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921"/>
        <w:gridCol w:w="666"/>
        <w:gridCol w:w="1138"/>
        <w:gridCol w:w="180"/>
        <w:gridCol w:w="1055"/>
        <w:gridCol w:w="2160"/>
        <w:gridCol w:w="754"/>
        <w:gridCol w:w="1406"/>
      </w:tblGrid>
      <w:tr w:rsidR="00971E29" w:rsidRPr="001F3F52" w14:paraId="61B2AE05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6480" w:type="dxa"/>
            <w:gridSpan w:val="6"/>
            <w:tcBorders>
              <w:right w:val="single" w:sz="4" w:space="0" w:color="auto"/>
            </w:tcBorders>
          </w:tcPr>
          <w:p w14:paraId="28A30E52" w14:textId="77777777" w:rsidR="00971E29" w:rsidRPr="0077057B" w:rsidRDefault="00971E29" w:rsidP="00D91EB4">
            <w:pPr>
              <w:ind w:left="114" w:hanging="1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77057B">
              <w:rPr>
                <w:rFonts w:ascii="Arial" w:hAnsi="Arial" w:cs="Arial"/>
                <w:b/>
                <w:sz w:val="22"/>
                <w:szCs w:val="22"/>
              </w:rPr>
              <w:t>JOB SPECIFICATION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(2010)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692075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JSN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D29D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</w:p>
        </w:tc>
      </w:tr>
      <w:tr w:rsidR="00971E29" w:rsidRPr="001F3F52" w14:paraId="6A47A073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1ECADF9E" w14:textId="77777777" w:rsidR="00971E29" w:rsidRPr="0077057B" w:rsidRDefault="00971E29" w:rsidP="00D91EB4">
            <w:pPr>
              <w:ind w:left="11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</w:rPr>
              <w:t>Position</w:t>
            </w:r>
            <w:r w:rsidRPr="001F3F52">
              <w:rPr>
                <w:rFonts w:ascii="Arial" w:hAnsi="Arial" w:cs="Arial"/>
                <w:b/>
              </w:rPr>
              <w:t xml:space="preserve"> Title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7F17628" w14:textId="77777777" w:rsidR="00971E29" w:rsidRPr="001F3F52" w:rsidRDefault="00646EC1" w:rsidP="00422F3A">
            <w:pPr>
              <w:ind w:left="153"/>
              <w:rPr>
                <w:rFonts w:ascii="Arial" w:hAnsi="Arial" w:cs="Arial"/>
              </w:rPr>
            </w:pPr>
            <w:permStart w:id="442989897" w:edGrp="everyone"/>
            <w:r>
              <w:rPr>
                <w:rFonts w:ascii="Arial" w:hAnsi="Arial" w:cs="Arial"/>
              </w:rPr>
              <w:t>Senior Permanent Staff Instructor (SPSI)</w:t>
            </w:r>
            <w:r w:rsidR="00422F3A">
              <w:rPr>
                <w:rFonts w:ascii="Arial" w:hAnsi="Arial" w:cs="Arial"/>
              </w:rPr>
              <w:t xml:space="preserve"> </w:t>
            </w:r>
            <w:permEnd w:id="44298989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4EBA7E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Approved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54513" w14:textId="1AAE26BA" w:rsidR="00971E29" w:rsidRPr="006C7D10" w:rsidRDefault="00DC7BE5" w:rsidP="00D91EB4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Dec 22</w:t>
            </w:r>
          </w:p>
        </w:tc>
      </w:tr>
      <w:tr w:rsidR="00971E29" w:rsidRPr="001F3F52" w14:paraId="0A8A9AF9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58E33E9B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permStart w:id="131146170" w:edGrp="everyone" w:colFirst="1" w:colLast="1"/>
            <w:r w:rsidRPr="001F3F52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0E5B08E" w14:textId="69901BF7" w:rsidR="00971E29" w:rsidRDefault="00971215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 Serious Crime Unit</w:t>
            </w:r>
            <w:r w:rsidR="001327E6">
              <w:rPr>
                <w:rFonts w:ascii="Arial" w:hAnsi="Arial" w:cs="Arial"/>
              </w:rPr>
              <w:t xml:space="preserve"> (DSCU)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B2EECF" w14:textId="77777777" w:rsidR="00971E29" w:rsidRPr="001F3F52" w:rsidRDefault="00971E29" w:rsidP="00D9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Approved By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5005" w14:textId="77777777" w:rsidR="00971E29" w:rsidRPr="00457EED" w:rsidRDefault="00971E29" w:rsidP="00D91EB4">
            <w:pPr>
              <w:rPr>
                <w:rFonts w:ascii="Arial" w:hAnsi="Arial" w:cs="Arial"/>
              </w:rPr>
            </w:pPr>
          </w:p>
        </w:tc>
      </w:tr>
      <w:tr w:rsidR="00971E29" w:rsidRPr="001F3F52" w14:paraId="01A9A42D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267FD0E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permStart w:id="1467682468" w:edGrp="everyone" w:colFirst="1" w:colLast="1"/>
            <w:permEnd w:id="131146170"/>
            <w:r w:rsidRPr="001F3F52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A63B735" w14:textId="77777777" w:rsidR="00971E29" w:rsidRPr="001F3F52" w:rsidRDefault="00646EC1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Campion Lines, Bulford, Wilts SP4 9DT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786425" w14:textId="77777777" w:rsidR="00971E29" w:rsidRPr="001F3F52" w:rsidRDefault="00971E29" w:rsidP="00D9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TLB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9B89" w14:textId="77777777" w:rsidR="00971E29" w:rsidRPr="00457EED" w:rsidRDefault="00971E29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467682468"/>
      <w:tr w:rsidR="00971E29" w:rsidRPr="001F3F52" w14:paraId="20F4EC3B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640BF7CF" w14:textId="77777777" w:rsidR="00971E29" w:rsidRPr="00904FCF" w:rsidRDefault="00971E29" w:rsidP="00D91EB4">
            <w:pPr>
              <w:rPr>
                <w:rFonts w:ascii="Arial" w:hAnsi="Arial" w:cs="Arial"/>
                <w:b/>
              </w:rPr>
            </w:pPr>
            <w:r w:rsidRPr="00904FCF">
              <w:rPr>
                <w:rFonts w:ascii="Arial" w:hAnsi="Arial" w:cs="Arial"/>
                <w:b/>
              </w:rPr>
              <w:t xml:space="preserve">  Establishment Type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3A2EB983" w14:textId="77777777" w:rsidR="00971E29" w:rsidRPr="001F3F52" w:rsidRDefault="00971E29" w:rsidP="00BC0E73">
            <w:pPr>
              <w:ind w:left="153"/>
              <w:rPr>
                <w:rFonts w:ascii="Arial" w:hAnsi="Arial" w:cs="Arial"/>
              </w:rPr>
            </w:pPr>
            <w:bookmarkStart w:id="0" w:name="Text9"/>
            <w:permStart w:id="1404657612" w:edGrp="everyone"/>
            <w:r>
              <w:rPr>
                <w:rFonts w:ascii="Arial" w:hAnsi="Arial" w:cs="Arial"/>
              </w:rPr>
              <w:t>Established Post</w:t>
            </w:r>
            <w:bookmarkEnd w:id="0"/>
            <w:r w:rsidR="00D062AD">
              <w:rPr>
                <w:rFonts w:ascii="Arial" w:hAnsi="Arial" w:cs="Arial"/>
              </w:rPr>
              <w:t xml:space="preserve"> </w:t>
            </w:r>
            <w:permEnd w:id="140465761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8F9874" w14:textId="77777777" w:rsidR="00971E29" w:rsidRPr="00904FCF" w:rsidRDefault="00971E29" w:rsidP="00D9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Rank/Grade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86704" w14:textId="77777777" w:rsidR="00971E29" w:rsidRPr="00457EED" w:rsidRDefault="00971E29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B44F3">
              <w:rPr>
                <w:rFonts w:ascii="Arial" w:hAnsi="Arial" w:cs="Arial"/>
              </w:rPr>
              <w:t>WO2</w:t>
            </w:r>
          </w:p>
        </w:tc>
      </w:tr>
      <w:tr w:rsidR="00971E29" w:rsidRPr="001F3F52" w14:paraId="76372846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6F175CF0" w14:textId="77777777" w:rsidR="00971E29" w:rsidRPr="000532A7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0532A7">
              <w:rPr>
                <w:rFonts w:ascii="Arial" w:hAnsi="Arial" w:cs="Arial"/>
                <w:b/>
              </w:rPr>
              <w:t>Establishment/OET Ref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6E55444B" w14:textId="260F74D9" w:rsidR="00971E29" w:rsidRPr="001F3F52" w:rsidRDefault="00971E29" w:rsidP="00BC0E73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29DAAB" w14:textId="77777777" w:rsidR="00971E29" w:rsidRPr="001F3F52" w:rsidRDefault="00971E29" w:rsidP="00D91EB4">
            <w:pPr>
              <w:ind w:left="114"/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er</w:t>
            </w:r>
            <w:r w:rsidRPr="001F3F52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1F3F5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e/Type/</w:t>
            </w:r>
            <w:r w:rsidRPr="001F3F52">
              <w:rPr>
                <w:rFonts w:ascii="Arial" w:hAnsi="Arial" w:cs="Arial"/>
                <w:b/>
              </w:rPr>
              <w:t>Arm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C1D7" w14:textId="77777777" w:rsidR="00971E29" w:rsidRPr="00BB44F3" w:rsidRDefault="00BB44F3" w:rsidP="00D91EB4">
            <w:pPr>
              <w:ind w:left="114"/>
              <w:rPr>
                <w:rFonts w:ascii="Arial" w:hAnsi="Arial" w:cs="Arial"/>
                <w:bCs/>
              </w:rPr>
            </w:pPr>
            <w:r w:rsidRPr="00BB44F3">
              <w:rPr>
                <w:rFonts w:ascii="Arial" w:hAnsi="Arial" w:cs="Arial"/>
                <w:bCs/>
              </w:rPr>
              <w:t>Army</w:t>
            </w:r>
          </w:p>
        </w:tc>
      </w:tr>
      <w:tr w:rsidR="00971E29" w:rsidRPr="001F3F52" w14:paraId="07273094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3D10F719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UIN/SLIM/JPA PID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</w:tcPr>
          <w:p w14:paraId="4EE442B0" w14:textId="1E0FBE8D" w:rsidR="00971E29" w:rsidRPr="001F3F52" w:rsidRDefault="00FF278C" w:rsidP="00BC0E73">
            <w:pPr>
              <w:ind w:left="153"/>
              <w:rPr>
                <w:rFonts w:ascii="Arial" w:hAnsi="Arial" w:cs="Arial"/>
              </w:rPr>
            </w:pPr>
            <w:permStart w:id="1798641314" w:edGrp="everyone"/>
            <w:r>
              <w:rPr>
                <w:rFonts w:ascii="Arial" w:hAnsi="Arial" w:cs="Arial"/>
                <w:b/>
              </w:rPr>
              <w:t xml:space="preserve"> </w:t>
            </w:r>
            <w:r w:rsidR="00646EC1">
              <w:rPr>
                <w:rFonts w:ascii="Arial" w:hAnsi="Arial" w:cs="Arial"/>
                <w:b/>
              </w:rPr>
              <w:t>A</w:t>
            </w:r>
            <w:r w:rsidR="00CA15DF">
              <w:rPr>
                <w:rFonts w:ascii="Arial" w:hAnsi="Arial" w:cs="Arial"/>
                <w:b/>
              </w:rPr>
              <w:t>4376</w:t>
            </w:r>
            <w:r w:rsidR="001327E6">
              <w:rPr>
                <w:rFonts w:ascii="Arial" w:hAnsi="Arial" w:cs="Arial"/>
                <w:b/>
              </w:rPr>
              <w:t>A</w:t>
            </w:r>
            <w:r w:rsidR="00BB44F3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BB44F3" w:rsidRPr="00CA15DF">
              <w:rPr>
                <w:rFonts w:ascii="Arial" w:hAnsi="Arial" w:cs="Arial"/>
                <w:b/>
              </w:rPr>
              <w:t xml:space="preserve">/ </w:t>
            </w:r>
            <w:r w:rsidR="00CA15DF" w:rsidRPr="00CA15DF">
              <w:rPr>
                <w:rFonts w:ascii="Arial" w:hAnsi="Arial" w:cs="Arial"/>
                <w:b/>
              </w:rPr>
              <w:t>.</w:t>
            </w:r>
            <w:proofErr w:type="gramEnd"/>
            <w:r w:rsidR="00582BD6" w:rsidRPr="00CA15DF">
              <w:rPr>
                <w:rFonts w:ascii="Arial" w:hAnsi="Arial" w:cs="Arial"/>
                <w:b/>
                <w:highlight w:val="yellow"/>
              </w:rPr>
              <w:t xml:space="preserve"> /</w:t>
            </w:r>
            <w:r w:rsidR="00582BD6">
              <w:rPr>
                <w:rFonts w:ascii="Arial" w:hAnsi="Arial" w:cs="Arial"/>
                <w:b/>
              </w:rPr>
              <w:t xml:space="preserve"> </w:t>
            </w:r>
            <w:r w:rsidR="00BB44F3">
              <w:rPr>
                <w:rFonts w:ascii="Arial" w:hAnsi="Arial" w:cs="Arial"/>
                <w:b/>
              </w:rPr>
              <w:t>21</w:t>
            </w:r>
            <w:r w:rsidR="001327E6">
              <w:rPr>
                <w:rFonts w:ascii="Arial" w:hAnsi="Arial" w:cs="Arial"/>
                <w:b/>
              </w:rPr>
              <w:t>89156</w:t>
            </w:r>
            <w:r w:rsidR="00CA15D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permEnd w:id="1798641314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DF3427" w14:textId="77777777" w:rsidR="00971E29" w:rsidRPr="00096D59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proofErr w:type="spellStart"/>
            <w:r w:rsidRPr="00096D59">
              <w:rPr>
                <w:rFonts w:ascii="Arial" w:hAnsi="Arial" w:cs="Arial"/>
                <w:b/>
              </w:rPr>
              <w:t>Exch</w:t>
            </w:r>
            <w:proofErr w:type="spellEnd"/>
            <w:r>
              <w:rPr>
                <w:rFonts w:ascii="Arial" w:hAnsi="Arial" w:cs="Arial"/>
                <w:b/>
              </w:rPr>
              <w:t>/NATO</w:t>
            </w:r>
            <w:r w:rsidRPr="00096D59">
              <w:rPr>
                <w:rFonts w:ascii="Arial" w:hAnsi="Arial" w:cs="Arial"/>
                <w:b/>
              </w:rPr>
              <w:t xml:space="preserve">/JSRL No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8A51" w14:textId="77777777" w:rsidR="00971E29" w:rsidRPr="001F3F52" w:rsidRDefault="00BB44F3" w:rsidP="00D91EB4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OR8</w:t>
            </w:r>
          </w:p>
        </w:tc>
      </w:tr>
      <w:tr w:rsidR="00971E29" w:rsidRPr="001F3F52" w14:paraId="1D4CC4F5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057F47A8" w14:textId="77777777" w:rsidR="00971E29" w:rsidRPr="0077057B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permStart w:id="739062134" w:edGrp="everyone" w:colFirst="1" w:colLast="1"/>
            <w:r w:rsidRPr="0077057B">
              <w:rPr>
                <w:rFonts w:ascii="Arial" w:hAnsi="Arial" w:cs="Arial"/>
                <w:b/>
              </w:rPr>
              <w:t>Incumbent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7EEC99BF" w14:textId="34972E47" w:rsidR="00971E29" w:rsidRPr="001F3F52" w:rsidRDefault="008E3CCE" w:rsidP="00065692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WO2 </w:t>
            </w:r>
            <w:r w:rsidR="001327E6">
              <w:rPr>
                <w:rFonts w:ascii="Arial" w:hAnsi="Arial" w:cs="Arial"/>
              </w:rPr>
              <w:t>R Sheather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D32A8C" w14:textId="77777777" w:rsidR="00971E29" w:rsidRPr="001F3F52" w:rsidRDefault="00971E29" w:rsidP="00D91EB4">
            <w:pPr>
              <w:pStyle w:val="Heading5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Staff/Command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27EF" w14:textId="77777777" w:rsidR="00971E29" w:rsidRPr="001F3F52" w:rsidRDefault="00BB44F3" w:rsidP="00D91EB4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71E29" w:rsidRPr="001F3F52" w14:paraId="3CDE5340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shd w:val="clear" w:color="auto" w:fill="E6E6E6"/>
          </w:tcPr>
          <w:p w14:paraId="252CA945" w14:textId="77777777" w:rsidR="00971E29" w:rsidRPr="0077057B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permStart w:id="1193423239" w:edGrp="everyone" w:colFirst="1" w:colLast="1"/>
            <w:permEnd w:id="739062134"/>
            <w:r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3D6693BC" w14:textId="2ECB3883" w:rsidR="00971E29" w:rsidRPr="00D017F1" w:rsidRDefault="001327E6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Richard.Sheather197</w:t>
            </w:r>
            <w:r w:rsidR="008E3CCE">
              <w:rPr>
                <w:rFonts w:ascii="Arial" w:hAnsi="Arial" w:cs="Arial"/>
              </w:rPr>
              <w:t>@mod.gov.uk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3E5AB5" w14:textId="77777777" w:rsidR="00971E29" w:rsidRPr="001F3F52" w:rsidRDefault="00971E29" w:rsidP="00D91EB4">
            <w:pPr>
              <w:pStyle w:val="Heading5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WTE/MSTAR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A8934" w14:textId="77777777" w:rsidR="00971E29" w:rsidRDefault="00ED4CDE" w:rsidP="00D91EB4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71E29" w:rsidRPr="001F3F52" w14:paraId="0D2CC332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</w:tcPr>
          <w:p w14:paraId="382CA367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permStart w:id="23929187" w:edGrp="everyone" w:colFirst="1" w:colLast="1"/>
            <w:permEnd w:id="1193423239"/>
            <w:r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880" w14:textId="67B715E4" w:rsidR="00971E29" w:rsidRPr="00D017F1" w:rsidRDefault="008E3CCE" w:rsidP="00535F31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01980 673</w:t>
            </w:r>
            <w:r w:rsidR="001327E6">
              <w:rPr>
                <w:rFonts w:ascii="Arial" w:hAnsi="Arial" w:cs="Arial"/>
              </w:rPr>
              <w:t>611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D2676C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Manning Priority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7AAB" w14:textId="77777777" w:rsidR="00971E29" w:rsidRPr="001F3F52" w:rsidRDefault="00971E29" w:rsidP="00D91EB4">
            <w:pPr>
              <w:ind w:left="114"/>
              <w:rPr>
                <w:rFonts w:ascii="Arial" w:hAnsi="Arial" w:cs="Arial"/>
              </w:rPr>
            </w:pPr>
          </w:p>
        </w:tc>
      </w:tr>
      <w:tr w:rsidR="00971E29" w:rsidRPr="001F3F52" w14:paraId="7614DBB1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9491D2C" w14:textId="77777777" w:rsidR="00971E29" w:rsidRPr="00E134A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permStart w:id="194276933" w:edGrp="everyone" w:colFirst="1" w:colLast="1"/>
            <w:permEnd w:id="23929187"/>
            <w:r w:rsidRPr="00E134A2">
              <w:rPr>
                <w:rFonts w:ascii="Arial" w:hAnsi="Arial" w:cs="Arial"/>
                <w:b/>
              </w:rPr>
              <w:t>Security Status/Caveats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E9D0" w14:textId="77777777" w:rsidR="00971E29" w:rsidRPr="001F3F52" w:rsidRDefault="00971E29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SC/Nil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46BFAF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Assignment Length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5E5C" w14:textId="77777777" w:rsidR="00971E29" w:rsidRPr="001F3F52" w:rsidRDefault="00582BD6" w:rsidP="00D91EB4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to 5 </w:t>
            </w:r>
            <w:proofErr w:type="spellStart"/>
            <w:r>
              <w:rPr>
                <w:rFonts w:ascii="Arial" w:hAnsi="Arial" w:cs="Arial"/>
              </w:rPr>
              <w:t>yrs</w:t>
            </w:r>
            <w:proofErr w:type="spellEnd"/>
          </w:p>
        </w:tc>
      </w:tr>
      <w:tr w:rsidR="00971E29" w:rsidRPr="001F3F52" w14:paraId="5335C704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3D0133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permStart w:id="444550109" w:edGrp="everyone" w:colFirst="1" w:colLast="1"/>
            <w:permEnd w:id="194276933"/>
            <w:r w:rsidRPr="001F3F52">
              <w:rPr>
                <w:rFonts w:ascii="Arial" w:hAnsi="Arial" w:cs="Arial"/>
                <w:b/>
              </w:rPr>
              <w:t>Reporting Chain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CA95" w14:textId="77777777" w:rsidR="00971E29" w:rsidRPr="001F3F52" w:rsidRDefault="00971E29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5F93CB" w14:textId="77777777" w:rsidR="00971E29" w:rsidRPr="001F3F52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</w:t>
            </w:r>
            <w:r w:rsidRPr="001F3F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Career </w:t>
            </w:r>
            <w:r w:rsidRPr="001F3F52">
              <w:rPr>
                <w:rFonts w:ascii="Arial" w:hAnsi="Arial" w:cs="Arial"/>
                <w:b/>
              </w:rPr>
              <w:t>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882B" w14:textId="77777777" w:rsidR="00971E29" w:rsidRPr="001F3F52" w:rsidRDefault="00FC1C08" w:rsidP="00D91EB4">
            <w:pPr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</w:t>
            </w:r>
          </w:p>
        </w:tc>
      </w:tr>
      <w:tr w:rsidR="00971E29" w:rsidRPr="001F3F52" w14:paraId="1656D7B4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5120C5C9" w14:textId="77777777" w:rsidR="00971E29" w:rsidRPr="0077057B" w:rsidRDefault="00971E29" w:rsidP="00D91EB4">
            <w:pPr>
              <w:ind w:left="114"/>
              <w:jc w:val="center"/>
              <w:rPr>
                <w:rFonts w:ascii="Arial" w:hAnsi="Arial" w:cs="Arial"/>
              </w:rPr>
            </w:pPr>
            <w:permStart w:id="577127172" w:edGrp="everyone" w:colFirst="1" w:colLast="1"/>
            <w:permEnd w:id="444550109"/>
            <w:r w:rsidRPr="0077057B">
              <w:rPr>
                <w:rFonts w:ascii="Arial" w:hAnsi="Arial" w:cs="Arial"/>
              </w:rPr>
              <w:t>1</w:t>
            </w:r>
            <w:r w:rsidRPr="0077057B">
              <w:rPr>
                <w:rFonts w:ascii="Arial" w:hAnsi="Arial" w:cs="Arial"/>
                <w:vertAlign w:val="superscript"/>
              </w:rPr>
              <w:t>st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5087FC" w14:textId="41BA2924" w:rsidR="00971E29" w:rsidRDefault="00646EC1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2IC </w:t>
            </w:r>
            <w:r w:rsidR="001327E6">
              <w:rPr>
                <w:rFonts w:ascii="Arial" w:hAnsi="Arial" w:cs="Arial"/>
              </w:rPr>
              <w:t>DSCU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97DB1D4" w14:textId="77777777" w:rsidR="00971E29" w:rsidRPr="005471B0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5471B0">
              <w:rPr>
                <w:rFonts w:ascii="Arial" w:hAnsi="Arial" w:cs="Arial"/>
                <w:b/>
              </w:rPr>
              <w:t>Sub Field 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BDF6B" w14:textId="77777777" w:rsidR="00971E29" w:rsidRPr="001F3F52" w:rsidRDefault="00535F31" w:rsidP="00D91EB4">
            <w:pPr>
              <w:ind w:left="11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Manpower</w:t>
            </w:r>
            <w:proofErr w:type="gramEnd"/>
          </w:p>
        </w:tc>
      </w:tr>
      <w:tr w:rsidR="00971E29" w:rsidRPr="001F3F52" w14:paraId="518446DD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1C9DC0FA" w14:textId="77777777" w:rsidR="00971E29" w:rsidRPr="0077057B" w:rsidRDefault="00971E29" w:rsidP="00D91EB4">
            <w:pPr>
              <w:ind w:left="114"/>
              <w:jc w:val="center"/>
              <w:rPr>
                <w:rFonts w:ascii="Arial" w:hAnsi="Arial" w:cs="Arial"/>
              </w:rPr>
            </w:pPr>
            <w:permStart w:id="2111990874" w:edGrp="everyone" w:colFirst="1" w:colLast="1"/>
            <w:permEnd w:id="577127172"/>
            <w:r w:rsidRPr="0077057B">
              <w:rPr>
                <w:rFonts w:ascii="Arial" w:hAnsi="Arial" w:cs="Arial"/>
              </w:rPr>
              <w:t>2</w:t>
            </w:r>
            <w:r w:rsidRPr="0077057B">
              <w:rPr>
                <w:rFonts w:ascii="Arial" w:hAnsi="Arial" w:cs="Arial"/>
                <w:vertAlign w:val="superscript"/>
              </w:rPr>
              <w:t>nd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6B00ED37" w14:textId="14335EAC" w:rsidR="00971E29" w:rsidRDefault="00646EC1" w:rsidP="00BC0E73">
            <w:pPr>
              <w:ind w:left="1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 </w:t>
            </w:r>
            <w:r w:rsidR="001327E6">
              <w:rPr>
                <w:rFonts w:ascii="Arial" w:hAnsi="Arial" w:cs="Arial"/>
              </w:rPr>
              <w:t>DSCU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99523D" w14:textId="77777777" w:rsidR="00971E29" w:rsidRPr="005471B0" w:rsidRDefault="00971E29" w:rsidP="00D91EB4">
            <w:pPr>
              <w:ind w:left="114"/>
              <w:rPr>
                <w:rFonts w:ascii="Arial" w:hAnsi="Arial" w:cs="Arial"/>
                <w:b/>
              </w:rPr>
            </w:pPr>
            <w:r w:rsidRPr="005471B0">
              <w:rPr>
                <w:rFonts w:ascii="Arial" w:hAnsi="Arial" w:cs="Arial"/>
                <w:b/>
              </w:rPr>
              <w:t>Secondary Field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C05C" w14:textId="77777777" w:rsidR="00971E29" w:rsidRPr="001F3F52" w:rsidRDefault="00971E29" w:rsidP="00D91EB4">
            <w:pPr>
              <w:ind w:left="114"/>
              <w:rPr>
                <w:rFonts w:ascii="Arial" w:hAnsi="Arial" w:cs="Arial"/>
              </w:rPr>
            </w:pPr>
          </w:p>
        </w:tc>
      </w:tr>
      <w:tr w:rsidR="00971E29" w:rsidRPr="001F3F52" w14:paraId="58F6007D" w14:textId="77777777" w:rsidTr="00D91EB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6E6E6"/>
          </w:tcPr>
          <w:p w14:paraId="5A9F6406" w14:textId="77777777" w:rsidR="00971E29" w:rsidRPr="0077057B" w:rsidRDefault="00971E29" w:rsidP="00D91EB4">
            <w:pPr>
              <w:ind w:left="114"/>
              <w:jc w:val="center"/>
              <w:rPr>
                <w:rFonts w:ascii="Arial" w:hAnsi="Arial" w:cs="Arial"/>
              </w:rPr>
            </w:pPr>
            <w:permStart w:id="1093539886" w:edGrp="everyone" w:colFirst="1" w:colLast="1"/>
            <w:permEnd w:id="2111990874"/>
            <w:r w:rsidRPr="0077057B">
              <w:rPr>
                <w:rFonts w:ascii="Arial" w:hAnsi="Arial" w:cs="Arial"/>
              </w:rPr>
              <w:t>3</w:t>
            </w:r>
            <w:r w:rsidRPr="0077057B">
              <w:rPr>
                <w:rFonts w:ascii="Arial" w:hAnsi="Arial" w:cs="Arial"/>
                <w:vertAlign w:val="superscript"/>
              </w:rPr>
              <w:t>rd</w:t>
            </w:r>
            <w:r w:rsidRPr="0077057B">
              <w:rPr>
                <w:rFonts w:ascii="Arial" w:hAnsi="Arial" w:cs="Arial"/>
              </w:rPr>
              <w:t xml:space="preserve"> RO</w:t>
            </w:r>
          </w:p>
        </w:tc>
        <w:tc>
          <w:tcPr>
            <w:tcW w:w="396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2FCD2EEB" w14:textId="77777777" w:rsidR="00971E29" w:rsidRPr="001F3F52" w:rsidRDefault="00971E29" w:rsidP="00BC0E73">
            <w:pPr>
              <w:ind w:left="153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8DC70F" w14:textId="77777777" w:rsidR="00971E29" w:rsidRPr="001F3F52" w:rsidRDefault="00971E29" w:rsidP="00D9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1F3F52">
              <w:rPr>
                <w:rFonts w:ascii="Arial" w:hAnsi="Arial" w:cs="Arial"/>
                <w:b/>
              </w:rPr>
              <w:t>Sub Field 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748B" w14:textId="77777777" w:rsidR="00971E29" w:rsidRPr="001F3F52" w:rsidRDefault="00971E29" w:rsidP="00D91EB4">
            <w:pPr>
              <w:tabs>
                <w:tab w:val="left" w:pos="10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093539886"/>
      <w:tr w:rsidR="00971E29" w:rsidRPr="001F3F52" w14:paraId="20BBDCEB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9"/>
          </w:tcPr>
          <w:p w14:paraId="707DAF52" w14:textId="0762FDB7" w:rsidR="00971E29" w:rsidRPr="003B2E4F" w:rsidRDefault="00971E29" w:rsidP="00D272D5">
            <w:pPr>
              <w:rPr>
                <w:rFonts w:ascii="Arial" w:hAnsi="Arial" w:cs="Arial"/>
                <w:sz w:val="22"/>
                <w:szCs w:val="22"/>
              </w:rPr>
            </w:pPr>
            <w:r w:rsidRPr="000F78F7">
              <w:rPr>
                <w:rFonts w:ascii="Arial" w:hAnsi="Arial" w:cs="Arial"/>
                <w:b/>
                <w:bCs/>
              </w:rPr>
              <w:t>Unit Role:</w:t>
            </w:r>
            <w:permStart w:id="303649871" w:edGrp="everyone"/>
            <w:r w:rsidR="00D272D5">
              <w:rPr>
                <w:rFonts w:ascii="Arial" w:hAnsi="Arial" w:cs="Arial"/>
                <w:b/>
                <w:bCs/>
              </w:rPr>
              <w:t xml:space="preserve"> </w:t>
            </w:r>
            <w:r w:rsidR="001327E6">
              <w:rPr>
                <w:rFonts w:ascii="Arial" w:hAnsi="Arial" w:cs="Arial"/>
                <w:lang w:val="en-US"/>
              </w:rPr>
              <w:t>DSCU Reserve</w:t>
            </w:r>
            <w:r w:rsidR="00D272D5" w:rsidRPr="00D272D5">
              <w:rPr>
                <w:rFonts w:ascii="Arial" w:hAnsi="Arial" w:cs="Arial"/>
                <w:lang w:val="en-US"/>
              </w:rPr>
              <w:t xml:space="preserve"> is a National Specialist Reserve Unit that exists to support </w:t>
            </w:r>
            <w:r w:rsidR="0072474D">
              <w:rPr>
                <w:rFonts w:ascii="Arial" w:hAnsi="Arial" w:cs="Arial"/>
                <w:lang w:val="en-US"/>
              </w:rPr>
              <w:t>DSCU</w:t>
            </w:r>
            <w:r w:rsidR="00D272D5" w:rsidRPr="00D272D5">
              <w:rPr>
                <w:rFonts w:ascii="Arial" w:hAnsi="Arial" w:cs="Arial"/>
                <w:lang w:val="en-US"/>
              </w:rPr>
              <w:t xml:space="preserve"> and Spec Ops Regt RMP in their Main Effort Policing delivery</w:t>
            </w:r>
            <w:r w:rsidR="00FF278C">
              <w:t xml:space="preserve"> </w:t>
            </w:r>
            <w:permEnd w:id="303649871"/>
          </w:p>
        </w:tc>
      </w:tr>
      <w:tr w:rsidR="00971E29" w:rsidRPr="001F3F52" w14:paraId="24BDEC28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9"/>
          </w:tcPr>
          <w:p w14:paraId="6216EE39" w14:textId="21E41745" w:rsidR="00971E29" w:rsidRPr="001F3F52" w:rsidRDefault="00971E29" w:rsidP="00BD0AE3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>Pos</w:t>
            </w:r>
            <w:r>
              <w:rPr>
                <w:rFonts w:ascii="Arial" w:hAnsi="Arial" w:cs="Arial"/>
                <w:b/>
              </w:rPr>
              <w:t>i</w:t>
            </w:r>
            <w:r w:rsidRPr="001F3F52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ion</w:t>
            </w:r>
            <w:r w:rsidRPr="001F3F52">
              <w:rPr>
                <w:rFonts w:ascii="Arial" w:hAnsi="Arial" w:cs="Arial"/>
                <w:b/>
              </w:rPr>
              <w:t xml:space="preserve"> Role:</w:t>
            </w:r>
            <w:r>
              <w:rPr>
                <w:rFonts w:ascii="Arial" w:hAnsi="Arial" w:cs="Arial"/>
              </w:rPr>
              <w:t xml:space="preserve"> </w:t>
            </w:r>
            <w:permStart w:id="1656844284" w:edGrp="everyone"/>
            <w:r w:rsidR="00FF278C">
              <w:rPr>
                <w:rFonts w:ascii="Arial" w:hAnsi="Arial" w:cs="Arial"/>
              </w:rPr>
              <w:t xml:space="preserve"> </w:t>
            </w:r>
            <w:r w:rsidR="008E3CCE">
              <w:rPr>
                <w:rFonts w:ascii="Arial" w:hAnsi="Arial" w:cs="Arial"/>
              </w:rPr>
              <w:t xml:space="preserve">FTRS(HC). The </w:t>
            </w:r>
            <w:r w:rsidR="00D272D5">
              <w:rPr>
                <w:rFonts w:ascii="Arial" w:hAnsi="Arial" w:cs="Arial"/>
              </w:rPr>
              <w:t xml:space="preserve">SPSI is responsible to the OC </w:t>
            </w:r>
            <w:r w:rsidR="0072474D">
              <w:rPr>
                <w:rFonts w:ascii="Arial" w:hAnsi="Arial" w:cs="Arial"/>
              </w:rPr>
              <w:t xml:space="preserve">DSCU </w:t>
            </w:r>
            <w:r w:rsidR="00D272D5">
              <w:rPr>
                <w:rFonts w:ascii="Arial" w:hAnsi="Arial" w:cs="Arial"/>
              </w:rPr>
              <w:t xml:space="preserve">Res for ensuring that all Unit activity for the entire </w:t>
            </w:r>
            <w:r w:rsidR="0072474D">
              <w:rPr>
                <w:rFonts w:ascii="Arial" w:hAnsi="Arial" w:cs="Arial"/>
              </w:rPr>
              <w:t>J</w:t>
            </w:r>
            <w:r w:rsidR="00D272D5">
              <w:rPr>
                <w:rFonts w:ascii="Arial" w:hAnsi="Arial" w:cs="Arial"/>
              </w:rPr>
              <w:t xml:space="preserve">1 – </w:t>
            </w:r>
            <w:r w:rsidR="0072474D">
              <w:rPr>
                <w:rFonts w:ascii="Arial" w:hAnsi="Arial" w:cs="Arial"/>
              </w:rPr>
              <w:t>J</w:t>
            </w:r>
            <w:r w:rsidR="00D272D5">
              <w:rPr>
                <w:rFonts w:ascii="Arial" w:hAnsi="Arial" w:cs="Arial"/>
              </w:rPr>
              <w:t xml:space="preserve">9 spectrum is conducted in a timely, </w:t>
            </w:r>
            <w:proofErr w:type="gramStart"/>
            <w:r w:rsidR="00D272D5">
              <w:rPr>
                <w:rFonts w:ascii="Arial" w:hAnsi="Arial" w:cs="Arial"/>
              </w:rPr>
              <w:t>efficient</w:t>
            </w:r>
            <w:proofErr w:type="gramEnd"/>
            <w:r w:rsidR="00D272D5">
              <w:rPr>
                <w:rFonts w:ascii="Arial" w:hAnsi="Arial" w:cs="Arial"/>
              </w:rPr>
              <w:t xml:space="preserve"> and effective manner. </w:t>
            </w:r>
            <w:r w:rsidRPr="001F3F52">
              <w:rPr>
                <w:rFonts w:ascii="Arial" w:hAnsi="Arial" w:cs="Arial"/>
              </w:rPr>
              <w:t xml:space="preserve"> </w:t>
            </w:r>
            <w:permEnd w:id="1656844284"/>
          </w:p>
        </w:tc>
      </w:tr>
      <w:tr w:rsidR="00971E29" w:rsidRPr="001F3F52" w14:paraId="571575CF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9"/>
          </w:tcPr>
          <w:p w14:paraId="25198024" w14:textId="77777777" w:rsidR="00971E29" w:rsidRPr="001F3F52" w:rsidRDefault="00971E29" w:rsidP="00D91EB4">
            <w:pPr>
              <w:tabs>
                <w:tab w:val="left" w:pos="258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Responsibilities</w:t>
            </w:r>
            <w:r w:rsidRPr="001F3F52">
              <w:rPr>
                <w:rFonts w:ascii="Arial" w:hAnsi="Arial" w:cs="Arial"/>
                <w:b/>
              </w:rPr>
              <w:t xml:space="preserve">: </w:t>
            </w:r>
          </w:p>
          <w:p w14:paraId="5E55B51A" w14:textId="77777777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permStart w:id="520833946" w:edGrp="everyone"/>
            <w:r w:rsidRPr="00737F20">
              <w:rPr>
                <w:rFonts w:ascii="Arial" w:eastAsia="Calibri" w:hAnsi="Arial" w:cs="Arial"/>
                <w:lang w:eastAsia="en-US"/>
              </w:rPr>
              <w:t xml:space="preserve">Supervise and support 1 x OR6 PSI and 1 x </w:t>
            </w:r>
            <w:proofErr w:type="spellStart"/>
            <w:r w:rsidRPr="00737F20">
              <w:rPr>
                <w:rFonts w:ascii="Arial" w:eastAsia="Calibri" w:hAnsi="Arial" w:cs="Arial"/>
                <w:lang w:eastAsia="en-US"/>
              </w:rPr>
              <w:t>Civ</w:t>
            </w:r>
            <w:proofErr w:type="spellEnd"/>
            <w:r w:rsidRPr="00737F20">
              <w:rPr>
                <w:rFonts w:ascii="Arial" w:eastAsia="Calibri" w:hAnsi="Arial" w:cs="Arial"/>
                <w:lang w:eastAsia="en-US"/>
              </w:rPr>
              <w:t xml:space="preserve"> Clk in their daily duties.</w:t>
            </w:r>
          </w:p>
          <w:p w14:paraId="19117FFD" w14:textId="78CC067A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Organise &amp; manage all Res</w:t>
            </w:r>
            <w:r w:rsidR="0072474D">
              <w:rPr>
                <w:rFonts w:ascii="Arial" w:eastAsia="Calibri" w:hAnsi="Arial" w:cs="Arial"/>
                <w:lang w:eastAsia="en-US"/>
              </w:rPr>
              <w:t xml:space="preserve">erve 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training events and assist with training on the event where required.; </w:t>
            </w:r>
            <w:proofErr w:type="spellStart"/>
            <w:proofErr w:type="gramStart"/>
            <w:r w:rsidRPr="00737F20">
              <w:rPr>
                <w:rFonts w:ascii="Arial" w:eastAsia="Calibri" w:hAnsi="Arial" w:cs="Arial"/>
                <w:lang w:eastAsia="en-US"/>
              </w:rPr>
              <w:t>ie</w:t>
            </w:r>
            <w:proofErr w:type="spellEnd"/>
            <w:proofErr w:type="gramEnd"/>
            <w:r w:rsidRPr="00737F2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80225">
              <w:rPr>
                <w:rFonts w:ascii="Arial" w:eastAsia="Calibri" w:hAnsi="Arial" w:cs="Arial"/>
                <w:lang w:eastAsia="en-US"/>
              </w:rPr>
              <w:t>ITR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weekends; Police </w:t>
            </w:r>
            <w:proofErr w:type="spellStart"/>
            <w:r w:rsidRPr="00737F20">
              <w:rPr>
                <w:rFonts w:ascii="Arial" w:eastAsia="Calibri" w:hAnsi="Arial" w:cs="Arial"/>
                <w:lang w:eastAsia="en-US"/>
              </w:rPr>
              <w:t>Trg</w:t>
            </w:r>
            <w:proofErr w:type="spellEnd"/>
            <w:r w:rsidRPr="00737F20">
              <w:rPr>
                <w:rFonts w:ascii="Arial" w:eastAsia="Calibri" w:hAnsi="Arial" w:cs="Arial"/>
                <w:lang w:eastAsia="en-US"/>
              </w:rPr>
              <w:t xml:space="preserve"> weekends</w:t>
            </w:r>
          </w:p>
          <w:p w14:paraId="4F67C2B5" w14:textId="737F00DF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Identify annual set training periods (</w:t>
            </w:r>
            <w:proofErr w:type="spellStart"/>
            <w:proofErr w:type="gramStart"/>
            <w:r w:rsidRPr="00737F20">
              <w:rPr>
                <w:rFonts w:ascii="Arial" w:eastAsia="Calibri" w:hAnsi="Arial" w:cs="Arial"/>
                <w:lang w:eastAsia="en-US"/>
              </w:rPr>
              <w:t>ie</w:t>
            </w:r>
            <w:proofErr w:type="spellEnd"/>
            <w:proofErr w:type="gramEnd"/>
            <w:r w:rsidRPr="00737F20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080225">
              <w:rPr>
                <w:rFonts w:ascii="Arial" w:eastAsia="Calibri" w:hAnsi="Arial" w:cs="Arial"/>
                <w:lang w:eastAsia="en-US"/>
              </w:rPr>
              <w:t>ITR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737F20">
              <w:rPr>
                <w:rFonts w:ascii="Arial" w:eastAsia="Calibri" w:hAnsi="Arial" w:cs="Arial"/>
                <w:lang w:eastAsia="en-US"/>
              </w:rPr>
              <w:t>Trg</w:t>
            </w:r>
            <w:proofErr w:type="spellEnd"/>
            <w:r w:rsidRPr="00737F20">
              <w:rPr>
                <w:rFonts w:ascii="Arial" w:eastAsia="Calibri" w:hAnsi="Arial" w:cs="Arial"/>
                <w:lang w:eastAsia="en-US"/>
              </w:rPr>
              <w:t xml:space="preserve"> Weekend) and publish dates annually for each next TY by </w:t>
            </w:r>
            <w:r w:rsidR="008E3CCE">
              <w:rPr>
                <w:rFonts w:ascii="Arial" w:eastAsia="Calibri" w:hAnsi="Arial" w:cs="Arial"/>
                <w:lang w:eastAsia="en-US"/>
              </w:rPr>
              <w:t xml:space="preserve">November </w:t>
            </w:r>
            <w:r w:rsidRPr="00737F20">
              <w:rPr>
                <w:rFonts w:ascii="Arial" w:eastAsia="Calibri" w:hAnsi="Arial" w:cs="Arial"/>
                <w:lang w:eastAsia="en-US"/>
              </w:rPr>
              <w:t>of current TY (</w:t>
            </w:r>
            <w:proofErr w:type="spellStart"/>
            <w:r w:rsidRPr="00737F20">
              <w:rPr>
                <w:rFonts w:ascii="Arial" w:eastAsia="Calibri" w:hAnsi="Arial" w:cs="Arial"/>
                <w:lang w:eastAsia="en-US"/>
              </w:rPr>
              <w:t>ie</w:t>
            </w:r>
            <w:proofErr w:type="spellEnd"/>
            <w:r w:rsidRPr="00737F20">
              <w:rPr>
                <w:rFonts w:ascii="Arial" w:eastAsia="Calibri" w:hAnsi="Arial" w:cs="Arial"/>
                <w:lang w:eastAsia="en-US"/>
              </w:rPr>
              <w:t xml:space="preserve">. </w:t>
            </w:r>
            <w:r w:rsidR="008E3CCE">
              <w:rPr>
                <w:rFonts w:ascii="Arial" w:eastAsia="Calibri" w:hAnsi="Arial" w:cs="Arial"/>
                <w:lang w:eastAsia="en-US"/>
              </w:rPr>
              <w:t xml:space="preserve">End Nov </w:t>
            </w:r>
            <w:r w:rsidRPr="00737F20">
              <w:rPr>
                <w:rFonts w:ascii="Arial" w:eastAsia="Calibri" w:hAnsi="Arial" w:cs="Arial"/>
                <w:lang w:eastAsia="en-US"/>
              </w:rPr>
              <w:t>2</w:t>
            </w:r>
            <w:r w:rsidR="008E3CCE">
              <w:rPr>
                <w:rFonts w:ascii="Arial" w:eastAsia="Calibri" w:hAnsi="Arial" w:cs="Arial"/>
                <w:lang w:eastAsia="en-US"/>
              </w:rPr>
              <w:t>1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publish dates for TY 21 – 22) </w:t>
            </w:r>
          </w:p>
          <w:p w14:paraId="5AA583A0" w14:textId="77777777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 xml:space="preserve">Horizon scan for alternate Reserve attachments / </w:t>
            </w:r>
            <w:proofErr w:type="spellStart"/>
            <w:r w:rsidRPr="00737F20">
              <w:rPr>
                <w:rFonts w:ascii="Arial" w:eastAsia="Calibri" w:hAnsi="Arial" w:cs="Arial"/>
                <w:lang w:eastAsia="en-US"/>
              </w:rPr>
              <w:t>trg</w:t>
            </w:r>
            <w:proofErr w:type="spellEnd"/>
            <w:r w:rsidRPr="00737F20">
              <w:rPr>
                <w:rFonts w:ascii="Arial" w:eastAsia="Calibri" w:hAnsi="Arial" w:cs="Arial"/>
                <w:lang w:eastAsia="en-US"/>
              </w:rPr>
              <w:t xml:space="preserve"> opportunities (</w:t>
            </w:r>
            <w:proofErr w:type="spellStart"/>
            <w:proofErr w:type="gramStart"/>
            <w:r w:rsidRPr="00737F20">
              <w:rPr>
                <w:rFonts w:ascii="Arial" w:eastAsia="Calibri" w:hAnsi="Arial" w:cs="Arial"/>
                <w:lang w:eastAsia="en-US"/>
              </w:rPr>
              <w:t>eg</w:t>
            </w:r>
            <w:proofErr w:type="spellEnd"/>
            <w:proofErr w:type="gramEnd"/>
            <w:r w:rsidRPr="00737F20">
              <w:rPr>
                <w:rFonts w:ascii="Arial" w:eastAsia="Calibri" w:hAnsi="Arial" w:cs="Arial"/>
                <w:lang w:eastAsia="en-US"/>
              </w:rPr>
              <w:t xml:space="preserve"> Bde ADE, Spec Ops Regt or other Res Coy ADE); AT or other similar opportunities</w:t>
            </w:r>
          </w:p>
          <w:p w14:paraId="1AB78438" w14:textId="77777777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M</w:t>
            </w:r>
            <w:r w:rsidR="008E3CCE">
              <w:rPr>
                <w:rFonts w:ascii="Arial" w:eastAsia="Calibri" w:hAnsi="Arial" w:cs="Arial"/>
                <w:lang w:eastAsia="en-US"/>
              </w:rPr>
              <w:t xml:space="preserve">anage/oversee </w:t>
            </w:r>
            <w:r w:rsidRPr="00737F20">
              <w:rPr>
                <w:rFonts w:ascii="Arial" w:eastAsia="Calibri" w:hAnsi="Arial" w:cs="Arial"/>
                <w:lang w:eastAsia="en-US"/>
              </w:rPr>
              <w:t>register of course applications</w:t>
            </w:r>
          </w:p>
          <w:p w14:paraId="0D580BD3" w14:textId="77777777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Ma</w:t>
            </w:r>
            <w:r w:rsidR="008E3CCE">
              <w:rPr>
                <w:rFonts w:ascii="Arial" w:eastAsia="Calibri" w:hAnsi="Arial" w:cs="Arial"/>
                <w:lang w:eastAsia="en-US"/>
              </w:rPr>
              <w:t xml:space="preserve">nage/oversee </w:t>
            </w:r>
            <w:r w:rsidRPr="00737F20">
              <w:rPr>
                <w:rFonts w:ascii="Arial" w:eastAsia="Calibri" w:hAnsi="Arial" w:cs="Arial"/>
                <w:lang w:eastAsia="en-US"/>
              </w:rPr>
              <w:t>RAPS entries and ensure timely payment of individuals</w:t>
            </w:r>
          </w:p>
          <w:p w14:paraId="05CA48F7" w14:textId="77777777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M</w:t>
            </w:r>
            <w:r w:rsidR="008E3CCE">
              <w:rPr>
                <w:rFonts w:ascii="Arial" w:eastAsia="Calibri" w:hAnsi="Arial" w:cs="Arial"/>
                <w:lang w:eastAsia="en-US"/>
              </w:rPr>
              <w:t xml:space="preserve">anage/oversee 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spreadsheet of all </w:t>
            </w:r>
            <w:proofErr w:type="gramStart"/>
            <w:r w:rsidRPr="00737F20">
              <w:rPr>
                <w:rFonts w:ascii="Arial" w:eastAsia="Calibri" w:hAnsi="Arial" w:cs="Arial"/>
                <w:lang w:eastAsia="en-US"/>
              </w:rPr>
              <w:t>individual</w:t>
            </w:r>
            <w:proofErr w:type="gramEnd"/>
            <w:r w:rsidRPr="00737F20">
              <w:rPr>
                <w:rFonts w:ascii="Arial" w:eastAsia="Calibri" w:hAnsi="Arial" w:cs="Arial"/>
                <w:lang w:eastAsia="en-US"/>
              </w:rPr>
              <w:t xml:space="preserve"> completed activity, to include detail of bounty qualification</w:t>
            </w:r>
          </w:p>
          <w:p w14:paraId="3C5DDEC2" w14:textId="77777777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M</w:t>
            </w:r>
            <w:r w:rsidR="008E3CCE">
              <w:rPr>
                <w:rFonts w:ascii="Arial" w:eastAsia="Calibri" w:hAnsi="Arial" w:cs="Arial"/>
                <w:lang w:eastAsia="en-US"/>
              </w:rPr>
              <w:t>anage/oversee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spreadsheet of all staff, including service details, UKLE and Mil skills, home locations, nearest SIB unit</w:t>
            </w:r>
          </w:p>
          <w:p w14:paraId="783786B3" w14:textId="77777777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Ensure all JPA activity and admin records are kept up to date</w:t>
            </w:r>
          </w:p>
          <w:p w14:paraId="05377326" w14:textId="6D532CC2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 xml:space="preserve">POC for the inclusion of all staff onto any </w:t>
            </w:r>
            <w:r w:rsidR="003C539A">
              <w:rPr>
                <w:rFonts w:ascii="Arial" w:eastAsia="Calibri" w:hAnsi="Arial" w:cs="Arial"/>
                <w:lang w:eastAsia="en-US"/>
              </w:rPr>
              <w:t>DSCU,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RHQ or individual </w:t>
            </w:r>
            <w:r w:rsidR="00CD2FA0">
              <w:rPr>
                <w:rFonts w:ascii="Arial" w:eastAsia="Calibri" w:hAnsi="Arial" w:cs="Arial"/>
                <w:lang w:eastAsia="en-US"/>
              </w:rPr>
              <w:t>Office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events</w:t>
            </w:r>
          </w:p>
          <w:p w14:paraId="3B491E7F" w14:textId="7F3504E1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M</w:t>
            </w:r>
            <w:r w:rsidR="00836CAC">
              <w:rPr>
                <w:rFonts w:ascii="Arial" w:eastAsia="Calibri" w:hAnsi="Arial" w:cs="Arial"/>
                <w:lang w:eastAsia="en-US"/>
              </w:rPr>
              <w:t>anage/oversee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online social </w:t>
            </w:r>
            <w:proofErr w:type="gramStart"/>
            <w:r w:rsidRPr="00737F20">
              <w:rPr>
                <w:rFonts w:ascii="Arial" w:eastAsia="Calibri" w:hAnsi="Arial" w:cs="Arial"/>
                <w:lang w:eastAsia="en-US"/>
              </w:rPr>
              <w:t>media;</w:t>
            </w:r>
            <w:proofErr w:type="gramEnd"/>
            <w:r w:rsidRPr="00737F20">
              <w:rPr>
                <w:rFonts w:ascii="Arial" w:eastAsia="Calibri" w:hAnsi="Arial" w:cs="Arial"/>
                <w:lang w:eastAsia="en-US"/>
              </w:rPr>
              <w:t xml:space="preserve"> </w:t>
            </w:r>
            <w:proofErr w:type="spellStart"/>
            <w:r w:rsidRPr="00737F20">
              <w:rPr>
                <w:rFonts w:ascii="Arial" w:eastAsia="Calibri" w:hAnsi="Arial" w:cs="Arial"/>
                <w:lang w:eastAsia="en-US"/>
              </w:rPr>
              <w:t>ie</w:t>
            </w:r>
            <w:proofErr w:type="spellEnd"/>
            <w:r w:rsidRPr="00737F20">
              <w:rPr>
                <w:rFonts w:ascii="Arial" w:eastAsia="Calibri" w:hAnsi="Arial" w:cs="Arial"/>
                <w:lang w:eastAsia="en-US"/>
              </w:rPr>
              <w:t>: “</w:t>
            </w:r>
            <w:proofErr w:type="spellStart"/>
            <w:r w:rsidRPr="00737F20">
              <w:rPr>
                <w:rFonts w:ascii="Arial" w:eastAsia="Calibri" w:hAnsi="Arial" w:cs="Arial"/>
                <w:lang w:eastAsia="en-US"/>
              </w:rPr>
              <w:t>Whatsapp</w:t>
            </w:r>
            <w:proofErr w:type="spellEnd"/>
            <w:r w:rsidRPr="00737F20">
              <w:rPr>
                <w:rFonts w:ascii="Arial" w:eastAsia="Calibri" w:hAnsi="Arial" w:cs="Arial"/>
                <w:lang w:eastAsia="en-US"/>
              </w:rPr>
              <w:t xml:space="preserve"> &amp; Defence Connect webpage for </w:t>
            </w:r>
            <w:r w:rsidR="00CD2FA0">
              <w:rPr>
                <w:rFonts w:ascii="Arial" w:eastAsia="Calibri" w:hAnsi="Arial" w:cs="Arial"/>
                <w:lang w:eastAsia="en-US"/>
              </w:rPr>
              <w:t>DSCU</w:t>
            </w:r>
            <w:r w:rsidR="00F1337E">
              <w:rPr>
                <w:rFonts w:ascii="Arial" w:eastAsia="Calibri" w:hAnsi="Arial" w:cs="Arial"/>
                <w:lang w:eastAsia="en-US"/>
              </w:rPr>
              <w:t xml:space="preserve"> Reserve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and ensure any forthcoming activity published thereon (</w:t>
            </w:r>
            <w:proofErr w:type="spellStart"/>
            <w:r w:rsidRPr="00737F20">
              <w:rPr>
                <w:rFonts w:ascii="Arial" w:eastAsia="Calibri" w:hAnsi="Arial" w:cs="Arial"/>
                <w:lang w:eastAsia="en-US"/>
              </w:rPr>
              <w:t>iaw</w:t>
            </w:r>
            <w:proofErr w:type="spellEnd"/>
            <w:r w:rsidRPr="00737F20">
              <w:rPr>
                <w:rFonts w:ascii="Arial" w:eastAsia="Calibri" w:hAnsi="Arial" w:cs="Arial"/>
                <w:lang w:eastAsia="en-US"/>
              </w:rPr>
              <w:t xml:space="preserve"> Security Policy)</w:t>
            </w:r>
          </w:p>
          <w:p w14:paraId="7F23AF9F" w14:textId="6BDD81E5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M</w:t>
            </w:r>
            <w:r w:rsidR="00836CAC">
              <w:rPr>
                <w:rFonts w:ascii="Arial" w:eastAsia="Calibri" w:hAnsi="Arial" w:cs="Arial"/>
                <w:lang w:eastAsia="en-US"/>
              </w:rPr>
              <w:t>anage/oversee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register of Mil </w:t>
            </w:r>
            <w:r w:rsidR="00F1337E">
              <w:rPr>
                <w:rFonts w:ascii="Arial" w:eastAsia="Calibri" w:hAnsi="Arial" w:cs="Arial"/>
                <w:lang w:eastAsia="en-US"/>
              </w:rPr>
              <w:t>ITR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instructors, currency and ensure utilisation to retain currency</w:t>
            </w:r>
          </w:p>
          <w:p w14:paraId="17155D87" w14:textId="77777777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Ensure all attachment reports and feedback forms are completed and collated</w:t>
            </w:r>
          </w:p>
          <w:p w14:paraId="29B1B3C6" w14:textId="77777777" w:rsidR="00737F20" w:rsidRPr="00737F20" w:rsidRDefault="00737F20" w:rsidP="00563B19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M</w:t>
            </w:r>
            <w:r w:rsidR="00836CAC" w:rsidRPr="00E3581E">
              <w:rPr>
                <w:rFonts w:ascii="Arial" w:eastAsia="Calibri" w:hAnsi="Arial" w:cs="Arial"/>
                <w:lang w:eastAsia="en-US"/>
              </w:rPr>
              <w:t xml:space="preserve">anage/oversee 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ongoing records of </w:t>
            </w:r>
            <w:r w:rsidR="00E3581E">
              <w:rPr>
                <w:rFonts w:ascii="Arial" w:eastAsia="Calibri" w:hAnsi="Arial" w:cs="Arial"/>
                <w:lang w:eastAsia="en-US"/>
              </w:rPr>
              <w:t>a</w:t>
            </w:r>
            <w:r w:rsidR="00582BD6">
              <w:rPr>
                <w:rFonts w:ascii="Arial" w:eastAsia="Calibri" w:hAnsi="Arial" w:cs="Arial"/>
                <w:lang w:eastAsia="en-US"/>
              </w:rPr>
              <w:t>l</w:t>
            </w:r>
            <w:r w:rsidR="00E3581E">
              <w:rPr>
                <w:rFonts w:ascii="Arial" w:eastAsia="Calibri" w:hAnsi="Arial" w:cs="Arial"/>
                <w:lang w:eastAsia="en-US"/>
              </w:rPr>
              <w:t xml:space="preserve">l 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SJARs </w:t>
            </w:r>
            <w:r w:rsidR="00E3581E">
              <w:rPr>
                <w:rFonts w:ascii="Arial" w:eastAsia="Calibri" w:hAnsi="Arial" w:cs="Arial"/>
                <w:lang w:eastAsia="en-US"/>
              </w:rPr>
              <w:t xml:space="preserve">&amp; </w:t>
            </w:r>
            <w:r w:rsidRPr="00737F20">
              <w:rPr>
                <w:rFonts w:ascii="Arial" w:eastAsia="Calibri" w:hAnsi="Arial" w:cs="Arial"/>
                <w:lang w:eastAsia="en-US"/>
              </w:rPr>
              <w:t>OJARs</w:t>
            </w:r>
            <w:r w:rsidR="00E3581E" w:rsidRPr="00E3581E">
              <w:rPr>
                <w:rFonts w:ascii="Arial" w:eastAsia="Calibri" w:hAnsi="Arial" w:cs="Arial"/>
                <w:lang w:eastAsia="en-US"/>
              </w:rPr>
              <w:t>.</w:t>
            </w:r>
            <w:r w:rsidR="00E3581E">
              <w:rPr>
                <w:rFonts w:ascii="Arial" w:eastAsia="Calibri" w:hAnsi="Arial" w:cs="Arial"/>
                <w:lang w:eastAsia="en-US"/>
              </w:rPr>
              <w:t xml:space="preserve"> I</w:t>
            </w:r>
            <w:r w:rsidR="00E3581E" w:rsidRPr="00E3581E">
              <w:rPr>
                <w:rFonts w:ascii="Arial" w:eastAsia="Calibri" w:hAnsi="Arial" w:cs="Arial"/>
                <w:lang w:eastAsia="en-US"/>
              </w:rPr>
              <w:t>dentify</w:t>
            </w:r>
            <w:r w:rsidR="00E3581E">
              <w:rPr>
                <w:rFonts w:ascii="Arial" w:eastAsia="Calibri" w:hAnsi="Arial" w:cs="Arial"/>
                <w:lang w:eastAsia="en-US"/>
              </w:rPr>
              <w:t>ing;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when due</w:t>
            </w:r>
            <w:r w:rsidR="00E3581E">
              <w:rPr>
                <w:rFonts w:ascii="Arial" w:eastAsia="Calibri" w:hAnsi="Arial" w:cs="Arial"/>
                <w:lang w:eastAsia="en-US"/>
              </w:rPr>
              <w:t xml:space="preserve"> &amp;</w:t>
            </w:r>
            <w:r w:rsidR="00E3581E" w:rsidRPr="00E3581E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737F20">
              <w:rPr>
                <w:rFonts w:ascii="Arial" w:eastAsia="Calibri" w:hAnsi="Arial" w:cs="Arial"/>
                <w:lang w:eastAsia="en-US"/>
              </w:rPr>
              <w:t>notes for ROs (attachment reports etc)</w:t>
            </w:r>
            <w:r w:rsidR="00E3581E">
              <w:rPr>
                <w:rFonts w:ascii="Arial" w:eastAsia="Calibri" w:hAnsi="Arial" w:cs="Arial"/>
                <w:lang w:eastAsia="en-US"/>
              </w:rPr>
              <w:t xml:space="preserve"> to </w:t>
            </w:r>
            <w:r w:rsidRPr="00737F20">
              <w:rPr>
                <w:rFonts w:ascii="Arial" w:eastAsia="Calibri" w:hAnsi="Arial" w:cs="Arial"/>
                <w:lang w:eastAsia="en-US"/>
              </w:rPr>
              <w:t>ensur</w:t>
            </w:r>
            <w:r w:rsidR="00E3581E">
              <w:rPr>
                <w:rFonts w:ascii="Arial" w:eastAsia="Calibri" w:hAnsi="Arial" w:cs="Arial"/>
                <w:lang w:eastAsia="en-US"/>
              </w:rPr>
              <w:t>e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the</w:t>
            </w:r>
            <w:r w:rsidR="00E3581E">
              <w:rPr>
                <w:rFonts w:ascii="Arial" w:eastAsia="Calibri" w:hAnsi="Arial" w:cs="Arial"/>
                <w:lang w:eastAsia="en-US"/>
              </w:rPr>
              <w:t>y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are raised in a timely manner and brought to attention of </w:t>
            </w:r>
            <w:proofErr w:type="gramStart"/>
            <w:r w:rsidRPr="00737F20">
              <w:rPr>
                <w:rFonts w:ascii="Arial" w:eastAsia="Calibri" w:hAnsi="Arial" w:cs="Arial"/>
                <w:lang w:eastAsia="en-US"/>
              </w:rPr>
              <w:t>R</w:t>
            </w:r>
            <w:r w:rsidR="00E3581E" w:rsidRPr="00E3581E">
              <w:rPr>
                <w:rFonts w:ascii="Arial" w:eastAsia="Calibri" w:hAnsi="Arial" w:cs="Arial"/>
                <w:lang w:eastAsia="en-US"/>
              </w:rPr>
              <w:t>Os</w:t>
            </w:r>
            <w:proofErr w:type="gramEnd"/>
            <w:r w:rsidR="00E3581E" w:rsidRPr="00E3581E">
              <w:rPr>
                <w:rFonts w:ascii="Arial" w:eastAsia="Calibri" w:hAnsi="Arial" w:cs="Arial"/>
                <w:lang w:eastAsia="en-US"/>
              </w:rPr>
              <w:t xml:space="preserve"> and that relevant Reports are prepared for </w:t>
            </w:r>
            <w:r w:rsidR="00E3581E">
              <w:rPr>
                <w:rFonts w:ascii="Arial" w:eastAsia="Calibri" w:hAnsi="Arial" w:cs="Arial"/>
                <w:lang w:eastAsia="en-US"/>
              </w:rPr>
              <w:t xml:space="preserve">any </w:t>
            </w:r>
            <w:r w:rsidR="00E3581E" w:rsidRPr="00E3581E">
              <w:rPr>
                <w:rFonts w:ascii="Arial" w:eastAsia="Calibri" w:hAnsi="Arial" w:cs="Arial"/>
                <w:lang w:eastAsia="en-US"/>
              </w:rPr>
              <w:t>Prom Bd</w:t>
            </w:r>
            <w:r w:rsidR="00E3581E">
              <w:rPr>
                <w:rFonts w:ascii="Arial" w:eastAsia="Calibri" w:hAnsi="Arial" w:cs="Arial"/>
                <w:lang w:eastAsia="en-US"/>
              </w:rPr>
              <w:t>.</w:t>
            </w:r>
          </w:p>
          <w:p w14:paraId="214A8175" w14:textId="77777777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Monitor and manage LTNA</w:t>
            </w:r>
          </w:p>
          <w:p w14:paraId="425526C4" w14:textId="1B2638ED" w:rsidR="00737F20" w:rsidRPr="00737F20" w:rsidRDefault="00737F20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r w:rsidRPr="00737F20">
              <w:rPr>
                <w:rFonts w:ascii="Arial" w:eastAsia="Calibri" w:hAnsi="Arial" w:cs="Arial"/>
                <w:lang w:eastAsia="en-US"/>
              </w:rPr>
              <w:t>M</w:t>
            </w:r>
            <w:r w:rsidR="00836CAC">
              <w:rPr>
                <w:rFonts w:ascii="Arial" w:eastAsia="Calibri" w:hAnsi="Arial" w:cs="Arial"/>
                <w:lang w:eastAsia="en-US"/>
              </w:rPr>
              <w:t>anage/oversee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recruitment of individuals into </w:t>
            </w:r>
            <w:r w:rsidR="00F1337E">
              <w:rPr>
                <w:rFonts w:ascii="Arial" w:eastAsia="Calibri" w:hAnsi="Arial" w:cs="Arial"/>
                <w:lang w:eastAsia="en-US"/>
              </w:rPr>
              <w:t>DSCU Reserve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under direction of OC</w:t>
            </w:r>
            <w:r w:rsidR="00F1337E">
              <w:rPr>
                <w:rFonts w:ascii="Arial" w:eastAsia="Calibri" w:hAnsi="Arial" w:cs="Arial"/>
                <w:lang w:eastAsia="en-US"/>
              </w:rPr>
              <w:t xml:space="preserve"> DSCU</w:t>
            </w:r>
            <w:r w:rsidRPr="00737F20">
              <w:rPr>
                <w:rFonts w:ascii="Arial" w:eastAsia="Calibri" w:hAnsi="Arial" w:cs="Arial"/>
                <w:lang w:eastAsia="en-US"/>
              </w:rPr>
              <w:t xml:space="preserve"> Res, by: </w:t>
            </w:r>
            <w:bookmarkStart w:id="1" w:name="_Hlk22030435"/>
            <w:r w:rsidRPr="00737F20">
              <w:rPr>
                <w:rFonts w:ascii="Arial" w:eastAsia="Calibri" w:hAnsi="Arial" w:cs="Arial"/>
                <w:lang w:eastAsia="en-US"/>
              </w:rPr>
              <w:t>Maintaining register of interested parties for recruiting, organising Selection processes and monitoring and progressing recruiting training</w:t>
            </w:r>
          </w:p>
          <w:p w14:paraId="57BD0F0F" w14:textId="77777777" w:rsidR="00737F20" w:rsidRPr="00737F20" w:rsidRDefault="00836CAC" w:rsidP="00737F20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rFonts w:ascii="Arial" w:eastAsia="Calibri" w:hAnsi="Arial" w:cs="Arial"/>
                <w:lang w:eastAsia="en-US"/>
              </w:rPr>
            </w:pPr>
            <w:bookmarkStart w:id="2" w:name="_Hlk22031501"/>
            <w:r>
              <w:rPr>
                <w:rFonts w:ascii="Arial" w:eastAsia="Calibri" w:hAnsi="Arial" w:cs="Arial"/>
                <w:lang w:eastAsia="en-US"/>
              </w:rPr>
              <w:t>BPT undertake othe</w:t>
            </w:r>
            <w:r w:rsidR="00737F20" w:rsidRPr="00737F20">
              <w:rPr>
                <w:rFonts w:ascii="Arial" w:eastAsia="Calibri" w:hAnsi="Arial" w:cs="Arial"/>
                <w:lang w:eastAsia="en-US"/>
              </w:rPr>
              <w:t>r duties as directed by R2IC or Res OC / Res C2IC</w:t>
            </w:r>
          </w:p>
          <w:bookmarkEnd w:id="1"/>
          <w:bookmarkEnd w:id="2"/>
          <w:permEnd w:id="520833946"/>
          <w:p w14:paraId="0AF794D5" w14:textId="77777777" w:rsidR="00971E29" w:rsidRPr="001F3F52" w:rsidRDefault="00971E29" w:rsidP="00D33BB4">
            <w:pPr>
              <w:tabs>
                <w:tab w:val="left" w:pos="2586"/>
              </w:tabs>
              <w:rPr>
                <w:rFonts w:ascii="Arial" w:hAnsi="Arial" w:cs="Arial"/>
              </w:rPr>
            </w:pPr>
          </w:p>
        </w:tc>
      </w:tr>
      <w:tr w:rsidR="00971E29" w:rsidRPr="001F3F52" w14:paraId="0396802A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0" w:type="dxa"/>
            <w:gridSpan w:val="9"/>
          </w:tcPr>
          <w:p w14:paraId="6D557C82" w14:textId="77777777" w:rsidR="00971E29" w:rsidRPr="001F3F52" w:rsidRDefault="00971E29" w:rsidP="00D91EB4">
            <w:pPr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 xml:space="preserve">Pre </w:t>
            </w:r>
            <w:r>
              <w:rPr>
                <w:rFonts w:ascii="Arial" w:hAnsi="Arial" w:cs="Arial"/>
                <w:b/>
              </w:rPr>
              <w:t>Appt/Deployment</w:t>
            </w:r>
            <w:r w:rsidRPr="001F3F52">
              <w:rPr>
                <w:rFonts w:ascii="Arial" w:hAnsi="Arial" w:cs="Arial"/>
                <w:b/>
              </w:rPr>
              <w:t xml:space="preserve"> Trg:</w:t>
            </w:r>
            <w:r w:rsidRPr="001F3F52">
              <w:rPr>
                <w:rFonts w:ascii="Arial" w:hAnsi="Arial" w:cs="Arial"/>
              </w:rPr>
              <w:t xml:space="preserve">  </w:t>
            </w:r>
            <w:permStart w:id="59847119" w:edGrp="everyone"/>
            <w:r w:rsidR="00FF278C">
              <w:rPr>
                <w:rFonts w:ascii="Arial" w:hAnsi="Arial" w:cs="Arial"/>
              </w:rPr>
              <w:t xml:space="preserve"> </w:t>
            </w:r>
            <w:r w:rsidR="00737F20">
              <w:rPr>
                <w:rFonts w:ascii="Arial" w:hAnsi="Arial" w:cs="Arial"/>
              </w:rPr>
              <w:t xml:space="preserve">RAPS Admin; DRS User; </w:t>
            </w:r>
            <w:proofErr w:type="spellStart"/>
            <w:r w:rsidR="00737F20">
              <w:rPr>
                <w:rFonts w:ascii="Arial" w:hAnsi="Arial" w:cs="Arial"/>
              </w:rPr>
              <w:t>ReMSO</w:t>
            </w:r>
            <w:proofErr w:type="spellEnd"/>
            <w:r w:rsidR="00737F20">
              <w:rPr>
                <w:rFonts w:ascii="Arial" w:hAnsi="Arial" w:cs="Arial"/>
              </w:rPr>
              <w:t>;</w:t>
            </w:r>
            <w:r w:rsidR="00E3581E">
              <w:rPr>
                <w:rFonts w:ascii="Arial" w:hAnsi="Arial" w:cs="Arial"/>
              </w:rPr>
              <w:t xml:space="preserve"> JPA Super User</w:t>
            </w:r>
            <w:r w:rsidR="00FF278C">
              <w:rPr>
                <w:rFonts w:ascii="Arial" w:hAnsi="Arial" w:cs="Arial"/>
              </w:rPr>
              <w:t xml:space="preserve"> </w:t>
            </w:r>
            <w:r w:rsidRPr="001F3F52">
              <w:rPr>
                <w:rFonts w:ascii="Arial" w:hAnsi="Arial" w:cs="Arial"/>
              </w:rPr>
              <w:t xml:space="preserve"> </w:t>
            </w:r>
            <w:permEnd w:id="59847119"/>
          </w:p>
        </w:tc>
      </w:tr>
      <w:tr w:rsidR="00971E29" w:rsidRPr="001F3F52" w14:paraId="316AB897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0" w:type="dxa"/>
            <w:gridSpan w:val="9"/>
          </w:tcPr>
          <w:p w14:paraId="3FBF8554" w14:textId="77777777" w:rsidR="00971E29" w:rsidRPr="001F3F52" w:rsidRDefault="00971E29" w:rsidP="00D91EB4">
            <w:pPr>
              <w:tabs>
                <w:tab w:val="left" w:pos="2586"/>
              </w:tabs>
              <w:rPr>
                <w:rFonts w:ascii="Arial" w:hAnsi="Arial" w:cs="Arial"/>
              </w:rPr>
            </w:pPr>
            <w:r w:rsidRPr="001F3F52">
              <w:rPr>
                <w:rFonts w:ascii="Arial" w:hAnsi="Arial" w:cs="Arial"/>
                <w:b/>
              </w:rPr>
              <w:t xml:space="preserve">Domestic Considerations:  </w:t>
            </w:r>
            <w:permStart w:id="344095011" w:edGrp="everyone"/>
            <w:r w:rsidR="00FF278C">
              <w:rPr>
                <w:rFonts w:ascii="Arial" w:hAnsi="Arial" w:cs="Arial"/>
                <w:b/>
              </w:rPr>
              <w:t xml:space="preserve"> </w:t>
            </w:r>
            <w:r w:rsidR="00737F20" w:rsidRPr="00836CAC">
              <w:rPr>
                <w:rFonts w:ascii="Arial" w:hAnsi="Arial" w:cs="Arial"/>
                <w:bCs/>
              </w:rPr>
              <w:t>Must be able to travel within the UK and abroad</w:t>
            </w:r>
            <w:r w:rsidR="00FF278C">
              <w:rPr>
                <w:rFonts w:ascii="Arial" w:hAnsi="Arial" w:cs="Arial"/>
                <w:b/>
              </w:rPr>
              <w:t xml:space="preserve"> </w:t>
            </w:r>
            <w:r w:rsidRPr="001F3F52">
              <w:rPr>
                <w:rFonts w:ascii="Arial" w:hAnsi="Arial" w:cs="Arial"/>
              </w:rPr>
              <w:t xml:space="preserve"> </w:t>
            </w:r>
            <w:permEnd w:id="344095011"/>
          </w:p>
        </w:tc>
      </w:tr>
      <w:tr w:rsidR="00971E29" w:rsidRPr="001F3F52" w14:paraId="547272A7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</w:tcPr>
          <w:p w14:paraId="663840DC" w14:textId="77777777" w:rsidR="00971E29" w:rsidRPr="00A5059C" w:rsidRDefault="00971E29" w:rsidP="00D91EB4">
            <w:pPr>
              <w:pStyle w:val="Heading6"/>
              <w:ind w:right="0"/>
              <w:rPr>
                <w:rFonts w:ascii="Arial" w:hAnsi="Arial" w:cs="Arial"/>
                <w:sz w:val="20"/>
              </w:rPr>
            </w:pPr>
            <w:r w:rsidRPr="00A5059C">
              <w:rPr>
                <w:rFonts w:ascii="Arial" w:hAnsi="Arial" w:cs="Arial"/>
                <w:sz w:val="20"/>
              </w:rPr>
              <w:lastRenderedPageBreak/>
              <w:t>Performance Attributes</w:t>
            </w:r>
          </w:p>
        </w:tc>
        <w:tc>
          <w:tcPr>
            <w:tcW w:w="8280" w:type="dxa"/>
            <w:gridSpan w:val="8"/>
          </w:tcPr>
          <w:p w14:paraId="171D271E" w14:textId="77777777" w:rsidR="00971E29" w:rsidRPr="001F3F52" w:rsidRDefault="00971E29" w:rsidP="00D91E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Priority Component Features</w:t>
            </w:r>
          </w:p>
        </w:tc>
      </w:tr>
      <w:tr w:rsidR="00971E29" w:rsidRPr="001F3F52" w14:paraId="7425080F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/>
        </w:trPr>
        <w:tc>
          <w:tcPr>
            <w:tcW w:w="2520" w:type="dxa"/>
            <w:shd w:val="clear" w:color="auto" w:fill="FFFFFF"/>
          </w:tcPr>
          <w:p w14:paraId="45A558D1" w14:textId="77777777" w:rsidR="00971E29" w:rsidRPr="00535F31" w:rsidRDefault="00535F31" w:rsidP="00D91EB4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permStart w:id="214134014" w:edGrp="everyone" w:colFirst="0" w:colLast="0"/>
            <w:permStart w:id="1288587817" w:edGrp="everyone" w:colFirst="1" w:colLast="1"/>
            <w:r w:rsidRPr="000927EB">
              <w:rPr>
                <w:rFonts w:ascii="Arial" w:hAnsi="Arial" w:cs="Arial"/>
                <w:b w:val="0"/>
              </w:rPr>
              <w:t xml:space="preserve">Awareness and </w:t>
            </w:r>
            <w:proofErr w:type="gramStart"/>
            <w:r w:rsidRPr="000927EB">
              <w:rPr>
                <w:rFonts w:ascii="Arial" w:hAnsi="Arial" w:cs="Arial"/>
                <w:b w:val="0"/>
              </w:rPr>
              <w:t>Understanding</w:t>
            </w:r>
            <w:proofErr w:type="gramEnd"/>
          </w:p>
        </w:tc>
        <w:tc>
          <w:tcPr>
            <w:tcW w:w="8280" w:type="dxa"/>
            <w:gridSpan w:val="8"/>
          </w:tcPr>
          <w:p w14:paraId="734D3632" w14:textId="77777777" w:rsidR="00971E29" w:rsidRPr="001F3F52" w:rsidRDefault="00535F31" w:rsidP="00D91EB4">
            <w:pPr>
              <w:rPr>
                <w:rFonts w:ascii="Arial" w:hAnsi="Arial" w:cs="Arial"/>
              </w:rPr>
            </w:pPr>
            <w:r w:rsidRPr="000927EB">
              <w:rPr>
                <w:rFonts w:ascii="Arial" w:hAnsi="Arial" w:cs="Arial"/>
              </w:rPr>
              <w:t>Demonstrates an appreciation and understanding of associated organisations and cultures, modifying own behaviour to operate effectively in varying contexts.</w:t>
            </w:r>
          </w:p>
        </w:tc>
      </w:tr>
      <w:tr w:rsidR="00971E29" w:rsidRPr="001F3F52" w14:paraId="64C4325B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/>
        </w:trPr>
        <w:tc>
          <w:tcPr>
            <w:tcW w:w="2520" w:type="dxa"/>
            <w:shd w:val="clear" w:color="auto" w:fill="FFFFFF"/>
          </w:tcPr>
          <w:p w14:paraId="4BB316DE" w14:textId="77777777" w:rsidR="00971E29" w:rsidRPr="00535F31" w:rsidRDefault="00535F31" w:rsidP="00D91EB4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permStart w:id="968767259" w:edGrp="everyone" w:colFirst="0" w:colLast="0"/>
            <w:permStart w:id="1908829317" w:edGrp="everyone" w:colFirst="1" w:colLast="1"/>
            <w:permEnd w:id="214134014"/>
            <w:permEnd w:id="1288587817"/>
            <w:r w:rsidRPr="00535F31">
              <w:rPr>
                <w:rFonts w:ascii="Arial" w:hAnsi="Arial" w:cs="Arial"/>
                <w:b w:val="0"/>
              </w:rPr>
              <w:t>Adaptability and Initiative</w:t>
            </w:r>
          </w:p>
        </w:tc>
        <w:tc>
          <w:tcPr>
            <w:tcW w:w="8280" w:type="dxa"/>
            <w:gridSpan w:val="8"/>
          </w:tcPr>
          <w:p w14:paraId="30812063" w14:textId="77777777" w:rsidR="00971E29" w:rsidRPr="001F3F52" w:rsidRDefault="00535F31" w:rsidP="00535F31">
            <w:pPr>
              <w:rPr>
                <w:rFonts w:ascii="Arial" w:hAnsi="Arial" w:cs="Arial"/>
              </w:rPr>
            </w:pPr>
            <w:r w:rsidRPr="000927EB">
              <w:rPr>
                <w:rFonts w:ascii="Arial" w:hAnsi="Arial" w:cs="Arial"/>
              </w:rPr>
              <w:t>Adapts to new circumstances, bringing to bear both common sense and innovation. Anticipates problems and grasps opportunities for improvement.</w:t>
            </w:r>
          </w:p>
        </w:tc>
      </w:tr>
      <w:tr w:rsidR="00971E29" w:rsidRPr="001F3F52" w14:paraId="0AFE9AF1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55CCB655" w14:textId="77777777" w:rsidR="00971E29" w:rsidRPr="00535F31" w:rsidRDefault="00535F31" w:rsidP="00D91EB4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permStart w:id="146634696" w:edGrp="everyone" w:colFirst="0" w:colLast="0"/>
            <w:permStart w:id="357790381" w:edGrp="everyone" w:colFirst="1" w:colLast="1"/>
            <w:permStart w:id="196752977" w:edGrp="everyone" w:colFirst="2" w:colLast="2"/>
            <w:permEnd w:id="968767259"/>
            <w:permEnd w:id="1908829317"/>
            <w:r w:rsidRPr="00535F31">
              <w:rPr>
                <w:rFonts w:ascii="Arial" w:hAnsi="Arial" w:cs="Arial"/>
                <w:b w:val="0"/>
              </w:rPr>
              <w:t>Engaging Others</w:t>
            </w:r>
          </w:p>
        </w:tc>
        <w:tc>
          <w:tcPr>
            <w:tcW w:w="8280" w:type="dxa"/>
            <w:gridSpan w:val="8"/>
          </w:tcPr>
          <w:p w14:paraId="297BBC96" w14:textId="77777777" w:rsidR="00971E29" w:rsidRPr="001F3F52" w:rsidRDefault="00535F31" w:rsidP="00D91EB4">
            <w:pPr>
              <w:rPr>
                <w:rFonts w:ascii="Arial" w:hAnsi="Arial" w:cs="Arial"/>
              </w:rPr>
            </w:pPr>
            <w:r w:rsidRPr="000927EB">
              <w:rPr>
                <w:rFonts w:ascii="Arial" w:hAnsi="Arial" w:cs="Arial"/>
              </w:rPr>
              <w:t>Establishes connections and builds rapport to gain support and commitment from others.</w:t>
            </w:r>
          </w:p>
        </w:tc>
      </w:tr>
      <w:tr w:rsidR="00971E29" w:rsidRPr="001F3F52" w14:paraId="2F0136AA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/>
        </w:trPr>
        <w:tc>
          <w:tcPr>
            <w:tcW w:w="2520" w:type="dxa"/>
            <w:shd w:val="clear" w:color="auto" w:fill="FFFFFF"/>
          </w:tcPr>
          <w:p w14:paraId="648AB7DC" w14:textId="77777777" w:rsidR="00971E29" w:rsidRPr="00535F31" w:rsidRDefault="00535F31" w:rsidP="00D91EB4">
            <w:pPr>
              <w:pStyle w:val="Heading5"/>
              <w:ind w:right="175"/>
              <w:rPr>
                <w:rFonts w:ascii="Arial" w:hAnsi="Arial" w:cs="Arial"/>
                <w:b w:val="0"/>
              </w:rPr>
            </w:pPr>
            <w:permStart w:id="1948982162" w:edGrp="everyone" w:colFirst="0" w:colLast="0"/>
            <w:permStart w:id="564558116" w:edGrp="everyone" w:colFirst="1" w:colLast="1"/>
            <w:permEnd w:id="146634696"/>
            <w:permEnd w:id="357790381"/>
            <w:permEnd w:id="196752977"/>
            <w:r w:rsidRPr="000927EB">
              <w:rPr>
                <w:rFonts w:ascii="Arial" w:hAnsi="Arial" w:cs="Arial"/>
                <w:b w:val="0"/>
              </w:rPr>
              <w:t>Problem solving and decision making</w:t>
            </w:r>
          </w:p>
        </w:tc>
        <w:tc>
          <w:tcPr>
            <w:tcW w:w="8280" w:type="dxa"/>
            <w:gridSpan w:val="8"/>
          </w:tcPr>
          <w:p w14:paraId="38BC687C" w14:textId="77777777" w:rsidR="00971E29" w:rsidRPr="001F3F52" w:rsidRDefault="00535F31" w:rsidP="00D91EB4">
            <w:pPr>
              <w:rPr>
                <w:rFonts w:ascii="Arial" w:hAnsi="Arial" w:cs="Arial"/>
              </w:rPr>
            </w:pPr>
            <w:r w:rsidRPr="000927EB">
              <w:rPr>
                <w:rFonts w:ascii="Arial" w:hAnsi="Arial" w:cs="Arial"/>
              </w:rPr>
              <w:t>Identifies gaps in information; searches for, critically reviews and utilises it effectively to accomplish organisational goals.</w:t>
            </w:r>
          </w:p>
        </w:tc>
      </w:tr>
      <w:permEnd w:id="1948982162"/>
      <w:permEnd w:id="564558116"/>
      <w:tr w:rsidR="00971E29" w:rsidRPr="001F3F52" w14:paraId="5DE1B070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5C9AD486" w14:textId="77777777" w:rsidR="00971E29" w:rsidRPr="00DD20DD" w:rsidRDefault="00971E29" w:rsidP="00D91EB4">
            <w:pPr>
              <w:pStyle w:val="Heading6"/>
              <w:jc w:val="center"/>
              <w:rPr>
                <w:rFonts w:ascii="Arial" w:hAnsi="Arial" w:cs="Arial"/>
                <w:sz w:val="20"/>
              </w:rPr>
            </w:pPr>
            <w:r w:rsidRPr="00DD20DD">
              <w:rPr>
                <w:rFonts w:ascii="Arial" w:hAnsi="Arial" w:cs="Arial"/>
                <w:sz w:val="20"/>
              </w:rPr>
              <w:t>Education/Training</w:t>
            </w:r>
          </w:p>
        </w:tc>
        <w:tc>
          <w:tcPr>
            <w:tcW w:w="1587" w:type="dxa"/>
            <w:gridSpan w:val="2"/>
          </w:tcPr>
          <w:p w14:paraId="3AD7FE6F" w14:textId="77777777" w:rsidR="00971E29" w:rsidRPr="001F3F52" w:rsidRDefault="00971E29" w:rsidP="00D91EB4">
            <w:pPr>
              <w:jc w:val="center"/>
              <w:rPr>
                <w:rFonts w:ascii="Arial" w:hAnsi="Arial" w:cs="Arial"/>
                <w:b/>
              </w:rPr>
            </w:pPr>
            <w:r w:rsidRPr="001F3F52">
              <w:rPr>
                <w:rFonts w:ascii="Arial" w:hAnsi="Arial" w:cs="Arial"/>
                <w:b/>
              </w:rPr>
              <w:t>Type</w:t>
            </w:r>
          </w:p>
        </w:tc>
        <w:tc>
          <w:tcPr>
            <w:tcW w:w="1138" w:type="dxa"/>
          </w:tcPr>
          <w:p w14:paraId="0B48B56E" w14:textId="77777777" w:rsidR="00971E29" w:rsidRPr="001F3F52" w:rsidRDefault="00971E29" w:rsidP="00D91E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F3F52">
              <w:rPr>
                <w:rFonts w:ascii="Arial" w:hAnsi="Arial" w:cs="Arial"/>
                <w:b/>
              </w:rPr>
              <w:t>Pri</w:t>
            </w:r>
            <w:proofErr w:type="spellEnd"/>
          </w:p>
        </w:tc>
        <w:tc>
          <w:tcPr>
            <w:tcW w:w="5555" w:type="dxa"/>
            <w:gridSpan w:val="5"/>
          </w:tcPr>
          <w:p w14:paraId="7F64ECE9" w14:textId="77777777" w:rsidR="00971E29" w:rsidRPr="0077057B" w:rsidRDefault="00971E29" w:rsidP="00D91EB4">
            <w:pPr>
              <w:pStyle w:val="Heading7"/>
              <w:ind w:left="0"/>
              <w:rPr>
                <w:rFonts w:ascii="Arial" w:hAnsi="Arial" w:cs="Arial"/>
                <w:sz w:val="20"/>
              </w:rPr>
            </w:pPr>
            <w:r w:rsidRPr="0077057B">
              <w:rPr>
                <w:rFonts w:ascii="Arial" w:hAnsi="Arial" w:cs="Arial"/>
                <w:sz w:val="20"/>
              </w:rPr>
              <w:t>Comment</w:t>
            </w:r>
            <w:r>
              <w:rPr>
                <w:rFonts w:ascii="Arial" w:hAnsi="Arial" w:cs="Arial"/>
                <w:sz w:val="20"/>
              </w:rPr>
              <w:t>s</w:t>
            </w:r>
          </w:p>
        </w:tc>
      </w:tr>
      <w:tr w:rsidR="00971E29" w:rsidRPr="001F3F52" w14:paraId="380B21AE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363A9407" w14:textId="77777777" w:rsidR="00971E29" w:rsidRPr="004A7202" w:rsidRDefault="00971E29" w:rsidP="00D91EB4">
            <w:pPr>
              <w:pStyle w:val="Heading9"/>
              <w:ind w:right="34"/>
              <w:rPr>
                <w:rFonts w:ascii="Arial" w:hAnsi="Arial" w:cs="Arial"/>
                <w:b w:val="0"/>
              </w:rPr>
            </w:pPr>
            <w:permStart w:id="1335363949" w:edGrp="everyone" w:colFirst="1" w:colLast="1"/>
            <w:permStart w:id="1211123941" w:edGrp="everyone" w:colFirst="2" w:colLast="2"/>
            <w:permStart w:id="309269014" w:edGrp="everyone" w:colFirst="3" w:colLast="3"/>
            <w:r w:rsidRPr="004A7202">
              <w:rPr>
                <w:rFonts w:ascii="Arial" w:hAnsi="Arial" w:cs="Arial"/>
                <w:b w:val="0"/>
              </w:rPr>
              <w:t>Mil</w:t>
            </w:r>
            <w:r>
              <w:rPr>
                <w:rFonts w:ascii="Arial" w:hAnsi="Arial" w:cs="Arial"/>
                <w:b w:val="0"/>
              </w:rPr>
              <w:t>itary</w:t>
            </w:r>
            <w:r w:rsidRPr="004A7202">
              <w:rPr>
                <w:rFonts w:ascii="Arial" w:hAnsi="Arial" w:cs="Arial"/>
                <w:b w:val="0"/>
              </w:rPr>
              <w:t xml:space="preserve"> </w:t>
            </w:r>
            <w:r>
              <w:rPr>
                <w:rFonts w:ascii="Arial" w:hAnsi="Arial" w:cs="Arial"/>
                <w:b w:val="0"/>
              </w:rPr>
              <w:t>Quals</w:t>
            </w:r>
          </w:p>
        </w:tc>
        <w:tc>
          <w:tcPr>
            <w:tcW w:w="1587" w:type="dxa"/>
            <w:gridSpan w:val="2"/>
          </w:tcPr>
          <w:p w14:paraId="004D9422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3B3889AF" w14:textId="77777777" w:rsidR="00971E29" w:rsidRPr="001F3F52" w:rsidRDefault="00971E29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306D44C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</w:tr>
      <w:tr w:rsidR="00971E29" w:rsidRPr="001F3F52" w14:paraId="3E275E63" w14:textId="77777777" w:rsidTr="00737F2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"/>
        </w:trPr>
        <w:tc>
          <w:tcPr>
            <w:tcW w:w="2520" w:type="dxa"/>
            <w:shd w:val="clear" w:color="auto" w:fill="FFFFFF"/>
          </w:tcPr>
          <w:p w14:paraId="1E17E14A" w14:textId="77777777" w:rsidR="00971E29" w:rsidRPr="00221542" w:rsidRDefault="00971E29" w:rsidP="00D91EB4">
            <w:pPr>
              <w:ind w:right="34"/>
              <w:jc w:val="right"/>
              <w:rPr>
                <w:rFonts w:ascii="Arial" w:hAnsi="Arial" w:cs="Arial"/>
                <w:sz w:val="18"/>
                <w:szCs w:val="18"/>
              </w:rPr>
            </w:pPr>
            <w:permStart w:id="2114605244" w:edGrp="everyone" w:colFirst="1" w:colLast="1"/>
            <w:permStart w:id="1331104846" w:edGrp="everyone" w:colFirst="2" w:colLast="2"/>
            <w:permStart w:id="986383064" w:edGrp="everyone" w:colFirst="3" w:colLast="3"/>
            <w:permEnd w:id="1335363949"/>
            <w:permEnd w:id="1211123941"/>
            <w:permEnd w:id="309269014"/>
            <w:r w:rsidRPr="00221542">
              <w:rPr>
                <w:rFonts w:ascii="Arial" w:hAnsi="Arial" w:cs="Arial"/>
                <w:sz w:val="18"/>
                <w:szCs w:val="18"/>
              </w:rPr>
              <w:t>Other Quals/Competencies</w:t>
            </w:r>
          </w:p>
        </w:tc>
        <w:tc>
          <w:tcPr>
            <w:tcW w:w="1587" w:type="dxa"/>
            <w:gridSpan w:val="2"/>
          </w:tcPr>
          <w:p w14:paraId="444DD10D" w14:textId="77777777" w:rsidR="00737F20" w:rsidRDefault="008E3CCE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JPA</w:t>
            </w:r>
            <w:r w:rsidR="00E3581E">
              <w:rPr>
                <w:rFonts w:ascii="Arial" w:hAnsi="Arial" w:cs="Arial"/>
              </w:rPr>
              <w:t xml:space="preserve"> Super User</w:t>
            </w:r>
          </w:p>
          <w:p w14:paraId="7146F821" w14:textId="77777777" w:rsidR="00A65FC9" w:rsidRDefault="00A65FC9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CHURCHILL</w:t>
            </w:r>
            <w:r w:rsidR="005F47AB">
              <w:rPr>
                <w:rFonts w:ascii="Arial" w:hAnsi="Arial" w:cs="Arial"/>
              </w:rPr>
              <w:t xml:space="preserve"> User</w:t>
            </w:r>
          </w:p>
          <w:p w14:paraId="152A8C88" w14:textId="7B7215EE" w:rsidR="005F47AB" w:rsidRPr="001F3F52" w:rsidRDefault="005F47AB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RAPS User</w:t>
            </w:r>
          </w:p>
        </w:tc>
        <w:tc>
          <w:tcPr>
            <w:tcW w:w="1138" w:type="dxa"/>
          </w:tcPr>
          <w:p w14:paraId="5D06EB6D" w14:textId="77777777" w:rsidR="00971E29" w:rsidRDefault="008E3CCE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53D2D53F" w14:textId="77777777" w:rsidR="005F47AB" w:rsidRDefault="005F47AB" w:rsidP="00D91EB4">
            <w:pPr>
              <w:rPr>
                <w:rFonts w:ascii="Arial" w:hAnsi="Arial" w:cs="Arial"/>
              </w:rPr>
            </w:pPr>
          </w:p>
          <w:p w14:paraId="055D3382" w14:textId="77777777" w:rsidR="005F47AB" w:rsidRDefault="005F47AB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14:paraId="4D24BBB6" w14:textId="77777777" w:rsidR="005F47AB" w:rsidRDefault="005F47AB" w:rsidP="00D91EB4">
            <w:pPr>
              <w:rPr>
                <w:rFonts w:ascii="Arial" w:hAnsi="Arial" w:cs="Arial"/>
              </w:rPr>
            </w:pPr>
          </w:p>
          <w:p w14:paraId="1C5DFD2C" w14:textId="3CDD5BAA" w:rsidR="005F47AB" w:rsidRPr="001F3F52" w:rsidRDefault="005F47AB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5CC64A90" w14:textId="77777777" w:rsidR="00971E29" w:rsidRPr="001F3F52" w:rsidRDefault="00836CAC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Access and capability within JPA required to maintain output for dispersed </w:t>
            </w:r>
            <w:r w:rsidR="002D0D30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ational Unit</w:t>
            </w:r>
            <w:r w:rsidR="008E3CCE">
              <w:rPr>
                <w:rFonts w:ascii="Arial" w:hAnsi="Arial" w:cs="Arial"/>
              </w:rPr>
              <w:t xml:space="preserve">  </w:t>
            </w:r>
          </w:p>
        </w:tc>
      </w:tr>
      <w:tr w:rsidR="00971E29" w:rsidRPr="001F3F52" w14:paraId="64057555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75CE146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permStart w:id="1292389095" w:edGrp="everyone" w:colFirst="1" w:colLast="1"/>
            <w:permStart w:id="790855642" w:edGrp="everyone" w:colFirst="2" w:colLast="2"/>
            <w:permStart w:id="919339942" w:edGrp="everyone" w:colFirst="3" w:colLast="3"/>
            <w:permEnd w:id="2114605244"/>
            <w:permEnd w:id="1331104846"/>
            <w:permEnd w:id="986383064"/>
            <w:r w:rsidRPr="004A7202">
              <w:rPr>
                <w:rFonts w:ascii="Arial" w:hAnsi="Arial" w:cs="Arial"/>
              </w:rPr>
              <w:t>Education</w:t>
            </w:r>
          </w:p>
        </w:tc>
        <w:tc>
          <w:tcPr>
            <w:tcW w:w="1587" w:type="dxa"/>
            <w:gridSpan w:val="2"/>
          </w:tcPr>
          <w:p w14:paraId="113ADDB9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1A58CAE4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5B6C47A5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</w:tr>
      <w:tr w:rsidR="00971E29" w:rsidRPr="001F3F52" w14:paraId="3C1C3F00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40732967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permStart w:id="163345682" w:edGrp="everyone" w:colFirst="1" w:colLast="1"/>
            <w:permStart w:id="1613111156" w:edGrp="everyone" w:colFirst="2" w:colLast="2"/>
            <w:permStart w:id="974736580" w:edGrp="everyone" w:colFirst="3" w:colLast="3"/>
            <w:permEnd w:id="1292389095"/>
            <w:permEnd w:id="790855642"/>
            <w:permEnd w:id="919339942"/>
            <w:r w:rsidRPr="004A7202">
              <w:rPr>
                <w:rFonts w:ascii="Arial" w:hAnsi="Arial" w:cs="Arial"/>
              </w:rPr>
              <w:t>Language</w:t>
            </w:r>
          </w:p>
        </w:tc>
        <w:tc>
          <w:tcPr>
            <w:tcW w:w="1587" w:type="dxa"/>
            <w:gridSpan w:val="2"/>
          </w:tcPr>
          <w:p w14:paraId="1D0820FF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5BE6A28A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39F6620C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</w:tr>
      <w:tr w:rsidR="00971E29" w:rsidRPr="001F3F52" w14:paraId="51EEA9B7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22A9B845" w14:textId="77777777" w:rsidR="00971E29" w:rsidRPr="009F6D60" w:rsidRDefault="00971E29" w:rsidP="00D91EB4">
            <w:pPr>
              <w:pStyle w:val="Heading5"/>
              <w:ind w:right="34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04544495" w:edGrp="everyone" w:colFirst="1" w:colLast="1"/>
            <w:permStart w:id="1630954858" w:edGrp="everyone" w:colFirst="2" w:colLast="2"/>
            <w:permStart w:id="776482656" w:edGrp="everyone" w:colFirst="3" w:colLast="3"/>
            <w:permEnd w:id="163345682"/>
            <w:permEnd w:id="1613111156"/>
            <w:permEnd w:id="974736580"/>
            <w:r w:rsidRPr="009F6D60">
              <w:rPr>
                <w:rFonts w:ascii="Arial" w:hAnsi="Arial" w:cs="Arial"/>
              </w:rPr>
              <w:t>Experience</w:t>
            </w:r>
          </w:p>
        </w:tc>
        <w:tc>
          <w:tcPr>
            <w:tcW w:w="1587" w:type="dxa"/>
            <w:gridSpan w:val="2"/>
          </w:tcPr>
          <w:p w14:paraId="640EFDAA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2E26515A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0F0BC76F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</w:tr>
      <w:tr w:rsidR="00971E29" w:rsidRPr="001F3F52" w14:paraId="753C78A7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/>
        </w:trPr>
        <w:tc>
          <w:tcPr>
            <w:tcW w:w="2520" w:type="dxa"/>
            <w:shd w:val="clear" w:color="auto" w:fill="FFFFFF"/>
          </w:tcPr>
          <w:p w14:paraId="4BF1BAC1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permStart w:id="1645884544" w:edGrp="everyone" w:colFirst="1" w:colLast="1"/>
            <w:permStart w:id="159332692" w:edGrp="everyone" w:colFirst="2" w:colLast="2"/>
            <w:permStart w:id="1528236581" w:edGrp="everyone" w:colFirst="3" w:colLast="3"/>
            <w:permEnd w:id="1104544495"/>
            <w:permEnd w:id="1630954858"/>
            <w:permEnd w:id="776482656"/>
            <w:r w:rsidRPr="004A720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er</w:t>
            </w:r>
            <w:r w:rsidRPr="004A7202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i</w:t>
            </w:r>
            <w:r w:rsidRPr="004A720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e/</w:t>
            </w:r>
            <w:r w:rsidRPr="004A7202">
              <w:rPr>
                <w:rFonts w:ascii="Arial" w:hAnsi="Arial" w:cs="Arial"/>
              </w:rPr>
              <w:t>Arm</w:t>
            </w:r>
            <w:r>
              <w:rPr>
                <w:rFonts w:ascii="Arial" w:hAnsi="Arial" w:cs="Arial"/>
              </w:rPr>
              <w:t>/OGD</w:t>
            </w:r>
          </w:p>
        </w:tc>
        <w:tc>
          <w:tcPr>
            <w:tcW w:w="1587" w:type="dxa"/>
            <w:gridSpan w:val="2"/>
          </w:tcPr>
          <w:p w14:paraId="13965FD3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Army</w:t>
            </w:r>
          </w:p>
        </w:tc>
        <w:tc>
          <w:tcPr>
            <w:tcW w:w="1138" w:type="dxa"/>
          </w:tcPr>
          <w:p w14:paraId="0AE6CFBD" w14:textId="77777777" w:rsidR="00971E29" w:rsidRPr="001F3F52" w:rsidRDefault="00971E29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53BC2DF9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</w:tr>
      <w:tr w:rsidR="00971E29" w:rsidRPr="001F3F52" w14:paraId="37BC35A6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/>
        </w:trPr>
        <w:tc>
          <w:tcPr>
            <w:tcW w:w="2520" w:type="dxa"/>
            <w:shd w:val="clear" w:color="auto" w:fill="FFFFFF"/>
          </w:tcPr>
          <w:p w14:paraId="2BED9EA6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permStart w:id="1335384261" w:edGrp="everyone" w:colFirst="1" w:colLast="1"/>
            <w:permStart w:id="2069117451" w:edGrp="everyone" w:colFirst="2" w:colLast="2"/>
            <w:permStart w:id="200810514" w:edGrp="everyone" w:colFirst="3" w:colLast="3"/>
            <w:permEnd w:id="1645884544"/>
            <w:permEnd w:id="159332692"/>
            <w:permEnd w:id="1528236581"/>
            <w:r w:rsidRPr="004A7202">
              <w:rPr>
                <w:rFonts w:ascii="Arial" w:hAnsi="Arial" w:cs="Arial"/>
              </w:rPr>
              <w:t>Operational</w:t>
            </w:r>
          </w:p>
        </w:tc>
        <w:tc>
          <w:tcPr>
            <w:tcW w:w="1587" w:type="dxa"/>
            <w:gridSpan w:val="2"/>
          </w:tcPr>
          <w:p w14:paraId="55EC0312" w14:textId="77777777" w:rsidR="00971E29" w:rsidRPr="001F3F52" w:rsidRDefault="00737F20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SPSI/PSI</w:t>
            </w:r>
          </w:p>
        </w:tc>
        <w:tc>
          <w:tcPr>
            <w:tcW w:w="1138" w:type="dxa"/>
          </w:tcPr>
          <w:p w14:paraId="5A3EAF4A" w14:textId="77777777" w:rsidR="00971E29" w:rsidRPr="001F3F52" w:rsidRDefault="00737F20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31D79D59" w14:textId="77777777" w:rsidR="00971E29" w:rsidRPr="001F3F52" w:rsidRDefault="00737F20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previously have worked as a SPSI or PSI</w:t>
            </w:r>
          </w:p>
        </w:tc>
      </w:tr>
      <w:tr w:rsidR="00971E29" w:rsidRPr="001F3F52" w14:paraId="6DBAEA22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4A6304BC" w14:textId="3C218A85" w:rsidR="00DC7BE5" w:rsidRPr="004A7202" w:rsidRDefault="00971E29" w:rsidP="00DC7BE5">
            <w:pPr>
              <w:ind w:right="34"/>
              <w:jc w:val="right"/>
              <w:rPr>
                <w:rFonts w:ascii="Arial" w:hAnsi="Arial" w:cs="Arial"/>
              </w:rPr>
            </w:pPr>
            <w:permStart w:id="1898210650" w:edGrp="everyone" w:colFirst="1" w:colLast="1"/>
            <w:permStart w:id="1326272422" w:edGrp="everyone" w:colFirst="2" w:colLast="2"/>
            <w:permStart w:id="150567920" w:edGrp="everyone" w:colFirst="3" w:colLast="3"/>
            <w:permEnd w:id="1335384261"/>
            <w:permEnd w:id="2069117451"/>
            <w:permEnd w:id="200810514"/>
            <w:r w:rsidRPr="004A7202">
              <w:rPr>
                <w:rFonts w:ascii="Arial" w:hAnsi="Arial" w:cs="Arial"/>
              </w:rPr>
              <w:t>Staff</w:t>
            </w:r>
            <w:r w:rsidR="00DC7BE5">
              <w:rPr>
                <w:rFonts w:ascii="Arial" w:hAnsi="Arial" w:cs="Arial"/>
              </w:rPr>
              <w:t xml:space="preserve"> &amp; Personnel</w:t>
            </w:r>
          </w:p>
        </w:tc>
        <w:tc>
          <w:tcPr>
            <w:tcW w:w="1587" w:type="dxa"/>
            <w:gridSpan w:val="2"/>
          </w:tcPr>
          <w:p w14:paraId="53B97B8F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0DC5FFEF" w14:textId="7B573342" w:rsidR="00971E29" w:rsidRPr="001F3F52" w:rsidRDefault="00DC7BE5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7FF82546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</w:tr>
      <w:tr w:rsidR="00971E29" w:rsidRPr="001F3F52" w14:paraId="20BB523E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36B5165C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permStart w:id="927885813" w:edGrp="everyone" w:colFirst="1" w:colLast="1"/>
            <w:permStart w:id="133460872" w:edGrp="everyone" w:colFirst="2" w:colLast="2"/>
            <w:permStart w:id="800674218" w:edGrp="everyone" w:colFirst="3" w:colLast="3"/>
            <w:permEnd w:id="1898210650"/>
            <w:permEnd w:id="1326272422"/>
            <w:permEnd w:id="150567920"/>
            <w:r w:rsidRPr="004A7202">
              <w:rPr>
                <w:rFonts w:ascii="Arial" w:hAnsi="Arial" w:cs="Arial"/>
              </w:rPr>
              <w:t>Command</w:t>
            </w:r>
          </w:p>
        </w:tc>
        <w:tc>
          <w:tcPr>
            <w:tcW w:w="1587" w:type="dxa"/>
            <w:gridSpan w:val="2"/>
          </w:tcPr>
          <w:p w14:paraId="5C279293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752EF25B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  <w:tc>
          <w:tcPr>
            <w:tcW w:w="5555" w:type="dxa"/>
            <w:gridSpan w:val="5"/>
            <w:shd w:val="clear" w:color="auto" w:fill="auto"/>
          </w:tcPr>
          <w:p w14:paraId="25148EE9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</w:tr>
      <w:tr w:rsidR="00971E29" w:rsidRPr="001F3F52" w14:paraId="21990A18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4D4EE6F2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permStart w:id="134446164" w:edGrp="everyone" w:colFirst="1" w:colLast="1"/>
            <w:permStart w:id="878124108" w:edGrp="everyone" w:colFirst="2" w:colLast="2"/>
            <w:permStart w:id="2019046646" w:edGrp="everyone" w:colFirst="3" w:colLast="3"/>
            <w:permEnd w:id="927885813"/>
            <w:permEnd w:id="133460872"/>
            <w:permEnd w:id="800674218"/>
            <w:r w:rsidRPr="004A7202">
              <w:rPr>
                <w:rFonts w:ascii="Arial" w:hAnsi="Arial" w:cs="Arial"/>
              </w:rPr>
              <w:t>Fields</w:t>
            </w:r>
            <w:r w:rsidR="00D14F4C">
              <w:rPr>
                <w:rFonts w:ascii="Arial" w:hAnsi="Arial" w:cs="Arial"/>
              </w:rPr>
              <w:t>/Trades</w:t>
            </w:r>
          </w:p>
        </w:tc>
        <w:tc>
          <w:tcPr>
            <w:tcW w:w="1587" w:type="dxa"/>
            <w:gridSpan w:val="2"/>
          </w:tcPr>
          <w:p w14:paraId="66FEA442" w14:textId="77777777" w:rsidR="00971E29" w:rsidRPr="001F3F52" w:rsidRDefault="00457D58" w:rsidP="00D91EB4">
            <w:pPr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RMP</w:t>
            </w:r>
          </w:p>
        </w:tc>
        <w:tc>
          <w:tcPr>
            <w:tcW w:w="1138" w:type="dxa"/>
          </w:tcPr>
          <w:p w14:paraId="51F069B8" w14:textId="77777777" w:rsidR="00971E29" w:rsidRPr="001F3F52" w:rsidRDefault="00457D58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5555" w:type="dxa"/>
            <w:gridSpan w:val="5"/>
            <w:shd w:val="clear" w:color="auto" w:fill="auto"/>
          </w:tcPr>
          <w:p w14:paraId="0F148759" w14:textId="131256C3" w:rsidR="00971E29" w:rsidRPr="001F3F52" w:rsidRDefault="003042B3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36CAC">
              <w:rPr>
                <w:rFonts w:ascii="Arial" w:hAnsi="Arial" w:cs="Arial"/>
              </w:rPr>
              <w:t xml:space="preserve">Must understand RMP processes  </w:t>
            </w:r>
          </w:p>
        </w:tc>
      </w:tr>
      <w:tr w:rsidR="00971E29" w:rsidRPr="001F3F52" w14:paraId="25EEDD06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  <w:shd w:val="clear" w:color="auto" w:fill="FFFFFF"/>
          </w:tcPr>
          <w:p w14:paraId="07250D5E" w14:textId="77777777" w:rsidR="00971E29" w:rsidRPr="004A7202" w:rsidRDefault="00971E29" w:rsidP="00D91EB4">
            <w:pPr>
              <w:ind w:right="34"/>
              <w:jc w:val="right"/>
              <w:rPr>
                <w:rFonts w:ascii="Arial" w:hAnsi="Arial" w:cs="Arial"/>
              </w:rPr>
            </w:pPr>
            <w:permStart w:id="1038161785" w:edGrp="everyone" w:colFirst="1" w:colLast="1"/>
            <w:permStart w:id="1821322115" w:edGrp="everyone" w:colFirst="2" w:colLast="2"/>
            <w:permStart w:id="305626681" w:edGrp="everyone" w:colFirst="3" w:colLast="3"/>
            <w:permEnd w:id="134446164"/>
            <w:permEnd w:id="878124108"/>
            <w:permEnd w:id="2019046646"/>
            <w:r w:rsidRPr="004A7202">
              <w:rPr>
                <w:rFonts w:ascii="Arial" w:hAnsi="Arial" w:cs="Arial"/>
              </w:rPr>
              <w:t>Environments</w:t>
            </w:r>
          </w:p>
        </w:tc>
        <w:tc>
          <w:tcPr>
            <w:tcW w:w="1587" w:type="dxa"/>
            <w:gridSpan w:val="2"/>
          </w:tcPr>
          <w:p w14:paraId="337E900A" w14:textId="77777777" w:rsidR="00971E29" w:rsidRPr="001F3F52" w:rsidRDefault="00971E29" w:rsidP="00D91EB4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19688EA6" w14:textId="77777777" w:rsidR="00971E29" w:rsidRPr="001F3F52" w:rsidRDefault="00971E29" w:rsidP="00D91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5555" w:type="dxa"/>
            <w:gridSpan w:val="5"/>
          </w:tcPr>
          <w:p w14:paraId="5B3546ED" w14:textId="77777777" w:rsidR="00971E29" w:rsidRPr="001F3F52" w:rsidRDefault="00971E29" w:rsidP="00D91EB4">
            <w:pPr>
              <w:rPr>
                <w:rFonts w:ascii="Arial" w:hAnsi="Arial" w:cs="Arial"/>
              </w:rPr>
            </w:pPr>
          </w:p>
        </w:tc>
      </w:tr>
      <w:tr w:rsidR="00971E29" w:rsidRPr="001F3F52" w14:paraId="69F22584" w14:textId="77777777" w:rsidTr="00D91E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20" w:type="dxa"/>
          </w:tcPr>
          <w:p w14:paraId="57A1EA5F" w14:textId="77777777" w:rsidR="00971E29" w:rsidRPr="004A7202" w:rsidRDefault="00971E29" w:rsidP="00D91EB4">
            <w:pPr>
              <w:ind w:right="34"/>
              <w:jc w:val="center"/>
              <w:rPr>
                <w:rFonts w:ascii="Arial" w:hAnsi="Arial" w:cs="Arial"/>
              </w:rPr>
            </w:pPr>
            <w:permStart w:id="473332748" w:edGrp="everyone" w:colFirst="1" w:colLast="1"/>
            <w:permEnd w:id="1038161785"/>
            <w:permEnd w:id="1821322115"/>
            <w:permEnd w:id="305626681"/>
            <w:r w:rsidRPr="004E2191">
              <w:rPr>
                <w:rFonts w:ascii="Arial" w:hAnsi="Arial" w:cs="Arial"/>
                <w:b/>
              </w:rPr>
              <w:t>Other</w:t>
            </w:r>
            <w:r>
              <w:rPr>
                <w:rFonts w:ascii="Arial" w:hAnsi="Arial" w:cs="Arial"/>
                <w:b/>
              </w:rPr>
              <w:t xml:space="preserve"> Comments</w:t>
            </w:r>
          </w:p>
        </w:tc>
        <w:tc>
          <w:tcPr>
            <w:tcW w:w="8280" w:type="dxa"/>
            <w:gridSpan w:val="8"/>
          </w:tcPr>
          <w:p w14:paraId="79A92B61" w14:textId="77777777" w:rsidR="00971E29" w:rsidRPr="00F33F38" w:rsidRDefault="00971E29" w:rsidP="00D91EB4">
            <w:pPr>
              <w:rPr>
                <w:rFonts w:ascii="Arial" w:hAnsi="Arial" w:cs="Arial"/>
              </w:rPr>
            </w:pPr>
          </w:p>
        </w:tc>
      </w:tr>
      <w:permEnd w:id="473332748"/>
      <w:tr w:rsidR="00971E29" w:rsidRPr="00B610D4" w14:paraId="6E783044" w14:textId="77777777" w:rsidTr="008E3D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1" w:type="dxa"/>
            <w:gridSpan w:val="2"/>
          </w:tcPr>
          <w:p w14:paraId="09962DC5" w14:textId="49CADCAF" w:rsidR="00971E29" w:rsidRPr="00B610D4" w:rsidRDefault="00971E29" w:rsidP="00D91EB4">
            <w:pPr>
              <w:ind w:left="-108"/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  <w:b/>
              </w:rPr>
              <w:t xml:space="preserve"> Originator:</w:t>
            </w:r>
            <w:r w:rsidRPr="00B610D4">
              <w:rPr>
                <w:rFonts w:ascii="Arial" w:hAnsi="Arial" w:cs="Arial"/>
              </w:rPr>
              <w:t xml:space="preserve"> </w:t>
            </w:r>
            <w:permStart w:id="491914533" w:edGrp="everyone"/>
            <w:r w:rsidR="00462D3D">
              <w:rPr>
                <w:rFonts w:ascii="Arial" w:hAnsi="Arial" w:cs="Arial"/>
              </w:rPr>
              <w:t>Capt B Feasby</w:t>
            </w:r>
            <w:r w:rsidR="006C7D10">
              <w:rPr>
                <w:rFonts w:ascii="Arial" w:hAnsi="Arial" w:cs="Arial"/>
              </w:rPr>
              <w:t xml:space="preserve"> </w:t>
            </w:r>
            <w:r w:rsidRPr="00B610D4">
              <w:rPr>
                <w:rFonts w:ascii="Arial" w:hAnsi="Arial" w:cs="Arial"/>
              </w:rPr>
              <w:t xml:space="preserve"> </w:t>
            </w:r>
            <w:permEnd w:id="491914533"/>
          </w:p>
        </w:tc>
        <w:tc>
          <w:tcPr>
            <w:tcW w:w="1984" w:type="dxa"/>
            <w:gridSpan w:val="3"/>
          </w:tcPr>
          <w:p w14:paraId="616698DC" w14:textId="6173A4AF" w:rsidR="00971E29" w:rsidRPr="00B610D4" w:rsidRDefault="00971E29" w:rsidP="00D91EB4">
            <w:pPr>
              <w:ind w:left="-108"/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</w:rPr>
              <w:t xml:space="preserve"> </w:t>
            </w:r>
            <w:r w:rsidRPr="00B610D4">
              <w:rPr>
                <w:rFonts w:ascii="Arial" w:hAnsi="Arial" w:cs="Arial"/>
                <w:b/>
              </w:rPr>
              <w:t>Appt:</w:t>
            </w:r>
            <w:r w:rsidRPr="00B610D4">
              <w:rPr>
                <w:rFonts w:ascii="Arial" w:hAnsi="Arial" w:cs="Arial"/>
              </w:rPr>
              <w:t xml:space="preserve"> </w:t>
            </w:r>
            <w:r w:rsidR="00462D3D">
              <w:rPr>
                <w:rFonts w:ascii="Arial" w:hAnsi="Arial" w:cs="Arial"/>
              </w:rPr>
              <w:t>CMO DSCU</w:t>
            </w:r>
          </w:p>
        </w:tc>
        <w:tc>
          <w:tcPr>
            <w:tcW w:w="3969" w:type="dxa"/>
            <w:gridSpan w:val="3"/>
          </w:tcPr>
          <w:p w14:paraId="380315E6" w14:textId="0388A096" w:rsidR="00971E29" w:rsidRPr="00B610D4" w:rsidRDefault="00971E29" w:rsidP="00D91EB4">
            <w:pPr>
              <w:ind w:left="-108"/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</w:rPr>
              <w:t xml:space="preserve"> </w:t>
            </w:r>
            <w:r w:rsidRPr="00B610D4">
              <w:rPr>
                <w:rFonts w:ascii="Arial" w:hAnsi="Arial" w:cs="Arial"/>
                <w:b/>
              </w:rPr>
              <w:t>E-mail:</w:t>
            </w:r>
            <w:r w:rsidRPr="00B610D4">
              <w:rPr>
                <w:rFonts w:ascii="Arial" w:hAnsi="Arial" w:cs="Arial"/>
              </w:rPr>
              <w:t xml:space="preserve"> </w:t>
            </w:r>
            <w:r w:rsidR="00462D3D">
              <w:rPr>
                <w:rFonts w:ascii="Arial" w:hAnsi="Arial" w:cs="Arial"/>
              </w:rPr>
              <w:t>Ben.Feasby</w:t>
            </w:r>
            <w:r w:rsidR="00466A26">
              <w:rPr>
                <w:rFonts w:ascii="Arial" w:hAnsi="Arial" w:cs="Arial"/>
              </w:rPr>
              <w:t>103</w:t>
            </w:r>
            <w:r w:rsidR="00CE0554">
              <w:rPr>
                <w:rFonts w:ascii="Arial" w:hAnsi="Arial" w:cs="Arial"/>
              </w:rPr>
              <w:t>@mod.gov.uk</w:t>
            </w:r>
          </w:p>
        </w:tc>
        <w:tc>
          <w:tcPr>
            <w:tcW w:w="1406" w:type="dxa"/>
          </w:tcPr>
          <w:p w14:paraId="696BFA8F" w14:textId="77777777" w:rsidR="00971E29" w:rsidRPr="00B610D4" w:rsidRDefault="00971E29" w:rsidP="00D91EB4">
            <w:pPr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  <w:b/>
              </w:rPr>
              <w:t>Tel:</w:t>
            </w:r>
            <w:r w:rsidRPr="00B610D4">
              <w:rPr>
                <w:rFonts w:ascii="Arial" w:hAnsi="Arial" w:cs="Arial"/>
              </w:rPr>
              <w:t xml:space="preserve"> </w:t>
            </w:r>
            <w:permStart w:id="637079223" w:edGrp="everyone"/>
            <w:r w:rsidR="00FF278C">
              <w:rPr>
                <w:rFonts w:ascii="Arial" w:hAnsi="Arial" w:cs="Arial"/>
              </w:rPr>
              <w:t xml:space="preserve">   </w:t>
            </w:r>
            <w:permEnd w:id="637079223"/>
          </w:p>
        </w:tc>
      </w:tr>
      <w:tr w:rsidR="00971E29" w:rsidRPr="00B610D4" w14:paraId="0537355B" w14:textId="77777777" w:rsidTr="008E3D3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41" w:type="dxa"/>
            <w:gridSpan w:val="2"/>
          </w:tcPr>
          <w:p w14:paraId="13E08543" w14:textId="77777777" w:rsidR="00971E29" w:rsidRPr="00B610D4" w:rsidRDefault="00971E29" w:rsidP="00D91EB4">
            <w:pPr>
              <w:ind w:left="-108"/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  <w:b/>
              </w:rPr>
              <w:t xml:space="preserve"> Auth by 2</w:t>
            </w:r>
            <w:r w:rsidRPr="00B610D4">
              <w:rPr>
                <w:rFonts w:ascii="Arial" w:hAnsi="Arial" w:cs="Arial"/>
                <w:b/>
                <w:vertAlign w:val="superscript"/>
              </w:rPr>
              <w:t>nd</w:t>
            </w:r>
            <w:r w:rsidRPr="00B610D4">
              <w:rPr>
                <w:rFonts w:ascii="Arial" w:hAnsi="Arial" w:cs="Arial"/>
                <w:b/>
              </w:rPr>
              <w:t xml:space="preserve"> RO: </w:t>
            </w:r>
            <w:r w:rsidR="00CE0554" w:rsidRPr="00CE0554">
              <w:rPr>
                <w:rFonts w:ascii="Arial" w:hAnsi="Arial" w:cs="Arial"/>
                <w:bCs/>
              </w:rPr>
              <w:t>Lt Col S Ballantyne</w:t>
            </w:r>
            <w:r w:rsidR="00CE055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84" w:type="dxa"/>
            <w:gridSpan w:val="3"/>
          </w:tcPr>
          <w:p w14:paraId="276505D3" w14:textId="519AFFCB" w:rsidR="00971E29" w:rsidRPr="00B610D4" w:rsidRDefault="00971E29" w:rsidP="00D91EB4">
            <w:pPr>
              <w:ind w:left="-108"/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  <w:b/>
              </w:rPr>
              <w:t xml:space="preserve"> Appt:</w:t>
            </w:r>
            <w:r w:rsidRPr="00B610D4">
              <w:rPr>
                <w:rFonts w:ascii="Arial" w:hAnsi="Arial" w:cs="Arial"/>
              </w:rPr>
              <w:t xml:space="preserve"> </w:t>
            </w:r>
            <w:r w:rsidR="00CE0554">
              <w:rPr>
                <w:rFonts w:ascii="Arial" w:hAnsi="Arial" w:cs="Arial"/>
              </w:rPr>
              <w:t xml:space="preserve">CO </w:t>
            </w:r>
            <w:r w:rsidR="00466A26">
              <w:rPr>
                <w:rFonts w:ascii="Arial" w:hAnsi="Arial" w:cs="Arial"/>
              </w:rPr>
              <w:t>DSCU</w:t>
            </w:r>
          </w:p>
        </w:tc>
        <w:tc>
          <w:tcPr>
            <w:tcW w:w="3969" w:type="dxa"/>
            <w:gridSpan w:val="3"/>
          </w:tcPr>
          <w:p w14:paraId="699D491D" w14:textId="77777777" w:rsidR="00971E29" w:rsidRPr="00B610D4" w:rsidRDefault="00971E29" w:rsidP="00193005">
            <w:pPr>
              <w:ind w:left="-108"/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</w:rPr>
              <w:t xml:space="preserve"> </w:t>
            </w:r>
            <w:r w:rsidRPr="00B610D4">
              <w:rPr>
                <w:rFonts w:ascii="Arial" w:hAnsi="Arial" w:cs="Arial"/>
                <w:b/>
              </w:rPr>
              <w:t>E-mail:</w:t>
            </w:r>
            <w:r w:rsidRPr="00B610D4">
              <w:rPr>
                <w:rFonts w:ascii="Arial" w:hAnsi="Arial" w:cs="Arial"/>
              </w:rPr>
              <w:t xml:space="preserve"> </w:t>
            </w:r>
            <w:r w:rsidR="00CE0554">
              <w:rPr>
                <w:rFonts w:ascii="Arial" w:hAnsi="Arial" w:cs="Arial"/>
              </w:rPr>
              <w:t>sarah.ballantyne841@mod.gov.uk</w:t>
            </w:r>
          </w:p>
        </w:tc>
        <w:tc>
          <w:tcPr>
            <w:tcW w:w="1406" w:type="dxa"/>
          </w:tcPr>
          <w:p w14:paraId="520AD917" w14:textId="7D862F44" w:rsidR="00971E29" w:rsidRPr="00B610D4" w:rsidRDefault="00971E29" w:rsidP="00D91EB4">
            <w:pPr>
              <w:rPr>
                <w:rFonts w:ascii="Arial" w:hAnsi="Arial" w:cs="Arial"/>
              </w:rPr>
            </w:pPr>
            <w:r w:rsidRPr="00B610D4">
              <w:rPr>
                <w:rFonts w:ascii="Arial" w:hAnsi="Arial" w:cs="Arial"/>
                <w:b/>
              </w:rPr>
              <w:t>Date:</w:t>
            </w:r>
            <w:r w:rsidRPr="00B610D4">
              <w:rPr>
                <w:rFonts w:ascii="Arial" w:hAnsi="Arial" w:cs="Arial"/>
              </w:rPr>
              <w:t xml:space="preserve"> </w:t>
            </w:r>
            <w:r w:rsidR="00466A26">
              <w:rPr>
                <w:rFonts w:ascii="Arial" w:hAnsi="Arial" w:cs="Arial"/>
                <w:sz w:val="18"/>
                <w:szCs w:val="18"/>
              </w:rPr>
              <w:t>5</w:t>
            </w:r>
            <w:r w:rsidR="00CE0554" w:rsidRPr="008E3D3C">
              <w:rPr>
                <w:rFonts w:ascii="Arial" w:hAnsi="Arial" w:cs="Arial"/>
                <w:sz w:val="18"/>
                <w:szCs w:val="18"/>
              </w:rPr>
              <w:t>/12/2</w:t>
            </w:r>
            <w:r w:rsidR="00466A26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14:paraId="32068A0C" w14:textId="77777777" w:rsidR="00FD6A0D" w:rsidRDefault="00FD6A0D" w:rsidP="00F22A2E"/>
    <w:sectPr w:rsidR="00FD6A0D" w:rsidSect="000A1FBF">
      <w:headerReference w:type="default" r:id="rId11"/>
      <w:footerReference w:type="default" r:id="rId12"/>
      <w:pgSz w:w="11906" w:h="16838"/>
      <w:pgMar w:top="790" w:right="746" w:bottom="902" w:left="720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E6FE" w14:textId="77777777" w:rsidR="0075138A" w:rsidRDefault="0075138A">
      <w:r>
        <w:separator/>
      </w:r>
    </w:p>
  </w:endnote>
  <w:endnote w:type="continuationSeparator" w:id="0">
    <w:p w14:paraId="75BF11DE" w14:textId="77777777" w:rsidR="0075138A" w:rsidRDefault="0075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CB24" w14:textId="77777777" w:rsidR="00361876" w:rsidRDefault="00361876">
    <w:pPr>
      <w:pStyle w:val="Footer"/>
      <w:rPr>
        <w:rFonts w:ascii="Arial" w:hAnsi="Arial" w:cs="Arial"/>
      </w:rPr>
    </w:pPr>
  </w:p>
  <w:p w14:paraId="01EF0497" w14:textId="77777777" w:rsidR="00361876" w:rsidRPr="00971E29" w:rsidRDefault="00361876">
    <w:pPr>
      <w:pStyle w:val="Footer"/>
      <w:rPr>
        <w:rFonts w:ascii="Arial" w:hAnsi="Arial" w:cs="Arial"/>
      </w:rPr>
    </w:pPr>
    <w:r w:rsidRPr="007513C6">
      <w:rPr>
        <w:rFonts w:ascii="Arial" w:hAnsi="Arial" w:cs="Arial"/>
      </w:rPr>
      <w:t xml:space="preserve">To be </w:t>
    </w:r>
    <w:r>
      <w:rPr>
        <w:rFonts w:ascii="Arial" w:hAnsi="Arial" w:cs="Arial"/>
      </w:rPr>
      <w:t>completed</w:t>
    </w:r>
    <w:r w:rsidRPr="007513C6">
      <w:rPr>
        <w:rFonts w:ascii="Arial" w:hAnsi="Arial" w:cs="Arial"/>
      </w:rPr>
      <w:t xml:space="preserve"> in conjunction with Annex A</w:t>
    </w:r>
    <w:r>
      <w:rPr>
        <w:rFonts w:ascii="Arial" w:hAnsi="Arial" w:cs="Arial"/>
      </w:rPr>
      <w:t xml:space="preserve"> -</w:t>
    </w:r>
    <w:r w:rsidRPr="007513C6">
      <w:rPr>
        <w:rFonts w:ascii="Arial" w:hAnsi="Arial" w:cs="Arial"/>
      </w:rPr>
      <w:t xml:space="preserve"> Job Specification </w:t>
    </w:r>
    <w:r>
      <w:rPr>
        <w:rFonts w:ascii="Arial" w:hAnsi="Arial" w:cs="Arial"/>
      </w:rPr>
      <w:t>(2010) Guidance Notes.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9682" w14:textId="77777777" w:rsidR="0075138A" w:rsidRDefault="0075138A">
      <w:r>
        <w:separator/>
      </w:r>
    </w:p>
  </w:footnote>
  <w:footnote w:type="continuationSeparator" w:id="0">
    <w:p w14:paraId="40BB8243" w14:textId="77777777" w:rsidR="0075138A" w:rsidRDefault="0075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65914" w14:textId="77777777" w:rsidR="00183930" w:rsidRPr="00183930" w:rsidRDefault="00183930" w:rsidP="00183930">
    <w:pPr>
      <w:pStyle w:val="Header"/>
      <w:tabs>
        <w:tab w:val="clear" w:pos="4153"/>
        <w:tab w:val="clear" w:pos="8306"/>
        <w:tab w:val="left" w:pos="4380"/>
        <w:tab w:val="center" w:pos="5026"/>
        <w:tab w:val="left" w:pos="8745"/>
      </w:tabs>
      <w:jc w:val="right"/>
      <w:rPr>
        <w:rFonts w:ascii="Arial" w:hAnsi="Arial" w:cs="Arial"/>
        <w:b/>
      </w:rPr>
    </w:pPr>
    <w:r w:rsidRPr="00183930">
      <w:rPr>
        <w:rFonts w:ascii="Arial" w:hAnsi="Arial" w:cs="Arial"/>
        <w:b/>
      </w:rPr>
      <w:t>APPENDIX 1 TO ANNEX A</w:t>
    </w:r>
  </w:p>
  <w:p w14:paraId="63A42E7A" w14:textId="77777777" w:rsidR="00183930" w:rsidRDefault="00183930" w:rsidP="00183930">
    <w:pPr>
      <w:pStyle w:val="Header"/>
      <w:tabs>
        <w:tab w:val="left" w:pos="5790"/>
      </w:tabs>
      <w:ind w:left="-180"/>
      <w:jc w:val="right"/>
    </w:pPr>
    <w:r w:rsidRPr="00183930">
      <w:rPr>
        <w:rFonts w:ascii="Arial" w:hAnsi="Arial" w:cs="Arial"/>
        <w:b/>
      </w:rPr>
      <w:t>TO JOB SPEC</w:t>
    </w:r>
    <w:r w:rsidR="00EA75B0">
      <w:rPr>
        <w:rFonts w:ascii="Arial" w:hAnsi="Arial" w:cs="Arial"/>
        <w:b/>
      </w:rPr>
      <w:t>IFICATION</w:t>
    </w:r>
    <w:r w:rsidRPr="00183930">
      <w:rPr>
        <w:rFonts w:ascii="Arial" w:hAnsi="Arial" w:cs="Arial"/>
        <w:b/>
      </w:rPr>
      <w:t xml:space="preserve"> </w:t>
    </w:r>
    <w:r w:rsidR="00EA75B0">
      <w:rPr>
        <w:rFonts w:ascii="Arial" w:hAnsi="Arial" w:cs="Arial"/>
        <w:b/>
      </w:rPr>
      <w:t>(</w:t>
    </w:r>
    <w:r w:rsidRPr="00183930">
      <w:rPr>
        <w:rFonts w:ascii="Arial" w:hAnsi="Arial" w:cs="Arial"/>
        <w:b/>
      </w:rPr>
      <w:t>2010</w:t>
    </w:r>
    <w:r w:rsidR="00EA75B0">
      <w:rPr>
        <w:rFonts w:ascii="Arial" w:hAnsi="Arial" w:cs="Arial"/>
        <w:b/>
      </w:rPr>
      <w:t>)</w:t>
    </w:r>
  </w:p>
  <w:p w14:paraId="2C97F2D6" w14:textId="77777777" w:rsidR="00183930" w:rsidRPr="00183930" w:rsidRDefault="00183930" w:rsidP="00183930">
    <w:pPr>
      <w:pStyle w:val="Header"/>
      <w:tabs>
        <w:tab w:val="clear" w:pos="4153"/>
        <w:tab w:val="clear" w:pos="8306"/>
        <w:tab w:val="left" w:pos="4380"/>
        <w:tab w:val="center" w:pos="5026"/>
        <w:tab w:val="left" w:pos="8745"/>
      </w:tabs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295D"/>
    <w:multiLevelType w:val="hybridMultilevel"/>
    <w:tmpl w:val="4CC0D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663AE"/>
    <w:multiLevelType w:val="hybridMultilevel"/>
    <w:tmpl w:val="9CC842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025A3"/>
    <w:multiLevelType w:val="hybridMultilevel"/>
    <w:tmpl w:val="CD9098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38585">
    <w:abstractNumId w:val="2"/>
  </w:num>
  <w:num w:numId="2" w16cid:durableId="887765705">
    <w:abstractNumId w:val="0"/>
  </w:num>
  <w:num w:numId="3" w16cid:durableId="191666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29"/>
    <w:rsid w:val="00065692"/>
    <w:rsid w:val="00080225"/>
    <w:rsid w:val="00093321"/>
    <w:rsid w:val="000A1FBF"/>
    <w:rsid w:val="000C56A9"/>
    <w:rsid w:val="000D69F0"/>
    <w:rsid w:val="000D6D2A"/>
    <w:rsid w:val="000F6C0E"/>
    <w:rsid w:val="000F78F7"/>
    <w:rsid w:val="00126DF9"/>
    <w:rsid w:val="001327E6"/>
    <w:rsid w:val="00132D9F"/>
    <w:rsid w:val="00181265"/>
    <w:rsid w:val="00183930"/>
    <w:rsid w:val="00192A3E"/>
    <w:rsid w:val="00193005"/>
    <w:rsid w:val="00242DA6"/>
    <w:rsid w:val="00254C04"/>
    <w:rsid w:val="002A0635"/>
    <w:rsid w:val="002D0D30"/>
    <w:rsid w:val="003042B3"/>
    <w:rsid w:val="00316E22"/>
    <w:rsid w:val="00330129"/>
    <w:rsid w:val="00333D4A"/>
    <w:rsid w:val="00361876"/>
    <w:rsid w:val="00382709"/>
    <w:rsid w:val="003B2D99"/>
    <w:rsid w:val="003B2E4F"/>
    <w:rsid w:val="003B5235"/>
    <w:rsid w:val="003C539A"/>
    <w:rsid w:val="003D6777"/>
    <w:rsid w:val="003D7D22"/>
    <w:rsid w:val="004020E3"/>
    <w:rsid w:val="00422F3A"/>
    <w:rsid w:val="00433589"/>
    <w:rsid w:val="00445099"/>
    <w:rsid w:val="00457D58"/>
    <w:rsid w:val="00462D3D"/>
    <w:rsid w:val="00466A26"/>
    <w:rsid w:val="00474025"/>
    <w:rsid w:val="00476101"/>
    <w:rsid w:val="00496DA3"/>
    <w:rsid w:val="004A7F42"/>
    <w:rsid w:val="004C3421"/>
    <w:rsid w:val="00535F31"/>
    <w:rsid w:val="00563B19"/>
    <w:rsid w:val="00567BE1"/>
    <w:rsid w:val="0057398A"/>
    <w:rsid w:val="0057486F"/>
    <w:rsid w:val="00580704"/>
    <w:rsid w:val="00582BD6"/>
    <w:rsid w:val="005B166A"/>
    <w:rsid w:val="005B44A5"/>
    <w:rsid w:val="005C0EEA"/>
    <w:rsid w:val="005C6987"/>
    <w:rsid w:val="005D315D"/>
    <w:rsid w:val="005F47AB"/>
    <w:rsid w:val="00646EC1"/>
    <w:rsid w:val="006B5A69"/>
    <w:rsid w:val="006C7D10"/>
    <w:rsid w:val="006D218B"/>
    <w:rsid w:val="006D6175"/>
    <w:rsid w:val="006F6DF3"/>
    <w:rsid w:val="0072474D"/>
    <w:rsid w:val="00737F20"/>
    <w:rsid w:val="007461DD"/>
    <w:rsid w:val="0075138A"/>
    <w:rsid w:val="007530E8"/>
    <w:rsid w:val="007808EF"/>
    <w:rsid w:val="007C31B2"/>
    <w:rsid w:val="007E4096"/>
    <w:rsid w:val="008018EF"/>
    <w:rsid w:val="00836CAC"/>
    <w:rsid w:val="00845E75"/>
    <w:rsid w:val="00852F2D"/>
    <w:rsid w:val="00853194"/>
    <w:rsid w:val="00856BB0"/>
    <w:rsid w:val="008808E5"/>
    <w:rsid w:val="008E3CCE"/>
    <w:rsid w:val="008E3D3C"/>
    <w:rsid w:val="00945B3C"/>
    <w:rsid w:val="00971215"/>
    <w:rsid w:val="00971E29"/>
    <w:rsid w:val="009A4AAA"/>
    <w:rsid w:val="009C4ACA"/>
    <w:rsid w:val="009F0523"/>
    <w:rsid w:val="00A5059C"/>
    <w:rsid w:val="00A54D30"/>
    <w:rsid w:val="00A65FC9"/>
    <w:rsid w:val="00A935BA"/>
    <w:rsid w:val="00A96496"/>
    <w:rsid w:val="00AE0B30"/>
    <w:rsid w:val="00B223AE"/>
    <w:rsid w:val="00B610D4"/>
    <w:rsid w:val="00B65614"/>
    <w:rsid w:val="00B73E09"/>
    <w:rsid w:val="00BB44F3"/>
    <w:rsid w:val="00BC0E73"/>
    <w:rsid w:val="00BD0AE3"/>
    <w:rsid w:val="00BD1431"/>
    <w:rsid w:val="00BD641D"/>
    <w:rsid w:val="00C124E3"/>
    <w:rsid w:val="00C15E5B"/>
    <w:rsid w:val="00C741E2"/>
    <w:rsid w:val="00C91BB7"/>
    <w:rsid w:val="00CA15DF"/>
    <w:rsid w:val="00CD2FA0"/>
    <w:rsid w:val="00CE0554"/>
    <w:rsid w:val="00D062AD"/>
    <w:rsid w:val="00D14F4C"/>
    <w:rsid w:val="00D272D5"/>
    <w:rsid w:val="00D3014F"/>
    <w:rsid w:val="00D33BB4"/>
    <w:rsid w:val="00D91EB4"/>
    <w:rsid w:val="00DB1913"/>
    <w:rsid w:val="00DC55EE"/>
    <w:rsid w:val="00DC7BE5"/>
    <w:rsid w:val="00E00F67"/>
    <w:rsid w:val="00E134A2"/>
    <w:rsid w:val="00E3581E"/>
    <w:rsid w:val="00E436C5"/>
    <w:rsid w:val="00E45981"/>
    <w:rsid w:val="00E56C87"/>
    <w:rsid w:val="00E7420A"/>
    <w:rsid w:val="00E756CC"/>
    <w:rsid w:val="00EA29E1"/>
    <w:rsid w:val="00EA75B0"/>
    <w:rsid w:val="00EB730D"/>
    <w:rsid w:val="00ED4CDE"/>
    <w:rsid w:val="00F11E2A"/>
    <w:rsid w:val="00F1337E"/>
    <w:rsid w:val="00F21704"/>
    <w:rsid w:val="00F22A2E"/>
    <w:rsid w:val="00F31DED"/>
    <w:rsid w:val="00F33F38"/>
    <w:rsid w:val="00F7411B"/>
    <w:rsid w:val="00FC1C08"/>
    <w:rsid w:val="00FC57D3"/>
    <w:rsid w:val="00FD6A0D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D880B0"/>
  <w15:chartTrackingRefBased/>
  <w15:docId w15:val="{F8BAA2C9-7BF8-4F45-A4A1-37A5307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E29"/>
  </w:style>
  <w:style w:type="paragraph" w:styleId="Heading5">
    <w:name w:val="heading 5"/>
    <w:basedOn w:val="Normal"/>
    <w:next w:val="Normal"/>
    <w:qFormat/>
    <w:rsid w:val="00971E29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1E29"/>
    <w:pPr>
      <w:keepNext/>
      <w:ind w:right="175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971E29"/>
    <w:pPr>
      <w:keepNext/>
      <w:ind w:left="34"/>
      <w:outlineLvl w:val="6"/>
    </w:pPr>
    <w:rPr>
      <w:b/>
      <w:sz w:val="24"/>
    </w:rPr>
  </w:style>
  <w:style w:type="paragraph" w:styleId="Heading9">
    <w:name w:val="heading 9"/>
    <w:basedOn w:val="Normal"/>
    <w:next w:val="Normal"/>
    <w:qFormat/>
    <w:rsid w:val="00971E29"/>
    <w:pPr>
      <w:keepNext/>
      <w:ind w:right="175"/>
      <w:jc w:val="right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71E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1E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16E2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72D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69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876E58A6CEF42ACBF19E8A65EBF2F" ma:contentTypeVersion="15" ma:contentTypeDescription="Create a new document." ma:contentTypeScope="" ma:versionID="48f69708ef5241842c53987737de92d3">
  <xsd:schema xmlns:xsd="http://www.w3.org/2001/XMLSchema" xmlns:xs="http://www.w3.org/2001/XMLSchema" xmlns:p="http://schemas.microsoft.com/office/2006/metadata/properties" xmlns:ns3="bc250419-9e7b-4965-b63b-bec255e8ed8c" xmlns:ns4="bebe7fce-62f7-4d2c-ae56-521645bc30cd" targetNamespace="http://schemas.microsoft.com/office/2006/metadata/properties" ma:root="true" ma:fieldsID="3e2cf70bcca8ea1d6993550078475101" ns3:_="" ns4:_="">
    <xsd:import namespace="bc250419-9e7b-4965-b63b-bec255e8ed8c"/>
    <xsd:import namespace="bebe7fce-62f7-4d2c-ae56-521645b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Source_x0020_Folder_x0020_Path" minOccurs="0"/>
                <xsd:element ref="ns3:File_x0020_System_x0020_Path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50419-9e7b-4965-b63b-bec255e8e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ource_x0020_Folder_x0020_Path" ma:index="12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13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e7fce-62f7-4d2c-ae56-521645b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ystem_x0020_Path xmlns="bc250419-9e7b-4965-b63b-bec255e8ed8c" xsi:nil="true"/>
    <Source_x0020_Folder_x0020_Path xmlns="bc250419-9e7b-4965-b63b-bec255e8ed8c" xsi:nil="true"/>
  </documentManagement>
</p:properties>
</file>

<file path=customXml/itemProps1.xml><?xml version="1.0" encoding="utf-8"?>
<ds:datastoreItem xmlns:ds="http://schemas.openxmlformats.org/officeDocument/2006/customXml" ds:itemID="{F70DF116-8DD7-4A6A-9BDA-8DC401D9F7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50419-9e7b-4965-b63b-bec255e8ed8c"/>
    <ds:schemaRef ds:uri="bebe7fce-62f7-4d2c-ae56-521645b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CB4DD-63E3-477D-ADCF-00E441D880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D6AEEE-8755-496B-B0C1-BAA01A285C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7E9E20D-9E20-4C6E-8F46-7CB34B8699C6}">
  <ds:schemaRefs>
    <ds:schemaRef ds:uri="http://schemas.microsoft.com/office/2006/metadata/properties"/>
    <ds:schemaRef ds:uri="http://schemas.microsoft.com/office/infopath/2007/PartnerControls"/>
    <ds:schemaRef ds:uri="bc250419-9e7b-4965-b63b-bec255e8ed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(2010)</vt:lpstr>
    </vt:vector>
  </TitlesOfParts>
  <Company>APC Glasgow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(2010)</dc:title>
  <dc:subject/>
  <dc:creator>Major D D Canham</dc:creator>
  <cp:keywords/>
  <cp:lastModifiedBy>SHEATHER, Richard WO1 (DSCU-Res-SPSI)</cp:lastModifiedBy>
  <cp:revision>15</cp:revision>
  <cp:lastPrinted>2014-03-11T09:56:00Z</cp:lastPrinted>
  <dcterms:created xsi:type="dcterms:W3CDTF">2023-05-02T11:57:00Z</dcterms:created>
  <dcterms:modified xsi:type="dcterms:W3CDTF">2023-05-02T12:16:00Z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OFFICIAL</vt:lpwstr>
  </property>
  <property fmtid="{D5CDD505-2E9C-101B-9397-08002B2CF9AE}" pid="3" name="Description0">
    <vt:lpwstr/>
  </property>
  <property fmtid="{D5CDD505-2E9C-101B-9397-08002B2CF9AE}" pid="4" name="PolicyIdentifier">
    <vt:lpwstr>UK</vt:lpwstr>
  </property>
  <property fmtid="{D5CDD505-2E9C-101B-9397-08002B2CF9AE}" pid="5" name="EIRException">
    <vt:lpwstr/>
  </property>
  <property fmtid="{D5CDD505-2E9C-101B-9397-08002B2CF9AE}" pid="6" name="DPADisclosabilityIndicator">
    <vt:lpwstr/>
  </property>
  <property fmtid="{D5CDD505-2E9C-101B-9397-08002B2CF9AE}" pid="7" name="FOIReleasedOnRequest">
    <vt:lpwstr/>
  </property>
  <property fmtid="{D5CDD505-2E9C-101B-9397-08002B2CF9AE}" pid="8" name="SecurityNonUKConstraints">
    <vt:lpwstr/>
  </property>
  <property fmtid="{D5CDD505-2E9C-101B-9397-08002B2CF9AE}" pid="9" name="ContentType">
    <vt:lpwstr>MOD Document</vt:lpwstr>
  </property>
  <property fmtid="{D5CDD505-2E9C-101B-9397-08002B2CF9AE}" pid="10" name="Local KeywordsOOB">
    <vt:lpwstr>;#Andover;#</vt:lpwstr>
  </property>
  <property fmtid="{D5CDD505-2E9C-101B-9397-08002B2CF9AE}" pid="11" name="AuthorOriginator">
    <vt:lpwstr>Latina, John Mr</vt:lpwstr>
  </property>
  <property fmtid="{D5CDD505-2E9C-101B-9397-08002B2CF9AE}" pid="12" name="Copyright">
    <vt:lpwstr/>
  </property>
  <property fmtid="{D5CDD505-2E9C-101B-9397-08002B2CF9AE}" pid="13" name="DocumentVersion">
    <vt:lpwstr/>
  </property>
  <property fmtid="{D5CDD505-2E9C-101B-9397-08002B2CF9AE}" pid="14" name="SecurityDescriptors">
    <vt:lpwstr>None</vt:lpwstr>
  </property>
  <property fmtid="{D5CDD505-2E9C-101B-9397-08002B2CF9AE}" pid="15" name="Subject CategoryOOB">
    <vt:lpwstr>;#ELECTRONIC WAYS OF WORKING;#</vt:lpwstr>
  </property>
  <property fmtid="{D5CDD505-2E9C-101B-9397-08002B2CF9AE}" pid="16" name="Subject KeywordsOOB">
    <vt:lpwstr>;#Headquarters Land Forces;#</vt:lpwstr>
  </property>
  <property fmtid="{D5CDD505-2E9C-101B-9397-08002B2CF9AE}" pid="17" name="FOIExemption">
    <vt:lpwstr>No</vt:lpwstr>
  </property>
  <property fmtid="{D5CDD505-2E9C-101B-9397-08002B2CF9AE}" pid="18" name="CreatedOriginated">
    <vt:lpwstr>2013-06-14T00:00:00Z</vt:lpwstr>
  </property>
  <property fmtid="{D5CDD505-2E9C-101B-9397-08002B2CF9AE}" pid="19" name="Status">
    <vt:lpwstr>Final</vt:lpwstr>
  </property>
  <property fmtid="{D5CDD505-2E9C-101B-9397-08002B2CF9AE}" pid="20" name="Business OwnerOOB">
    <vt:lpwstr>Land Forces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OOB">
    <vt:lpwstr>04_Deliver</vt:lpwstr>
  </property>
  <property fmtid="{D5CDD505-2E9C-101B-9397-08002B2CF9AE}" pid="24" name="fileplanID">
    <vt:lpwstr/>
  </property>
  <property fmtid="{D5CDD505-2E9C-101B-9397-08002B2CF9AE}" pid="25" name="BusinessOwner">
    <vt:lpwstr/>
  </property>
  <property fmtid="{D5CDD505-2E9C-101B-9397-08002B2CF9AE}" pid="26" name="fileplanIDPTH">
    <vt:lpwstr>04_Deliver</vt:lpwstr>
  </property>
  <property fmtid="{D5CDD505-2E9C-101B-9397-08002B2CF9AE}" pid="27" name="LocalKeywords">
    <vt:lpwstr/>
  </property>
  <property fmtid="{D5CDD505-2E9C-101B-9397-08002B2CF9AE}" pid="28" name="SubjectCategory">
    <vt:lpwstr/>
  </property>
  <property fmtid="{D5CDD505-2E9C-101B-9397-08002B2CF9AE}" pid="29" name="RetentionCategory">
    <vt:lpwstr>None</vt:lpwstr>
  </property>
  <property fmtid="{D5CDD505-2E9C-101B-9397-08002B2CF9AE}" pid="30" name="SubjectKeywords">
    <vt:lpwstr/>
  </property>
  <property fmtid="{D5CDD505-2E9C-101B-9397-08002B2CF9AE}" pid="31" name="FOIPublicationDate">
    <vt:lpwstr/>
  </property>
  <property fmtid="{D5CDD505-2E9C-101B-9397-08002B2CF9AE}" pid="32" name="ContentTypeId">
    <vt:lpwstr>0x010100D98876E58A6CEF42ACBF19E8A65EBF2F</vt:lpwstr>
  </property>
  <property fmtid="{D5CDD505-2E9C-101B-9397-08002B2CF9AE}" pid="33" name="MSIP_Label_d8a60473-494b-4586-a1bb-b0e663054676_Enabled">
    <vt:lpwstr>true</vt:lpwstr>
  </property>
  <property fmtid="{D5CDD505-2E9C-101B-9397-08002B2CF9AE}" pid="34" name="MSIP_Label_d8a60473-494b-4586-a1bb-b0e663054676_SetDate">
    <vt:lpwstr>2023-05-02T11:57:16Z</vt:lpwstr>
  </property>
  <property fmtid="{D5CDD505-2E9C-101B-9397-08002B2CF9AE}" pid="35" name="MSIP_Label_d8a60473-494b-4586-a1bb-b0e663054676_Method">
    <vt:lpwstr>Privileged</vt:lpwstr>
  </property>
  <property fmtid="{D5CDD505-2E9C-101B-9397-08002B2CF9AE}" pid="36" name="MSIP_Label_d8a60473-494b-4586-a1bb-b0e663054676_Name">
    <vt:lpwstr>MOD-1-O-‘UNMARKED’</vt:lpwstr>
  </property>
  <property fmtid="{D5CDD505-2E9C-101B-9397-08002B2CF9AE}" pid="37" name="MSIP_Label_d8a60473-494b-4586-a1bb-b0e663054676_SiteId">
    <vt:lpwstr>be7760ed-5953-484b-ae95-d0a16dfa09e5</vt:lpwstr>
  </property>
  <property fmtid="{D5CDD505-2E9C-101B-9397-08002B2CF9AE}" pid="38" name="MSIP_Label_d8a60473-494b-4586-a1bb-b0e663054676_ActionId">
    <vt:lpwstr>a931ca8b-f2af-4d5a-8ea7-b0c71432b9b8</vt:lpwstr>
  </property>
  <property fmtid="{D5CDD505-2E9C-101B-9397-08002B2CF9AE}" pid="39" name="MSIP_Label_d8a60473-494b-4586-a1bb-b0e663054676_ContentBits">
    <vt:lpwstr>0</vt:lpwstr>
  </property>
</Properties>
</file>