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A76EA3" w:rsidRPr="00A76EA3" w14:paraId="44DD1B35" w14:textId="77777777" w:rsidTr="00E10373">
        <w:trPr>
          <w:gridAfter w:val="1"/>
          <w:wAfter w:w="355" w:type="dxa"/>
          <w:cantSplit/>
          <w:trHeight w:val="227"/>
        </w:trPr>
        <w:tc>
          <w:tcPr>
            <w:tcW w:w="6269" w:type="dxa"/>
            <w:gridSpan w:val="6"/>
            <w:tcBorders>
              <w:right w:val="single" w:sz="4" w:space="0" w:color="auto"/>
            </w:tcBorders>
          </w:tcPr>
          <w:p w14:paraId="029B2E0D" w14:textId="77777777" w:rsidR="00A76EA3" w:rsidRPr="00A76EA3" w:rsidRDefault="00A76EA3" w:rsidP="00A76EA3">
            <w:pPr>
              <w:spacing w:after="0" w:line="240" w:lineRule="auto"/>
              <w:ind w:left="114" w:hanging="114"/>
              <w:rPr>
                <w:rFonts w:ascii="Arial" w:eastAsia="Times New Roman" w:hAnsi="Arial" w:cs="Arial"/>
                <w:b/>
              </w:rPr>
            </w:pPr>
            <w:r w:rsidRPr="00A76EA3">
              <w:rPr>
                <w:rFonts w:ascii="Arial" w:eastAsia="Times New Roman" w:hAnsi="Arial" w:cs="Arial"/>
                <w:b/>
              </w:rPr>
              <w:t xml:space="preserve">  JOB SPECIFICATION (2013)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24772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JSN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A607" w14:textId="27F2F5A6" w:rsidR="00A76EA3" w:rsidRPr="00A76EA3" w:rsidRDefault="00656F3A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2162949</w:t>
            </w:r>
          </w:p>
        </w:tc>
      </w:tr>
      <w:tr w:rsidR="00A76EA3" w:rsidRPr="00A76EA3" w14:paraId="754AE500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716990B9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sz w:val="12"/>
                <w:szCs w:val="18"/>
              </w:rPr>
            </w:pPr>
            <w:permStart w:id="802320779" w:edGrp="everyone" w:colFirst="1" w:colLast="1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Position Title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9E20C8E" w14:textId="4ECB022F" w:rsidR="00A76EA3" w:rsidRPr="00A76EA3" w:rsidRDefault="009E26F0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MyNavy Platform Product Owner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088D75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Date Approved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4AC" w14:textId="6560397F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</w:tr>
      <w:tr w:rsidR="00A76EA3" w:rsidRPr="00A76EA3" w14:paraId="576CAAF3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55402BE2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37962078" w:edGrp="everyone" w:colFirst="1" w:colLast="1"/>
            <w:permEnd w:id="802320779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Unit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E052BF" w14:textId="56F0C7A6" w:rsidR="00A76EA3" w:rsidRPr="00A76EA3" w:rsidRDefault="009E26F0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Navy Digital</w:t>
            </w:r>
            <w:r w:rsidR="00A76EA3"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D33477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Approved By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9338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</w:t>
            </w:r>
          </w:p>
        </w:tc>
      </w:tr>
      <w:tr w:rsidR="00A76EA3" w:rsidRPr="00A76EA3" w14:paraId="6E805917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7EE723C9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809924286" w:edGrp="everyone" w:colFirst="1" w:colLast="1"/>
            <w:permEnd w:id="37962078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Location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454CB5C" w14:textId="444E84DB" w:rsidR="00A76EA3" w:rsidRPr="00A76EA3" w:rsidRDefault="009E4039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HMS Excellent, Portsmouth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0A4D48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TLB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9A39" w14:textId="7885A0F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</w:t>
            </w:r>
            <w:r w:rsidR="00AF52BB">
              <w:rPr>
                <w:rFonts w:ascii="Arial" w:eastAsia="Times New Roman" w:hAnsi="Arial" w:cs="Arial"/>
                <w:sz w:val="20"/>
                <w:szCs w:val="18"/>
              </w:rPr>
              <w:t>RN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</w:tr>
      <w:tr w:rsidR="00A76EA3" w:rsidRPr="00A76EA3" w14:paraId="6677C76E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4CE6C622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1514615119" w:edGrp="everyone" w:colFirst="1" w:colLast="1"/>
            <w:permEnd w:id="809924286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Establishment Type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14:paraId="4C4BED14" w14:textId="0BD08516" w:rsidR="00A76EA3" w:rsidRPr="00A76EA3" w:rsidRDefault="00E93718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RN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D2F33B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Rank/Grade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E58B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Lt Cdr</w:t>
            </w:r>
          </w:p>
        </w:tc>
      </w:tr>
      <w:tr w:rsidR="00A76EA3" w:rsidRPr="00A76EA3" w14:paraId="2D5F8078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1C2AC12C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959647342" w:edGrp="everyone" w:colFirst="1" w:colLast="1"/>
            <w:permEnd w:id="1514615119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Establishment/OET Ref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14:paraId="2F417247" w14:textId="77777777" w:rsidR="00A76EA3" w:rsidRPr="00A76EA3" w:rsidRDefault="00A76EA3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C9D798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Service/Type/Arm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DF32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RN</w:t>
            </w:r>
          </w:p>
        </w:tc>
      </w:tr>
      <w:tr w:rsidR="00A76EA3" w:rsidRPr="00A76EA3" w14:paraId="68E09E26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43D0465F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595528855" w:edGrp="everyone" w:colFirst="1" w:colLast="1"/>
            <w:permEnd w:id="959647342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UIN/SLIM/JPA PID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14:paraId="28288EFE" w14:textId="598E4BAC" w:rsidR="00A76EA3" w:rsidRPr="00A76EA3" w:rsidRDefault="00E93718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027001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roofErr w:type="spellStart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Exch</w:t>
            </w:r>
            <w:proofErr w:type="spellEnd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/NATO/JSRL No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602" w14:textId="1A447D93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</w:t>
            </w:r>
            <w:r w:rsidR="00ED0913">
              <w:rPr>
                <w:rFonts w:ascii="Arial" w:eastAsia="Times New Roman" w:hAnsi="Arial" w:cs="Arial"/>
                <w:sz w:val="20"/>
                <w:szCs w:val="18"/>
              </w:rPr>
              <w:t>OF3</w:t>
            </w:r>
          </w:p>
        </w:tc>
      </w:tr>
      <w:tr w:rsidR="00A76EA3" w:rsidRPr="00A76EA3" w14:paraId="5945170E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0C2008BA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49703285" w:edGrp="everyone" w:colFirst="1" w:colLast="1"/>
            <w:permEnd w:id="595528855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Incumbent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FB70C8" w14:textId="06B73B5A" w:rsidR="00A76EA3" w:rsidRPr="00A76EA3" w:rsidRDefault="00311226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de-DE"/>
              </w:rPr>
              <w:t>Lt Cdr M</w:t>
            </w:r>
            <w:r w:rsidR="008D4F23">
              <w:rPr>
                <w:rFonts w:ascii="Arial" w:eastAsia="Times New Roman" w:hAnsi="Arial" w:cs="Arial"/>
                <w:sz w:val="20"/>
                <w:szCs w:val="18"/>
                <w:lang w:val="de-DE"/>
              </w:rPr>
              <w:t>organ Long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227EC0" w14:textId="77777777" w:rsidR="00A76EA3" w:rsidRPr="00A76EA3" w:rsidRDefault="00A76EA3" w:rsidP="00A76EA3">
            <w:pPr>
              <w:keepNext/>
              <w:spacing w:after="0" w:line="240" w:lineRule="auto"/>
              <w:ind w:left="113"/>
              <w:outlineLvl w:val="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Staff/Command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5A46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Staff</w:t>
            </w:r>
          </w:p>
        </w:tc>
      </w:tr>
      <w:tr w:rsidR="00A76EA3" w:rsidRPr="00A76EA3" w14:paraId="107A4CAC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shd w:val="clear" w:color="auto" w:fill="E6E6E6"/>
          </w:tcPr>
          <w:p w14:paraId="4A9255F1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532632024" w:edGrp="everyone" w:colFirst="1" w:colLast="1"/>
            <w:permEnd w:id="49703285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E-mail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F7E0EE" w14:textId="02C2BD2D" w:rsidR="00A76EA3" w:rsidRPr="00A76EA3" w:rsidRDefault="0005004F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Morgan.long389@mod.gov.uk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7CF742" w14:textId="77777777" w:rsidR="00A76EA3" w:rsidRPr="00A76EA3" w:rsidRDefault="00A76EA3" w:rsidP="00A76EA3">
            <w:pPr>
              <w:keepNext/>
              <w:spacing w:after="0" w:line="240" w:lineRule="auto"/>
              <w:ind w:left="113"/>
              <w:outlineLvl w:val="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WTE/MSTAR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EED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No</w:t>
            </w:r>
          </w:p>
        </w:tc>
      </w:tr>
      <w:tr w:rsidR="00A76EA3" w:rsidRPr="00A76EA3" w14:paraId="02A09045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E6E6E6"/>
          </w:tcPr>
          <w:p w14:paraId="3EDC1C68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1455169583" w:edGrp="everyone" w:colFirst="1" w:colLast="1"/>
            <w:permEnd w:id="532632024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Phone Number</w:t>
            </w:r>
          </w:p>
        </w:tc>
        <w:tc>
          <w:tcPr>
            <w:tcW w:w="38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EB" w14:textId="77777777" w:rsidR="00A76EA3" w:rsidRPr="00A76EA3" w:rsidRDefault="00A76EA3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09FB9E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Manning Priority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CAD8" w14:textId="152615FF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</w:t>
            </w:r>
            <w:r w:rsidR="00ED0913">
              <w:rPr>
                <w:rFonts w:ascii="Arial" w:eastAsia="Times New Roman" w:hAnsi="Arial" w:cs="Arial"/>
                <w:sz w:val="20"/>
                <w:szCs w:val="18"/>
              </w:rPr>
              <w:t>?</w:t>
            </w:r>
          </w:p>
        </w:tc>
      </w:tr>
      <w:tr w:rsidR="00A76EA3" w:rsidRPr="00A76EA3" w14:paraId="06FBAAFD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CB6BB3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1390160940" w:edGrp="everyone" w:colFirst="1" w:colLast="1"/>
            <w:permEnd w:id="1455169583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Security Status/Caveats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9A8D" w14:textId="0FEF4808" w:rsidR="00A76EA3" w:rsidRPr="00A76EA3" w:rsidRDefault="00131374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SC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0912FB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Assignment Length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2FCF" w14:textId="5821C319" w:rsidR="0096750C" w:rsidRPr="004A3B7B" w:rsidRDefault="0096750C" w:rsidP="0096750C">
            <w:pPr>
              <w:spacing w:after="0" w:line="240" w:lineRule="auto"/>
              <w:ind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A3B7B">
              <w:rPr>
                <w:rFonts w:ascii="Calibri" w:eastAsia="Times New Roman" w:hAnsi="Calibri" w:cs="Segoe UI"/>
                <w:color w:val="000000"/>
              </w:rPr>
              <w:t>24-36 months </w:t>
            </w:r>
          </w:p>
          <w:p w14:paraId="4829CF1F" w14:textId="150F1003" w:rsidR="00A76EA3" w:rsidRPr="00A76EA3" w:rsidRDefault="0096750C" w:rsidP="00967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4A3B7B">
              <w:rPr>
                <w:rFonts w:ascii="Calibri" w:eastAsia="Times New Roman" w:hAnsi="Calibri" w:cs="Segoe UI"/>
                <w:color w:val="000000"/>
              </w:rPr>
              <w:t>(24 should be minimum) </w:t>
            </w:r>
          </w:p>
        </w:tc>
      </w:tr>
      <w:tr w:rsidR="00A76EA3" w:rsidRPr="00A76EA3" w14:paraId="5170EEBE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DB4D66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ermStart w:id="139264446" w:edGrp="everyone" w:colFirst="1" w:colLast="1"/>
            <w:permEnd w:id="1390160940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Reporting Chain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49AD" w14:textId="77777777" w:rsidR="00A76EA3" w:rsidRPr="00A76EA3" w:rsidRDefault="00A76EA3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5842FE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Primary Career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FF9C" w14:textId="07743AC6" w:rsidR="00A76EA3" w:rsidRPr="0005004F" w:rsidRDefault="0005004F" w:rsidP="0005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Calibri" w:hAnsi="Calibri" w:cs="Calibri"/>
                <w:color w:val="000000" w:themeColor="text1"/>
              </w:rPr>
            </w:pPr>
            <w:r w:rsidRPr="59C46633">
              <w:rPr>
                <w:rFonts w:ascii="Calibri" w:eastAsia="Calibri" w:hAnsi="Calibri" w:cs="Calibri"/>
                <w:color w:val="000000" w:themeColor="text1"/>
              </w:rPr>
              <w:t>Cap &amp; Acq</w:t>
            </w:r>
          </w:p>
        </w:tc>
      </w:tr>
      <w:tr w:rsidR="00A76EA3" w:rsidRPr="00A76EA3" w14:paraId="71B5D8A7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7483DE84" w14:textId="77777777" w:rsidR="00A76EA3" w:rsidRPr="00A76EA3" w:rsidRDefault="00A76EA3" w:rsidP="00A76EA3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ermStart w:id="2064716476" w:edGrp="everyone" w:colFirst="1" w:colLast="1"/>
            <w:permEnd w:id="139264446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1</w:t>
            </w:r>
            <w:r w:rsidRPr="00A76EA3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st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RO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FC5296" w14:textId="7845B986" w:rsidR="00A76EA3" w:rsidRPr="00A76EA3" w:rsidRDefault="00B74CEA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 w:rsidRPr="00B74CEA">
              <w:rPr>
                <w:rFonts w:ascii="Arial" w:eastAsia="Times New Roman" w:hAnsi="Arial" w:cs="Arial"/>
                <w:sz w:val="20"/>
                <w:szCs w:val="18"/>
              </w:rPr>
              <w:t>HEAD OF NELSON (2122238)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8F5DF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Sub Field 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3A64" w14:textId="47B8815D" w:rsidR="00A76EA3" w:rsidRPr="00A76EA3" w:rsidRDefault="00C347E6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Project Management</w:t>
            </w:r>
          </w:p>
        </w:tc>
      </w:tr>
      <w:tr w:rsidR="00A76EA3" w:rsidRPr="00A76EA3" w14:paraId="6A19AF61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68458610" w14:textId="77777777" w:rsidR="00A76EA3" w:rsidRPr="00A76EA3" w:rsidRDefault="00A76EA3" w:rsidP="00A76EA3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ermStart w:id="1663701378" w:edGrp="everyone" w:colFirst="1" w:colLast="1"/>
            <w:permEnd w:id="2064716476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2</w:t>
            </w:r>
            <w:r w:rsidRPr="00A76EA3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nd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RO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34F658" w14:textId="4E3DB004" w:rsidR="00A76EA3" w:rsidRPr="00A76EA3" w:rsidRDefault="00B74CEA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  <w:r w:rsidRPr="00B74CEA">
              <w:rPr>
                <w:rFonts w:ascii="Arial" w:eastAsia="Times New Roman" w:hAnsi="Arial" w:cs="Arial"/>
                <w:sz w:val="20"/>
                <w:szCs w:val="18"/>
              </w:rPr>
              <w:t>HEAD OF DATA AND NAVY APPLICATIONS (2149436)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B6256" w14:textId="77777777" w:rsidR="00A76EA3" w:rsidRPr="00A76EA3" w:rsidRDefault="00A76EA3" w:rsidP="00A76EA3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Secondary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B4F" w14:textId="077CECDF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 </w:t>
            </w:r>
          </w:p>
        </w:tc>
      </w:tr>
      <w:tr w:rsidR="00A76EA3" w:rsidRPr="00A76EA3" w14:paraId="048D16C9" w14:textId="77777777" w:rsidTr="00E10373">
        <w:trPr>
          <w:gridAfter w:val="1"/>
          <w:wAfter w:w="355" w:type="dxa"/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766A1BD7" w14:textId="77777777" w:rsidR="00A76EA3" w:rsidRPr="00A76EA3" w:rsidRDefault="00A76EA3" w:rsidP="00A76EA3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ermStart w:id="49091437" w:edGrp="everyone" w:colFirst="1" w:colLast="1"/>
            <w:permEnd w:id="1663701378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3</w:t>
            </w:r>
            <w:r w:rsidRPr="00A76EA3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rd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RO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BAEDC1" w14:textId="77777777" w:rsidR="00A76EA3" w:rsidRPr="00A76EA3" w:rsidRDefault="00A76EA3" w:rsidP="00A76EA3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3FFFA0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Sub Field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4FEE" w14:textId="0F27FC70" w:rsidR="00A76EA3" w:rsidRPr="00A76EA3" w:rsidRDefault="00D962B0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Digital Transformation</w:t>
            </w:r>
          </w:p>
        </w:tc>
      </w:tr>
      <w:permEnd w:id="49091437"/>
      <w:tr w:rsidR="00A76EA3" w:rsidRPr="00A76EA3" w14:paraId="7A9C4CC8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33AFCEC6" w14:textId="5C0690FE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Unit Role: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ermStart w:id="110260281" w:edGrp="everyone"/>
            <w:r w:rsidR="00AD0376">
              <w:rPr>
                <w:rFonts w:ascii="Arial" w:eastAsia="Times New Roman" w:hAnsi="Arial" w:cs="Arial"/>
                <w:sz w:val="20"/>
                <w:szCs w:val="18"/>
              </w:rPr>
              <w:t>MyNavy Platform Product Owner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ermEnd w:id="110260281"/>
          </w:p>
        </w:tc>
      </w:tr>
      <w:tr w:rsidR="00A76EA3" w:rsidRPr="00A76EA3" w14:paraId="34515191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593A801A" w14:textId="11B4AD9F" w:rsidR="00A76EA3" w:rsidRPr="00A76EA3" w:rsidRDefault="00A76EA3" w:rsidP="00A76EA3">
            <w:pPr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Position Role: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ermStart w:id="1043742878" w:edGrp="everyone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B057CC">
              <w:rPr>
                <w:rFonts w:ascii="Arial" w:eastAsia="Times New Roman" w:hAnsi="Arial" w:cs="Arial"/>
                <w:sz w:val="20"/>
                <w:szCs w:val="18"/>
              </w:rPr>
              <w:t xml:space="preserve">Leading </w:t>
            </w:r>
            <w:r w:rsidR="00AD4BCA">
              <w:rPr>
                <w:rFonts w:ascii="Arial" w:eastAsia="Times New Roman" w:hAnsi="Arial" w:cs="Arial"/>
                <w:sz w:val="20"/>
                <w:szCs w:val="18"/>
              </w:rPr>
              <w:t xml:space="preserve">MyNavy </w:t>
            </w:r>
            <w:r w:rsidR="00B057CC">
              <w:rPr>
                <w:rFonts w:ascii="Arial" w:eastAsia="Times New Roman" w:hAnsi="Arial" w:cs="Arial"/>
                <w:sz w:val="20"/>
                <w:szCs w:val="18"/>
              </w:rPr>
              <w:t xml:space="preserve">platform maintenance and </w:t>
            </w:r>
            <w:r w:rsidR="00AD4BCA">
              <w:rPr>
                <w:rFonts w:ascii="Arial" w:eastAsia="Times New Roman" w:hAnsi="Arial" w:cs="Arial"/>
                <w:sz w:val="20"/>
                <w:szCs w:val="18"/>
              </w:rPr>
              <w:t>delivery, alongside product teams</w:t>
            </w:r>
            <w:r w:rsidR="003B4F21">
              <w:rPr>
                <w:rFonts w:ascii="Arial" w:eastAsia="Times New Roman" w:hAnsi="Arial" w:cs="Arial"/>
                <w:sz w:val="20"/>
                <w:szCs w:val="18"/>
              </w:rPr>
              <w:t xml:space="preserve"> to enhance the lived experience of RN personnel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.</w:t>
            </w:r>
            <w:permEnd w:id="1043742878"/>
          </w:p>
        </w:tc>
      </w:tr>
      <w:tr w:rsidR="00A76EA3" w:rsidRPr="00A76EA3" w14:paraId="1CED150F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2EB305A3" w14:textId="77777777" w:rsidR="00A76EA3" w:rsidRPr="00A76EA3" w:rsidRDefault="00A76EA3" w:rsidP="00A76EA3">
            <w:pPr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Responsibilities: </w:t>
            </w:r>
          </w:p>
          <w:p w14:paraId="24EC0F84" w14:textId="03E02637" w:rsidR="00A76EA3" w:rsidRPr="00DD600B" w:rsidRDefault="00A76EA3" w:rsidP="00A76EA3">
            <w:pPr>
              <w:shd w:val="clear" w:color="auto" w:fill="E6E6E6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47618960" w:edGrp="everyone"/>
            <w:r w:rsidRPr="00A76EA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1.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FB2C39" w:rsidRPr="00DD600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Provide expert military perspective to NDS multi-disciplinary teams, advising on constraints and dependencies in the unique naval environment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F1BF181" w14:textId="161CD400" w:rsidR="00A76EA3" w:rsidRPr="00DD600B" w:rsidRDefault="00A76EA3" w:rsidP="00A76EA3">
            <w:pPr>
              <w:shd w:val="clear" w:color="auto" w:fill="E6E6E6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7DE8" w:rsidRPr="00DD600B">
              <w:rPr>
                <w:rFonts w:ascii="Arial" w:hAnsi="Arial" w:cs="Arial"/>
                <w:color w:val="000000"/>
                <w:sz w:val="20"/>
                <w:szCs w:val="20"/>
              </w:rPr>
              <w:t xml:space="preserve">Lead and manage MyNavy contracts, including Business Case requirements, Statements of Works, Tasking </w:t>
            </w:r>
            <w:proofErr w:type="gramStart"/>
            <w:r w:rsidR="00857DE8" w:rsidRPr="00DD600B">
              <w:rPr>
                <w:rFonts w:ascii="Arial" w:hAnsi="Arial" w:cs="Arial"/>
                <w:color w:val="000000"/>
                <w:sz w:val="20"/>
                <w:szCs w:val="20"/>
              </w:rPr>
              <w:t>Orders</w:t>
            </w:r>
            <w:proofErr w:type="gramEnd"/>
            <w:r w:rsidR="00857DE8" w:rsidRPr="00DD600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documentation to support programme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0C9E55" w14:textId="4BDF1559" w:rsidR="00A76EA3" w:rsidRPr="00DD600B" w:rsidRDefault="00A76EA3" w:rsidP="00A76EA3">
            <w:pPr>
              <w:shd w:val="clear" w:color="auto" w:fill="E6E6E6"/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00B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61E1" w:rsidRPr="00DD600B">
              <w:rPr>
                <w:rFonts w:ascii="Arial" w:hAnsi="Arial" w:cs="Arial"/>
                <w:sz w:val="20"/>
                <w:szCs w:val="20"/>
              </w:rPr>
              <w:t>Lead the RNs involvement and engagement with Digital Agencies to produce outcomes as required to meet the strategic vision for MyNavy</w:t>
            </w:r>
          </w:p>
          <w:p w14:paraId="0522ECC3" w14:textId="4926CEAB" w:rsidR="00A76EA3" w:rsidRPr="00DD600B" w:rsidRDefault="00A76EA3" w:rsidP="00A76EA3">
            <w:pPr>
              <w:shd w:val="clear" w:color="auto" w:fill="E6E6E6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4C8D" w:rsidRPr="00DD600B">
              <w:rPr>
                <w:rFonts w:ascii="Arial" w:hAnsi="Arial" w:cs="Arial"/>
                <w:color w:val="000000"/>
                <w:sz w:val="20"/>
                <w:szCs w:val="20"/>
              </w:rPr>
              <w:t>Direct and maintain MyNavy strategic communications plans across the RN and other TLBs, including verbal and written briefs up to the level of 4*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7E1AC10" w14:textId="3E7A7936" w:rsidR="00A76EA3" w:rsidRPr="00DD600B" w:rsidRDefault="00A76EA3" w:rsidP="00A76EA3">
            <w:pPr>
              <w:shd w:val="clear" w:color="auto" w:fill="E6E6E6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0928" w:rsidRPr="00DD600B">
              <w:rPr>
                <w:rStyle w:val="normaltextrun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 and develop new opportunities and champion digital transformation within specialist domains, including influencing financial investment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  <w:p w14:paraId="1792B6A2" w14:textId="70D359EA" w:rsidR="00A76EA3" w:rsidRPr="00DD600B" w:rsidRDefault="00A76EA3" w:rsidP="00A76EA3">
            <w:pPr>
              <w:shd w:val="clear" w:color="auto" w:fill="E6E6E6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29EF" w:rsidRPr="00DD600B">
              <w:rPr>
                <w:rFonts w:ascii="Arial" w:hAnsi="Arial" w:cs="Arial"/>
                <w:sz w:val="20"/>
                <w:szCs w:val="20"/>
              </w:rPr>
              <w:t>Develop into an Agile delivery expert, advocating digital ways-of-working, the value of Data and effecting cultural change and digital literacy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2753000" w14:textId="6529B468" w:rsidR="00A76EA3" w:rsidRPr="00DD600B" w:rsidRDefault="00A76EA3" w:rsidP="00A76EA3">
            <w:pPr>
              <w:shd w:val="clear" w:color="auto" w:fill="E6E6E6"/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00B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E60E5"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Advocate user centred design, continuously reflect, </w:t>
            </w:r>
            <w:proofErr w:type="gramStart"/>
            <w:r w:rsidR="007E60E5" w:rsidRPr="00DD600B">
              <w:rPr>
                <w:rFonts w:ascii="Arial" w:eastAsia="Times New Roman" w:hAnsi="Arial" w:cs="Arial"/>
                <w:sz w:val="20"/>
                <w:szCs w:val="20"/>
              </w:rPr>
              <w:t>challenge</w:t>
            </w:r>
            <w:proofErr w:type="gramEnd"/>
            <w:r w:rsidR="007E60E5"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and disrupt the agile development and delivery teams across the RN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051606E" w14:textId="0B5C7435" w:rsidR="00A76EA3" w:rsidRPr="00A76EA3" w:rsidRDefault="00A76EA3" w:rsidP="00A76EA3">
            <w:pPr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D6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  <w:r w:rsidRPr="00DD60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600B" w:rsidRPr="00DD600B">
              <w:rPr>
                <w:rFonts w:ascii="Arial" w:eastAsia="Times New Roman" w:hAnsi="Arial" w:cs="Arial"/>
                <w:sz w:val="20"/>
                <w:szCs w:val="20"/>
              </w:rPr>
              <w:t>Enable delivery of a Digital Navy by 2025, in line with the Command Plan 21</w:t>
            </w:r>
            <w:permEnd w:id="1847618960"/>
          </w:p>
        </w:tc>
      </w:tr>
      <w:tr w:rsidR="00A76EA3" w:rsidRPr="00A76EA3" w14:paraId="138C619D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10445" w:type="dxa"/>
            <w:gridSpan w:val="9"/>
          </w:tcPr>
          <w:p w14:paraId="4E4DA3A9" w14:textId="6F6C60B5" w:rsidR="00A76EA3" w:rsidRPr="00A76EA3" w:rsidRDefault="00A76EA3" w:rsidP="0037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Pre Appt/Deployment Trg: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ermStart w:id="509018509" w:edGrp="everyone"/>
            <w:r w:rsidR="00373797" w:rsidRPr="00373797">
              <w:rPr>
                <w:rFonts w:ascii="Arial" w:eastAsia="Times New Roman" w:hAnsi="Arial" w:cs="Arial"/>
                <w:sz w:val="20"/>
                <w:szCs w:val="18"/>
              </w:rPr>
              <w:t>DIMP</w:t>
            </w:r>
            <w:r w:rsidR="00373797">
              <w:rPr>
                <w:rFonts w:ascii="Arial" w:eastAsia="Times New Roman" w:hAnsi="Arial" w:cs="Arial"/>
                <w:sz w:val="20"/>
                <w:szCs w:val="18"/>
              </w:rPr>
              <w:t xml:space="preserve">, </w:t>
            </w:r>
            <w:r w:rsidR="00373797" w:rsidRPr="00373797">
              <w:rPr>
                <w:rFonts w:ascii="Arial" w:eastAsia="Times New Roman" w:hAnsi="Arial" w:cs="Arial"/>
                <w:sz w:val="20"/>
                <w:szCs w:val="18"/>
              </w:rPr>
              <w:t>General security brief</w:t>
            </w:r>
            <w:r w:rsidR="00670C22">
              <w:rPr>
                <w:rFonts w:ascii="Arial" w:eastAsia="Times New Roman" w:hAnsi="Arial" w:cs="Arial"/>
                <w:sz w:val="20"/>
                <w:szCs w:val="18"/>
              </w:rPr>
              <w:t xml:space="preserve">, </w:t>
            </w:r>
            <w:r w:rsidR="00373797" w:rsidRPr="00373797">
              <w:rPr>
                <w:rFonts w:ascii="Arial" w:eastAsia="Times New Roman" w:hAnsi="Arial" w:cs="Arial"/>
                <w:sz w:val="20"/>
                <w:szCs w:val="18"/>
              </w:rPr>
              <w:t>Business continuit</w:t>
            </w:r>
            <w:r w:rsidR="00670C22">
              <w:rPr>
                <w:rFonts w:ascii="Arial" w:eastAsia="Times New Roman" w:hAnsi="Arial" w:cs="Arial"/>
                <w:sz w:val="20"/>
                <w:szCs w:val="18"/>
              </w:rPr>
              <w:t xml:space="preserve">y, </w:t>
            </w:r>
            <w:r w:rsidR="00373797" w:rsidRPr="00373797">
              <w:rPr>
                <w:rFonts w:ascii="Arial" w:eastAsia="Times New Roman" w:hAnsi="Arial" w:cs="Arial"/>
                <w:sz w:val="20"/>
                <w:szCs w:val="18"/>
              </w:rPr>
              <w:t>Unconscious bias</w:t>
            </w:r>
            <w:r w:rsidR="00670C22">
              <w:rPr>
                <w:rFonts w:ascii="Arial" w:eastAsia="Times New Roman" w:hAnsi="Arial" w:cs="Arial"/>
                <w:sz w:val="20"/>
                <w:szCs w:val="18"/>
              </w:rPr>
              <w:t xml:space="preserve">, </w:t>
            </w:r>
            <w:r w:rsidR="00373797" w:rsidRPr="00373797">
              <w:rPr>
                <w:rFonts w:ascii="Arial" w:eastAsia="Times New Roman" w:hAnsi="Arial" w:cs="Arial"/>
                <w:sz w:val="20"/>
                <w:szCs w:val="18"/>
              </w:rPr>
              <w:t>Display screen equipment</w:t>
            </w:r>
            <w:r w:rsidR="00670C22">
              <w:rPr>
                <w:rFonts w:ascii="Arial" w:eastAsia="Times New Roman" w:hAnsi="Arial" w:cs="Arial"/>
                <w:sz w:val="20"/>
                <w:szCs w:val="18"/>
              </w:rPr>
              <w:t xml:space="preserve">, </w:t>
            </w:r>
            <w:proofErr w:type="gramStart"/>
            <w:r w:rsidR="00373797" w:rsidRPr="00373797">
              <w:rPr>
                <w:rFonts w:ascii="Arial" w:eastAsia="Times New Roman" w:hAnsi="Arial" w:cs="Arial"/>
                <w:sz w:val="20"/>
                <w:szCs w:val="18"/>
              </w:rPr>
              <w:t>Equality</w:t>
            </w:r>
            <w:proofErr w:type="gramEnd"/>
            <w:r w:rsidR="00373797" w:rsidRPr="00373797">
              <w:rPr>
                <w:rFonts w:ascii="Arial" w:eastAsia="Times New Roman" w:hAnsi="Arial" w:cs="Arial"/>
                <w:sz w:val="20"/>
                <w:szCs w:val="18"/>
              </w:rPr>
              <w:t xml:space="preserve"> and diversity</w:t>
            </w:r>
            <w:r w:rsidR="00670C22">
              <w:rPr>
                <w:rFonts w:ascii="Arial" w:eastAsia="Times New Roman" w:hAnsi="Arial" w:cs="Arial"/>
                <w:sz w:val="20"/>
                <w:szCs w:val="18"/>
              </w:rPr>
              <w:t>,</w:t>
            </w:r>
            <w:r w:rsidR="005A44B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hyperlink r:id="rId10" w:tgtFrame="_blank" w:history="1">
              <w:r w:rsidR="005A44B2" w:rsidRPr="00591A92">
                <w:rPr>
                  <w:rStyle w:val="normaltextrun"/>
                  <w:rFonts w:cs="Arial"/>
                  <w:color w:val="0563C1"/>
                  <w:u w:val="single"/>
                  <w:shd w:val="clear" w:color="auto" w:fill="FFFFFF"/>
                </w:rPr>
                <w:t>Cyber Foundation Pathway (CFP) – Cyber 101</w:t>
              </w:r>
            </w:hyperlink>
            <w:r w:rsidR="00670C2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ermEnd w:id="509018509"/>
          </w:p>
        </w:tc>
      </w:tr>
      <w:tr w:rsidR="00A76EA3" w:rsidRPr="00A76EA3" w14:paraId="363311D0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0B898800" w14:textId="2747D67A" w:rsidR="00A76EA3" w:rsidRPr="00A76EA3" w:rsidRDefault="00A76EA3" w:rsidP="00A76EA3">
            <w:pPr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Domestic Considerations: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ermStart w:id="635051373" w:edGrp="everyone"/>
            <w:r w:rsidR="00421A9C" w:rsidRPr="00421A9C">
              <w:rPr>
                <w:rFonts w:ascii="Arial" w:eastAsia="Times New Roman" w:hAnsi="Arial" w:cs="Arial"/>
                <w:sz w:val="20"/>
                <w:szCs w:val="18"/>
              </w:rPr>
              <w:t>Flexible &amp; remote working is feasible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. </w:t>
            </w:r>
            <w:permEnd w:id="635051373"/>
          </w:p>
        </w:tc>
      </w:tr>
      <w:tr w:rsidR="00A76EA3" w:rsidRPr="00A76EA3" w14:paraId="06BDAAD4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FFFFFF"/>
          </w:tcPr>
          <w:p w14:paraId="603F19AC" w14:textId="77777777" w:rsidR="00A76EA3" w:rsidRPr="00A76EA3" w:rsidRDefault="00A76EA3" w:rsidP="00A76EA3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Performance Attributes</w:t>
            </w:r>
          </w:p>
        </w:tc>
        <w:tc>
          <w:tcPr>
            <w:tcW w:w="8010" w:type="dxa"/>
            <w:gridSpan w:val="8"/>
          </w:tcPr>
          <w:p w14:paraId="6FC8D5C4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Priority Component Features</w:t>
            </w:r>
          </w:p>
        </w:tc>
      </w:tr>
      <w:tr w:rsidR="00A76EA3" w:rsidRPr="00A76EA3" w14:paraId="64576D20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62"/>
        </w:trPr>
        <w:tc>
          <w:tcPr>
            <w:tcW w:w="2435" w:type="dxa"/>
            <w:shd w:val="clear" w:color="auto" w:fill="FFFFFF"/>
          </w:tcPr>
          <w:p w14:paraId="354F4CC6" w14:textId="6F1A4782" w:rsidR="00A76EA3" w:rsidRPr="00A76EA3" w:rsidRDefault="00903964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626022720" w:edGrp="everyone" w:colFirst="0" w:colLast="0"/>
            <w:permStart w:id="506080269" w:edGrp="everyone" w:colFirst="1" w:colLast="1"/>
            <w:r>
              <w:rPr>
                <w:rFonts w:ascii="Arial" w:eastAsia="Times New Roman" w:hAnsi="Arial" w:cs="Arial"/>
                <w:sz w:val="20"/>
                <w:szCs w:val="18"/>
              </w:rPr>
              <w:t>Adaptability and Initiative</w:t>
            </w:r>
          </w:p>
        </w:tc>
        <w:tc>
          <w:tcPr>
            <w:tcW w:w="8010" w:type="dxa"/>
            <w:gridSpan w:val="8"/>
          </w:tcPr>
          <w:p w14:paraId="3E4125E4" w14:textId="14D5E5AD" w:rsidR="00A76EA3" w:rsidRPr="005A44B2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tr w:rsidR="00A76EA3" w:rsidRPr="00A76EA3" w14:paraId="27C568D4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0"/>
        </w:trPr>
        <w:tc>
          <w:tcPr>
            <w:tcW w:w="2435" w:type="dxa"/>
            <w:shd w:val="clear" w:color="auto" w:fill="FFFFFF"/>
          </w:tcPr>
          <w:p w14:paraId="0902418A" w14:textId="0D79C0FD" w:rsidR="00A76EA3" w:rsidRPr="00A76EA3" w:rsidRDefault="00903964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1565483056" w:edGrp="everyone" w:colFirst="0" w:colLast="0"/>
            <w:permStart w:id="1419475968" w:edGrp="everyone" w:colFirst="1" w:colLast="1"/>
            <w:permEnd w:id="626022720"/>
            <w:permEnd w:id="506080269"/>
            <w:r>
              <w:rPr>
                <w:rFonts w:ascii="Arial" w:eastAsia="Times New Roman" w:hAnsi="Arial" w:cs="Arial"/>
                <w:sz w:val="20"/>
                <w:szCs w:val="18"/>
              </w:rPr>
              <w:t xml:space="preserve">Awareness and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18"/>
              </w:rPr>
              <w:t>Understanding</w:t>
            </w:r>
            <w:proofErr w:type="gramEnd"/>
          </w:p>
        </w:tc>
        <w:tc>
          <w:tcPr>
            <w:tcW w:w="8010" w:type="dxa"/>
            <w:gridSpan w:val="8"/>
          </w:tcPr>
          <w:p w14:paraId="3699079A" w14:textId="6CD8D19F" w:rsidR="00A76EA3" w:rsidRPr="005A44B2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tr w:rsidR="00A76EA3" w:rsidRPr="00A76EA3" w14:paraId="1E91E457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5B53443D" w14:textId="22A908EF" w:rsidR="00A76EA3" w:rsidRPr="00A76EA3" w:rsidRDefault="005F0B18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1962870259" w:edGrp="everyone" w:colFirst="0" w:colLast="0"/>
            <w:permStart w:id="1334584704" w:edGrp="everyone" w:colFirst="1" w:colLast="1"/>
            <w:permEnd w:id="1565483056"/>
            <w:permEnd w:id="1419475968"/>
            <w:r>
              <w:rPr>
                <w:rFonts w:ascii="Arial" w:eastAsia="Times New Roman" w:hAnsi="Arial" w:cs="Arial"/>
                <w:sz w:val="20"/>
                <w:szCs w:val="18"/>
              </w:rPr>
              <w:t>Breadth of Perspective</w:t>
            </w:r>
          </w:p>
        </w:tc>
        <w:tc>
          <w:tcPr>
            <w:tcW w:w="8010" w:type="dxa"/>
            <w:gridSpan w:val="8"/>
          </w:tcPr>
          <w:p w14:paraId="246DACFB" w14:textId="54EEAE4E" w:rsidR="00A76EA3" w:rsidRPr="005A44B2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tr w:rsidR="00A76EA3" w:rsidRPr="00A76EA3" w14:paraId="046842FB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5DF19833" w14:textId="17578D56" w:rsidR="00A76EA3" w:rsidRPr="00A76EA3" w:rsidRDefault="005F0B18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576979431" w:edGrp="everyone" w:colFirst="0" w:colLast="0"/>
            <w:permStart w:id="1543509038" w:edGrp="everyone" w:colFirst="1" w:colLast="1"/>
            <w:r>
              <w:rPr>
                <w:rFonts w:ascii="Arial" w:eastAsia="Times New Roman" w:hAnsi="Arial" w:cs="Arial"/>
                <w:sz w:val="20"/>
                <w:szCs w:val="18"/>
              </w:rPr>
              <w:t>Communication and Influence</w:t>
            </w:r>
            <w:permEnd w:id="1962870259"/>
            <w:permEnd w:id="1334584704"/>
          </w:p>
        </w:tc>
        <w:tc>
          <w:tcPr>
            <w:tcW w:w="8010" w:type="dxa"/>
            <w:gridSpan w:val="8"/>
          </w:tcPr>
          <w:p w14:paraId="1868B804" w14:textId="63AF0CE8" w:rsidR="00A76EA3" w:rsidRPr="005A44B2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  <w:r w:rsidRPr="005A1992">
              <w:rPr>
                <w:rFonts w:ascii="Arial" w:eastAsia="Times New Roman" w:hAnsi="Arial" w:cs="Arial"/>
                <w:sz w:val="20"/>
                <w:szCs w:val="18"/>
              </w:rPr>
              <w:t xml:space="preserve">Ability to produce quick and accurate verbal and written staff responses against tight timelines and able to effectively articulate </w:t>
            </w:r>
            <w:r w:rsidR="00EB2089" w:rsidRPr="005A1992">
              <w:rPr>
                <w:rFonts w:ascii="Arial" w:eastAsia="Times New Roman" w:hAnsi="Arial" w:cs="Arial"/>
                <w:sz w:val="20"/>
                <w:szCs w:val="18"/>
              </w:rPr>
              <w:t>MyNavy development against RN strategic trajectory</w:t>
            </w:r>
            <w:r w:rsidRPr="005A1992">
              <w:rPr>
                <w:rFonts w:ascii="Arial" w:eastAsia="Times New Roman" w:hAnsi="Arial" w:cs="Arial"/>
                <w:sz w:val="20"/>
                <w:szCs w:val="18"/>
              </w:rPr>
              <w:t xml:space="preserve">.  Able to issue clear direction and provide focused briefs on complex </w:t>
            </w:r>
            <w:r w:rsidR="005A1992" w:rsidRPr="005A1992">
              <w:rPr>
                <w:rFonts w:ascii="Arial" w:eastAsia="Times New Roman" w:hAnsi="Arial" w:cs="Arial"/>
                <w:sz w:val="20"/>
                <w:szCs w:val="18"/>
              </w:rPr>
              <w:t>people</w:t>
            </w:r>
            <w:r w:rsidRPr="005A1992">
              <w:rPr>
                <w:rFonts w:ascii="Arial" w:eastAsia="Times New Roman" w:hAnsi="Arial" w:cs="Arial"/>
                <w:sz w:val="20"/>
                <w:szCs w:val="18"/>
              </w:rPr>
              <w:t xml:space="preserve"> issues in a dynamic environment, regularly at 1/2* level.</w:t>
            </w:r>
          </w:p>
        </w:tc>
      </w:tr>
      <w:tr w:rsidR="00A76EA3" w:rsidRPr="00A76EA3" w14:paraId="0BC38590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2EDE3C46" w14:textId="6ADC756E" w:rsidR="00A76EA3" w:rsidRPr="00A76EA3" w:rsidRDefault="00A4374A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442582074" w:edGrp="everyone" w:colFirst="0" w:colLast="0"/>
            <w:permStart w:id="2144478319" w:edGrp="everyone" w:colFirst="1" w:colLast="1"/>
            <w:permStart w:id="289039396" w:edGrp="everyone" w:colFirst="2" w:colLast="2"/>
            <w:permEnd w:id="576979431"/>
            <w:permEnd w:id="1543509038"/>
            <w:r>
              <w:rPr>
                <w:rFonts w:ascii="Arial" w:eastAsia="Times New Roman" w:hAnsi="Arial" w:cs="Arial"/>
                <w:sz w:val="20"/>
                <w:szCs w:val="18"/>
              </w:rPr>
              <w:t>Delivering Results</w:t>
            </w:r>
          </w:p>
        </w:tc>
        <w:tc>
          <w:tcPr>
            <w:tcW w:w="8010" w:type="dxa"/>
            <w:gridSpan w:val="8"/>
          </w:tcPr>
          <w:p w14:paraId="1EBB1FE6" w14:textId="2691E078" w:rsidR="00A76EA3" w:rsidRPr="005A44B2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  <w:r w:rsidRPr="005A44B2">
              <w:rPr>
                <w:rFonts w:ascii="Arial" w:eastAsia="Times New Roman" w:hAnsi="Arial" w:cs="Arial"/>
                <w:color w:val="FF0000"/>
                <w:sz w:val="20"/>
                <w:szCs w:val="18"/>
              </w:rPr>
              <w:t>.</w:t>
            </w:r>
          </w:p>
        </w:tc>
      </w:tr>
      <w:tr w:rsidR="00EA0FB2" w:rsidRPr="00A76EA3" w14:paraId="790D3FCC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3EFBED27" w14:textId="718CDF01" w:rsidR="00EA0F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1408120223" w:edGrp="everyone" w:colFirst="0" w:colLast="0"/>
            <w:permStart w:id="1143348443" w:edGrp="everyone" w:colFirst="1" w:colLast="1"/>
            <w:permStart w:id="25368650" w:edGrp="everyone" w:colFirst="2" w:colLast="2"/>
            <w:permEnd w:id="442582074"/>
            <w:permEnd w:id="2144478319"/>
            <w:permEnd w:id="289039396"/>
            <w:r>
              <w:rPr>
                <w:rFonts w:ascii="Arial" w:eastAsia="Times New Roman" w:hAnsi="Arial" w:cs="Arial"/>
                <w:sz w:val="20"/>
                <w:szCs w:val="18"/>
              </w:rPr>
              <w:t>Leadership</w:t>
            </w:r>
          </w:p>
        </w:tc>
        <w:tc>
          <w:tcPr>
            <w:tcW w:w="8010" w:type="dxa"/>
            <w:gridSpan w:val="8"/>
          </w:tcPr>
          <w:p w14:paraId="61C5B713" w14:textId="77777777" w:rsidR="00EA0FB2" w:rsidRPr="005A44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tr w:rsidR="00EA0FB2" w:rsidRPr="00A76EA3" w14:paraId="67B84FA7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38794F37" w14:textId="08706FC4" w:rsidR="00EA0F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15021899" w:edGrp="everyone" w:colFirst="0" w:colLast="0"/>
            <w:permStart w:id="152111948" w:edGrp="everyone" w:colFirst="1" w:colLast="1"/>
            <w:permStart w:id="596931428" w:edGrp="everyone" w:colFirst="2" w:colLast="2"/>
            <w:permEnd w:id="1408120223"/>
            <w:permEnd w:id="1143348443"/>
            <w:permEnd w:id="25368650"/>
            <w:r>
              <w:rPr>
                <w:rFonts w:ascii="Arial" w:eastAsia="Times New Roman" w:hAnsi="Arial" w:cs="Arial"/>
                <w:sz w:val="20"/>
                <w:szCs w:val="18"/>
              </w:rPr>
              <w:t>Physical and Mental Resilience</w:t>
            </w:r>
          </w:p>
        </w:tc>
        <w:tc>
          <w:tcPr>
            <w:tcW w:w="8010" w:type="dxa"/>
            <w:gridSpan w:val="8"/>
          </w:tcPr>
          <w:p w14:paraId="20E0B624" w14:textId="77777777" w:rsidR="00EA0FB2" w:rsidRPr="005A44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tr w:rsidR="00EA0FB2" w:rsidRPr="00A76EA3" w14:paraId="1EEC2BA2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5EFFE13E" w14:textId="0AD40743" w:rsidR="00EA0F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1066340147" w:edGrp="everyone" w:colFirst="0" w:colLast="0"/>
            <w:permStart w:id="340656928" w:edGrp="everyone" w:colFirst="1" w:colLast="1"/>
            <w:permStart w:id="372715296" w:edGrp="everyone" w:colFirst="2" w:colLast="2"/>
            <w:permEnd w:id="15021899"/>
            <w:permEnd w:id="152111948"/>
            <w:permEnd w:id="596931428"/>
            <w:r>
              <w:rPr>
                <w:rFonts w:ascii="Arial" w:eastAsia="Times New Roman" w:hAnsi="Arial" w:cs="Arial"/>
                <w:sz w:val="20"/>
                <w:szCs w:val="18"/>
              </w:rPr>
              <w:t>Problem Solving and Decision Making</w:t>
            </w:r>
          </w:p>
        </w:tc>
        <w:tc>
          <w:tcPr>
            <w:tcW w:w="8010" w:type="dxa"/>
            <w:gridSpan w:val="8"/>
          </w:tcPr>
          <w:p w14:paraId="1970FED0" w14:textId="77777777" w:rsidR="00EA0FB2" w:rsidRPr="005A44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tr w:rsidR="00EA0FB2" w:rsidRPr="00A76EA3" w14:paraId="28C5AFCF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59AD6DF7" w14:textId="633EF268" w:rsidR="00EA0F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504374197" w:edGrp="everyone" w:colFirst="0" w:colLast="0"/>
            <w:permStart w:id="109777060" w:edGrp="everyone" w:colFirst="1" w:colLast="1"/>
            <w:permStart w:id="823602029" w:edGrp="everyone" w:colFirst="2" w:colLast="2"/>
            <w:permEnd w:id="1066340147"/>
            <w:permEnd w:id="340656928"/>
            <w:permEnd w:id="372715296"/>
            <w:r>
              <w:rPr>
                <w:rFonts w:ascii="Arial" w:eastAsia="Times New Roman" w:hAnsi="Arial" w:cs="Arial"/>
                <w:sz w:val="20"/>
                <w:szCs w:val="18"/>
              </w:rPr>
              <w:t>Teamwork and Collaboration</w:t>
            </w:r>
          </w:p>
        </w:tc>
        <w:tc>
          <w:tcPr>
            <w:tcW w:w="8010" w:type="dxa"/>
            <w:gridSpan w:val="8"/>
          </w:tcPr>
          <w:p w14:paraId="6D607717" w14:textId="77777777" w:rsidR="00EA0FB2" w:rsidRPr="005A44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tr w:rsidR="00EA0FB2" w:rsidRPr="00A76EA3" w14:paraId="69C0CBCD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5" w:type="dxa"/>
            <w:shd w:val="clear" w:color="auto" w:fill="FFFFFF"/>
          </w:tcPr>
          <w:p w14:paraId="30BDA378" w14:textId="709A4A42" w:rsidR="00EA0F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427099189" w:edGrp="everyone" w:colFirst="0" w:colLast="0"/>
            <w:permStart w:id="668754681" w:edGrp="everyone" w:colFirst="1" w:colLast="1"/>
            <w:permStart w:id="635588747" w:edGrp="everyone" w:colFirst="2" w:colLast="2"/>
            <w:permEnd w:id="504374197"/>
            <w:permEnd w:id="109777060"/>
            <w:permEnd w:id="823602029"/>
            <w:r>
              <w:rPr>
                <w:rFonts w:ascii="Arial" w:eastAsia="Times New Roman" w:hAnsi="Arial" w:cs="Arial"/>
                <w:sz w:val="20"/>
                <w:szCs w:val="18"/>
              </w:rPr>
              <w:t>Values and Standa</w:t>
            </w:r>
            <w:r w:rsidR="00257D73">
              <w:rPr>
                <w:rFonts w:ascii="Arial" w:eastAsia="Times New Roman" w:hAnsi="Arial" w:cs="Arial"/>
                <w:sz w:val="20"/>
                <w:szCs w:val="18"/>
              </w:rPr>
              <w:t>rds</w:t>
            </w:r>
          </w:p>
        </w:tc>
        <w:tc>
          <w:tcPr>
            <w:tcW w:w="8010" w:type="dxa"/>
            <w:gridSpan w:val="8"/>
          </w:tcPr>
          <w:p w14:paraId="7634FC52" w14:textId="77777777" w:rsidR="00EA0FB2" w:rsidRPr="005A44B2" w:rsidRDefault="00EA0FB2" w:rsidP="00A76E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</w:rPr>
            </w:pPr>
          </w:p>
        </w:tc>
      </w:tr>
      <w:permEnd w:id="427099189"/>
      <w:permEnd w:id="668754681"/>
      <w:permEnd w:id="635588747"/>
      <w:tr w:rsidR="00A76EA3" w:rsidRPr="00A76EA3" w14:paraId="64F4C308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66E791F8" w14:textId="211494D0" w:rsidR="00A76EA3" w:rsidRPr="00A76EA3" w:rsidRDefault="00A4374A" w:rsidP="00A76EA3">
            <w:pPr>
              <w:keepNext/>
              <w:spacing w:after="0" w:line="240" w:lineRule="auto"/>
              <w:ind w:right="175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lastRenderedPageBreak/>
              <w:t>E</w:t>
            </w:r>
            <w:r w:rsidR="00A76EA3"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ducation/Training</w:t>
            </w:r>
          </w:p>
        </w:tc>
        <w:tc>
          <w:tcPr>
            <w:tcW w:w="1537" w:type="dxa"/>
            <w:gridSpan w:val="2"/>
          </w:tcPr>
          <w:p w14:paraId="5CD7BAD2" w14:textId="77777777" w:rsidR="00A76EA3" w:rsidRPr="00A76EA3" w:rsidRDefault="00A76EA3" w:rsidP="00A76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Type</w:t>
            </w:r>
          </w:p>
        </w:tc>
        <w:tc>
          <w:tcPr>
            <w:tcW w:w="1105" w:type="dxa"/>
          </w:tcPr>
          <w:p w14:paraId="5B27016C" w14:textId="77777777" w:rsidR="00A76EA3" w:rsidRPr="00A76EA3" w:rsidRDefault="00A76EA3" w:rsidP="00A76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proofErr w:type="spellStart"/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Pri</w:t>
            </w:r>
            <w:proofErr w:type="spellEnd"/>
          </w:p>
        </w:tc>
        <w:tc>
          <w:tcPr>
            <w:tcW w:w="5368" w:type="dxa"/>
            <w:gridSpan w:val="5"/>
          </w:tcPr>
          <w:p w14:paraId="026E8519" w14:textId="77777777" w:rsidR="00A76EA3" w:rsidRPr="00A76EA3" w:rsidRDefault="00A76EA3" w:rsidP="00A76EA3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Comments</w:t>
            </w:r>
          </w:p>
        </w:tc>
      </w:tr>
      <w:tr w:rsidR="00A76EA3" w:rsidRPr="00A76EA3" w14:paraId="477C5E4C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1CEAF788" w14:textId="77777777" w:rsidR="00A76EA3" w:rsidRPr="00A76EA3" w:rsidRDefault="00A76EA3" w:rsidP="00A76EA3">
            <w:pPr>
              <w:keepNext/>
              <w:spacing w:after="0" w:line="240" w:lineRule="auto"/>
              <w:ind w:right="34"/>
              <w:jc w:val="right"/>
              <w:outlineLvl w:val="8"/>
              <w:rPr>
                <w:rFonts w:ascii="Arial" w:eastAsia="Times New Roman" w:hAnsi="Arial" w:cs="Arial"/>
                <w:sz w:val="20"/>
                <w:szCs w:val="18"/>
              </w:rPr>
            </w:pPr>
            <w:permStart w:id="1085872267" w:edGrp="everyone" w:colFirst="1" w:colLast="1"/>
            <w:permStart w:id="174930086" w:edGrp="everyone" w:colFirst="2" w:colLast="2"/>
            <w:permStart w:id="33240243" w:edGrp="everyone" w:colFirst="3" w:colLast="3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Military Quals</w:t>
            </w:r>
          </w:p>
        </w:tc>
        <w:tc>
          <w:tcPr>
            <w:tcW w:w="1537" w:type="dxa"/>
            <w:gridSpan w:val="2"/>
          </w:tcPr>
          <w:p w14:paraId="7D26DCEB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ISCS(M)</w:t>
            </w:r>
          </w:p>
        </w:tc>
        <w:tc>
          <w:tcPr>
            <w:tcW w:w="1105" w:type="dxa"/>
          </w:tcPr>
          <w:p w14:paraId="56F60C45" w14:textId="59A3218E" w:rsidR="00A76EA3" w:rsidRPr="00A76EA3" w:rsidRDefault="007F54A4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High</w:t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3841984C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76EA3" w:rsidRPr="00A76EA3" w14:paraId="15906262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093A566A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ermStart w:id="1500591392" w:edGrp="everyone" w:colFirst="1" w:colLast="1"/>
            <w:permStart w:id="2070217837" w:edGrp="everyone" w:colFirst="2" w:colLast="2"/>
            <w:permStart w:id="585707036" w:edGrp="everyone" w:colFirst="3" w:colLast="3"/>
            <w:permEnd w:id="1085872267"/>
            <w:permEnd w:id="174930086"/>
            <w:permEnd w:id="33240243"/>
            <w:r w:rsidRPr="00A76EA3">
              <w:rPr>
                <w:rFonts w:ascii="Arial" w:eastAsia="Times New Roman" w:hAnsi="Arial" w:cs="Arial"/>
                <w:sz w:val="18"/>
                <w:szCs w:val="18"/>
              </w:rPr>
              <w:t>Other Quals/Competencies</w:t>
            </w:r>
          </w:p>
        </w:tc>
        <w:tc>
          <w:tcPr>
            <w:tcW w:w="1537" w:type="dxa"/>
            <w:gridSpan w:val="2"/>
          </w:tcPr>
          <w:p w14:paraId="1E11DAF4" w14:textId="34B14EFF" w:rsidR="00A76EA3" w:rsidRPr="00A76EA3" w:rsidRDefault="00957E80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SCRUM Inc Agile and Product Owner Training</w:t>
            </w:r>
            <w:r w:rsidRPr="00373797">
              <w:rPr>
                <w:rFonts w:ascii="Arial" w:eastAsia="Times New Roman" w:hAnsi="Arial" w:cs="Arial"/>
                <w:sz w:val="20"/>
                <w:szCs w:val="18"/>
              </w:rPr>
              <w:t> </w:t>
            </w:r>
          </w:p>
        </w:tc>
        <w:tc>
          <w:tcPr>
            <w:tcW w:w="1105" w:type="dxa"/>
          </w:tcPr>
          <w:p w14:paraId="2E099031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High</w:t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3FED8191" w14:textId="3F03F4B1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Strong understanding of </w:t>
            </w:r>
            <w:r w:rsidR="00C00658">
              <w:rPr>
                <w:rFonts w:ascii="Arial" w:eastAsia="Times New Roman" w:hAnsi="Arial" w:cs="Arial"/>
                <w:sz w:val="20"/>
                <w:szCs w:val="18"/>
              </w:rPr>
              <w:t xml:space="preserve">digital delivery and agile </w:t>
            </w:r>
            <w:r w:rsidR="00FA26DD">
              <w:rPr>
                <w:rFonts w:ascii="Arial" w:eastAsia="Times New Roman" w:hAnsi="Arial" w:cs="Arial"/>
                <w:sz w:val="20"/>
                <w:szCs w:val="18"/>
              </w:rPr>
              <w:t>methodologies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</w:tr>
      <w:tr w:rsidR="00A76EA3" w:rsidRPr="00A76EA3" w14:paraId="7279311B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5F1B00BF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1687751452" w:edGrp="everyone" w:colFirst="1" w:colLast="1"/>
            <w:permStart w:id="1566711051" w:edGrp="everyone" w:colFirst="2" w:colLast="2"/>
            <w:permStart w:id="3492491" w:edGrp="everyone" w:colFirst="3" w:colLast="3"/>
            <w:permEnd w:id="1500591392"/>
            <w:permEnd w:id="2070217837"/>
            <w:permEnd w:id="585707036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Education</w:t>
            </w:r>
          </w:p>
        </w:tc>
        <w:tc>
          <w:tcPr>
            <w:tcW w:w="1537" w:type="dxa"/>
            <w:gridSpan w:val="2"/>
          </w:tcPr>
          <w:p w14:paraId="29F8939A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05" w:type="dxa"/>
          </w:tcPr>
          <w:p w14:paraId="40434A38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14:paraId="708326EC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76EA3" w:rsidRPr="00A76EA3" w14:paraId="27CA3AF1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2E5DBEF0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133829649" w:edGrp="everyone" w:colFirst="1" w:colLast="1"/>
            <w:permStart w:id="1493974802" w:edGrp="everyone" w:colFirst="2" w:colLast="2"/>
            <w:permStart w:id="210722148" w:edGrp="everyone" w:colFirst="3" w:colLast="3"/>
            <w:permEnd w:id="1687751452"/>
            <w:permEnd w:id="1566711051"/>
            <w:permEnd w:id="3492491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Language</w:t>
            </w:r>
          </w:p>
        </w:tc>
        <w:tc>
          <w:tcPr>
            <w:tcW w:w="1537" w:type="dxa"/>
            <w:gridSpan w:val="2"/>
          </w:tcPr>
          <w:p w14:paraId="5D72C6D7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05" w:type="dxa"/>
          </w:tcPr>
          <w:p w14:paraId="17431527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14:paraId="038F33FE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permEnd w:id="133829649"/>
      <w:permEnd w:id="1493974802"/>
      <w:permEnd w:id="210722148"/>
      <w:tr w:rsidR="00A76EA3" w:rsidRPr="00A76EA3" w14:paraId="24BF037F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1443F4B6" w14:textId="77777777" w:rsidR="00A76EA3" w:rsidRPr="00A76EA3" w:rsidRDefault="00A76EA3" w:rsidP="00A76EA3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Experience</w:t>
            </w:r>
          </w:p>
        </w:tc>
        <w:tc>
          <w:tcPr>
            <w:tcW w:w="1537" w:type="dxa"/>
            <w:gridSpan w:val="2"/>
          </w:tcPr>
          <w:p w14:paraId="0E0FB6B3" w14:textId="77777777" w:rsidR="00A76EA3" w:rsidRPr="00A76EA3" w:rsidRDefault="00A76EA3" w:rsidP="00A76E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05" w:type="dxa"/>
          </w:tcPr>
          <w:p w14:paraId="0BE09692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14:paraId="41FD1297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76EA3" w:rsidRPr="00A76EA3" w14:paraId="063DD74B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31"/>
        </w:trPr>
        <w:tc>
          <w:tcPr>
            <w:tcW w:w="2435" w:type="dxa"/>
            <w:shd w:val="clear" w:color="auto" w:fill="FFFFFF"/>
          </w:tcPr>
          <w:p w14:paraId="4EF5F468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649070682" w:edGrp="everyone" w:colFirst="1" w:colLast="1"/>
            <w:permStart w:id="279607320" w:edGrp="everyone" w:colFirst="2" w:colLast="2"/>
            <w:permStart w:id="1770524521" w:edGrp="everyone" w:colFirst="3" w:colLast="3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Service/Arm/OGD</w:t>
            </w:r>
          </w:p>
        </w:tc>
        <w:tc>
          <w:tcPr>
            <w:tcW w:w="1537" w:type="dxa"/>
            <w:gridSpan w:val="2"/>
          </w:tcPr>
          <w:p w14:paraId="4CAE0861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RN</w:t>
            </w:r>
          </w:p>
        </w:tc>
        <w:tc>
          <w:tcPr>
            <w:tcW w:w="1105" w:type="dxa"/>
          </w:tcPr>
          <w:p w14:paraId="4B845FD5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14:paraId="305D4C1E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76EA3" w:rsidRPr="00A76EA3" w14:paraId="54EE7D9E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28"/>
        </w:trPr>
        <w:tc>
          <w:tcPr>
            <w:tcW w:w="2435" w:type="dxa"/>
            <w:shd w:val="clear" w:color="auto" w:fill="FFFFFF"/>
          </w:tcPr>
          <w:p w14:paraId="0D791B29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536369899" w:edGrp="everyone" w:colFirst="1" w:colLast="1"/>
            <w:permStart w:id="1399202876" w:edGrp="everyone" w:colFirst="2" w:colLast="2"/>
            <w:permStart w:id="375334841" w:edGrp="everyone" w:colFirst="3" w:colLast="3"/>
            <w:permEnd w:id="649070682"/>
            <w:permEnd w:id="279607320"/>
            <w:permEnd w:id="1770524521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Operational</w:t>
            </w:r>
          </w:p>
        </w:tc>
        <w:tc>
          <w:tcPr>
            <w:tcW w:w="1537" w:type="dxa"/>
            <w:gridSpan w:val="2"/>
          </w:tcPr>
          <w:p w14:paraId="7A13AF3C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Yes -any</w:t>
            </w:r>
          </w:p>
        </w:tc>
        <w:tc>
          <w:tcPr>
            <w:tcW w:w="1105" w:type="dxa"/>
          </w:tcPr>
          <w:p w14:paraId="60368B9A" w14:textId="54A1C403" w:rsidR="00A76EA3" w:rsidRPr="00A76EA3" w:rsidRDefault="00FA26DD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High</w:t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2796880F" w14:textId="5CE97A55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Deployed operational experience at any level.</w:t>
            </w:r>
            <w:r w:rsidRPr="00A76EA3">
              <w:rPr>
                <w:rFonts w:ascii="Arial" w:eastAsia="Times New Roman" w:hAnsi="Arial" w:cs="Arial"/>
                <w:noProof/>
                <w:sz w:val="20"/>
                <w:szCs w:val="18"/>
              </w:rPr>
              <w:t xml:space="preserve"> </w:t>
            </w:r>
          </w:p>
        </w:tc>
      </w:tr>
      <w:tr w:rsidR="00A76EA3" w:rsidRPr="00A76EA3" w14:paraId="73D53018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5C55EBE4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1621908611" w:edGrp="everyone" w:colFirst="1" w:colLast="1"/>
            <w:permStart w:id="667057367" w:edGrp="everyone" w:colFirst="2" w:colLast="2"/>
            <w:permStart w:id="748486719" w:edGrp="everyone" w:colFirst="3" w:colLast="3"/>
            <w:permEnd w:id="536369899"/>
            <w:permEnd w:id="1399202876"/>
            <w:permEnd w:id="375334841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Staff</w:t>
            </w:r>
          </w:p>
        </w:tc>
        <w:tc>
          <w:tcPr>
            <w:tcW w:w="1537" w:type="dxa"/>
            <w:gridSpan w:val="2"/>
          </w:tcPr>
          <w:p w14:paraId="67476D55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Grade 2</w:t>
            </w:r>
          </w:p>
        </w:tc>
        <w:tc>
          <w:tcPr>
            <w:tcW w:w="1105" w:type="dxa"/>
          </w:tcPr>
          <w:p w14:paraId="3A3A381C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14:paraId="66876907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76EA3" w:rsidRPr="00A76EA3" w14:paraId="404B86E3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54A300E7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1350973899" w:edGrp="everyone" w:colFirst="1" w:colLast="1"/>
            <w:permStart w:id="1783003476" w:edGrp="everyone" w:colFirst="2" w:colLast="2"/>
            <w:permStart w:id="1175084596" w:edGrp="everyone" w:colFirst="3" w:colLast="3"/>
            <w:permEnd w:id="1621908611"/>
            <w:permEnd w:id="667057367"/>
            <w:permEnd w:id="748486719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Command</w:t>
            </w:r>
          </w:p>
        </w:tc>
        <w:tc>
          <w:tcPr>
            <w:tcW w:w="1537" w:type="dxa"/>
            <w:gridSpan w:val="2"/>
          </w:tcPr>
          <w:p w14:paraId="0C66853F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05" w:type="dxa"/>
          </w:tcPr>
          <w:p w14:paraId="541287DE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14:paraId="65F34283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76EA3" w:rsidRPr="00A76EA3" w14:paraId="714B590A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2C829080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1749298151" w:edGrp="everyone" w:colFirst="1" w:colLast="1"/>
            <w:permStart w:id="1853378414" w:edGrp="everyone" w:colFirst="2" w:colLast="2"/>
            <w:permStart w:id="639905992" w:edGrp="everyone" w:colFirst="3" w:colLast="3"/>
            <w:permEnd w:id="1350973899"/>
            <w:permEnd w:id="1783003476"/>
            <w:permEnd w:id="1175084596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Fields/Trades</w:t>
            </w:r>
          </w:p>
        </w:tc>
        <w:tc>
          <w:tcPr>
            <w:tcW w:w="1537" w:type="dxa"/>
            <w:gridSpan w:val="2"/>
          </w:tcPr>
          <w:p w14:paraId="27EE56C4" w14:textId="10612734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05" w:type="dxa"/>
          </w:tcPr>
          <w:p w14:paraId="7D8375FD" w14:textId="61567C49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14:paraId="3752747B" w14:textId="4DEADD0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</w:tr>
      <w:tr w:rsidR="00A76EA3" w:rsidRPr="00A76EA3" w14:paraId="59F8EBAE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  <w:shd w:val="clear" w:color="auto" w:fill="FFFFFF"/>
          </w:tcPr>
          <w:p w14:paraId="72A3C3F9" w14:textId="77777777" w:rsidR="00A76EA3" w:rsidRPr="00A76EA3" w:rsidRDefault="00A76EA3" w:rsidP="00A76EA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permStart w:id="1573742167" w:edGrp="everyone" w:colFirst="1" w:colLast="1"/>
            <w:permStart w:id="2050047046" w:edGrp="everyone" w:colFirst="2" w:colLast="2"/>
            <w:permStart w:id="573667696" w:edGrp="everyone" w:colFirst="3" w:colLast="3"/>
            <w:permEnd w:id="1749298151"/>
            <w:permEnd w:id="1853378414"/>
            <w:permEnd w:id="639905992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>Environments</w:t>
            </w:r>
          </w:p>
        </w:tc>
        <w:tc>
          <w:tcPr>
            <w:tcW w:w="1537" w:type="dxa"/>
            <w:gridSpan w:val="2"/>
          </w:tcPr>
          <w:p w14:paraId="0FA224AA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Operational</w:t>
            </w:r>
          </w:p>
        </w:tc>
        <w:tc>
          <w:tcPr>
            <w:tcW w:w="1105" w:type="dxa"/>
          </w:tcPr>
          <w:p w14:paraId="5A655550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368" w:type="dxa"/>
            <w:gridSpan w:val="5"/>
          </w:tcPr>
          <w:p w14:paraId="7C86C9CE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permEnd w:id="1573742167"/>
      <w:permEnd w:id="2050047046"/>
      <w:permEnd w:id="573667696"/>
      <w:tr w:rsidR="00A76EA3" w:rsidRPr="00A76EA3" w14:paraId="351DDE5F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5" w:type="dxa"/>
          </w:tcPr>
          <w:p w14:paraId="3D765830" w14:textId="5F321F70" w:rsidR="00A76EA3" w:rsidRPr="00A76EA3" w:rsidRDefault="00A76EA3" w:rsidP="00A76EA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65D0C" wp14:editId="415E71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381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297194" w14:textId="77777777" w:rsidR="00A76EA3" w:rsidRPr="00B837C0" w:rsidRDefault="00A76EA3" w:rsidP="00A76EA3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ermStart w:id="1371411312" w:edGrp="everyone"/>
                                  <w:proofErr w:type="spellStart"/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  <w:permEnd w:id="1371411312"/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65D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12.3pt;width:48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" filled="f" stroked="f">
                      <v:textbox>
                        <w:txbxContent>
                          <w:p w14:paraId="73297194" w14:textId="77777777" w:rsidR="00A76EA3" w:rsidRPr="00B837C0" w:rsidRDefault="00A76EA3" w:rsidP="00A76EA3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permStart w:id="1371411312" w:edGrp="everyone"/>
                            <w:proofErr w:type="spellStart"/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  <w:permEnd w:id="1371411312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Other Comments</w:t>
            </w:r>
          </w:p>
        </w:tc>
        <w:tc>
          <w:tcPr>
            <w:tcW w:w="8010" w:type="dxa"/>
            <w:gridSpan w:val="8"/>
          </w:tcPr>
          <w:p w14:paraId="1EED2F02" w14:textId="6A534927" w:rsidR="00E446AB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ermStart w:id="863721899" w:edGrp="everyone"/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E446AB" w:rsidRPr="00E446AB">
              <w:rPr>
                <w:rFonts w:ascii="Arial" w:eastAsia="Times New Roman" w:hAnsi="Arial" w:cs="Arial"/>
                <w:sz w:val="20"/>
                <w:szCs w:val="18"/>
              </w:rPr>
              <w:t xml:space="preserve">Needs to be able operate in volatile and uncertain environment and embrace Navy Digital culture.  Experience in Cap &amp; Acq or Digital service delivery </w:t>
            </w:r>
            <w:proofErr w:type="gramStart"/>
            <w:r w:rsidR="00E446AB" w:rsidRPr="00E446AB">
              <w:rPr>
                <w:rFonts w:ascii="Arial" w:eastAsia="Times New Roman" w:hAnsi="Arial" w:cs="Arial"/>
                <w:sz w:val="20"/>
                <w:szCs w:val="18"/>
              </w:rPr>
              <w:t>preferred, but</w:t>
            </w:r>
            <w:proofErr w:type="gramEnd"/>
            <w:r w:rsidR="00E446AB" w:rsidRPr="00E446AB">
              <w:rPr>
                <w:rFonts w:ascii="Arial" w:eastAsia="Times New Roman" w:hAnsi="Arial" w:cs="Arial"/>
                <w:sz w:val="20"/>
                <w:szCs w:val="18"/>
              </w:rPr>
              <w:t xml:space="preserve"> noting that this is unlikely given main trade career pipeline, not essential as immersive training provided.</w:t>
            </w:r>
          </w:p>
          <w:p w14:paraId="3A184B91" w14:textId="77777777" w:rsidR="003264AD" w:rsidRDefault="003264AD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00220B73" w14:textId="464FADE2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>The incumbent of this appointment is representing their Single Service amongst very talented officers of all three Services who are at the top of their game</w:t>
            </w:r>
            <w:r w:rsidR="003264AD">
              <w:rPr>
                <w:rFonts w:ascii="Arial" w:eastAsia="Times New Roman" w:hAnsi="Arial" w:cs="Arial"/>
                <w:sz w:val="20"/>
                <w:szCs w:val="18"/>
              </w:rPr>
              <w:t xml:space="preserve">, alongside </w:t>
            </w:r>
            <w:r w:rsidR="008D1E91">
              <w:rPr>
                <w:rFonts w:ascii="Arial" w:eastAsia="Times New Roman" w:hAnsi="Arial" w:cs="Arial"/>
                <w:sz w:val="20"/>
                <w:szCs w:val="18"/>
              </w:rPr>
              <w:t>blended teams of Civil Servants</w:t>
            </w:r>
            <w:r w:rsidR="00EA2EE0">
              <w:rPr>
                <w:rFonts w:ascii="Arial" w:eastAsia="Times New Roman" w:hAnsi="Arial" w:cs="Arial"/>
                <w:sz w:val="20"/>
                <w:szCs w:val="18"/>
              </w:rPr>
              <w:t xml:space="preserve"> and contracted experts in digital delivery</w:t>
            </w: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. </w:t>
            </w:r>
            <w:permEnd w:id="863721899"/>
          </w:p>
        </w:tc>
      </w:tr>
      <w:tr w:rsidR="00A76EA3" w:rsidRPr="00A76EA3" w14:paraId="7AC40205" w14:textId="77777777" w:rsidTr="00E1037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3482" w:type="dxa"/>
            <w:gridSpan w:val="2"/>
          </w:tcPr>
          <w:p w14:paraId="55E8A0B4" w14:textId="1F9E1DEE" w:rsidR="00A76EA3" w:rsidRPr="00A76EA3" w:rsidRDefault="00A76EA3" w:rsidP="00A76EA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Originator:</w:t>
            </w:r>
            <w:r w:rsidRPr="00A76E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ermStart w:id="698693729" w:edGrp="everyone"/>
            <w:r w:rsidRPr="00A76EA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ermEnd w:id="698693729"/>
          </w:p>
        </w:tc>
        <w:tc>
          <w:tcPr>
            <w:tcW w:w="1918" w:type="dxa"/>
            <w:gridSpan w:val="3"/>
          </w:tcPr>
          <w:p w14:paraId="5869F879" w14:textId="49EC1871" w:rsidR="00A76EA3" w:rsidRPr="00A76EA3" w:rsidRDefault="00A76EA3" w:rsidP="00A76EA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Appt:</w:t>
            </w:r>
            <w:r w:rsidRPr="00A76E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ermStart w:id="218654683" w:edGrp="everyone"/>
            <w:r w:rsidRPr="00A76E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ermEnd w:id="218654683"/>
          </w:p>
        </w:tc>
        <w:tc>
          <w:tcPr>
            <w:tcW w:w="3129" w:type="dxa"/>
            <w:gridSpan w:val="3"/>
          </w:tcPr>
          <w:p w14:paraId="746E270D" w14:textId="6DB4962A" w:rsidR="00A76EA3" w:rsidRPr="00A76EA3" w:rsidRDefault="00A76EA3" w:rsidP="00A76EA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E-mail:</w:t>
            </w:r>
            <w:permStart w:id="1387144596" w:edGrp="everyone"/>
            <w:r w:rsidRPr="00A76E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ermEnd w:id="1387144596"/>
          </w:p>
        </w:tc>
        <w:tc>
          <w:tcPr>
            <w:tcW w:w="1916" w:type="dxa"/>
          </w:tcPr>
          <w:p w14:paraId="40DD098B" w14:textId="75A5C855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Tel:</w:t>
            </w:r>
            <w:r w:rsidRPr="00A76E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ermStart w:id="888672728" w:edGrp="everyone"/>
            <w:r w:rsidRPr="00A76E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permEnd w:id="888672728"/>
          </w:p>
        </w:tc>
      </w:tr>
      <w:tr w:rsidR="00A76EA3" w:rsidRPr="00A76EA3" w14:paraId="7053E72E" w14:textId="77777777" w:rsidTr="00E10373">
        <w:tblPrEx>
          <w:tblCellMar>
            <w:left w:w="108" w:type="dxa"/>
            <w:right w:w="108" w:type="dxa"/>
          </w:tblCellMar>
        </w:tblPrEx>
        <w:tc>
          <w:tcPr>
            <w:tcW w:w="3482" w:type="dxa"/>
            <w:gridSpan w:val="2"/>
          </w:tcPr>
          <w:p w14:paraId="4C8E6291" w14:textId="77777777" w:rsidR="00A76EA3" w:rsidRPr="00A76EA3" w:rsidRDefault="00A76EA3" w:rsidP="00A76EA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Auth by 2</w:t>
            </w:r>
            <w:r w:rsidRPr="00A76EA3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</w:rPr>
              <w:t>nd</w:t>
            </w: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RO:</w:t>
            </w:r>
            <w:r w:rsidRPr="00A76E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gridSpan w:val="3"/>
          </w:tcPr>
          <w:p w14:paraId="0D682C1F" w14:textId="77777777" w:rsidR="00A76EA3" w:rsidRPr="00A76EA3" w:rsidRDefault="00A76EA3" w:rsidP="00A76EA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Appt:</w:t>
            </w:r>
            <w:r w:rsidRPr="00A76E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ermStart w:id="1342912827" w:edGrp="everyone"/>
            <w:r w:rsidRPr="00A76E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ermEnd w:id="1342912827"/>
          </w:p>
        </w:tc>
        <w:tc>
          <w:tcPr>
            <w:tcW w:w="3129" w:type="dxa"/>
            <w:gridSpan w:val="3"/>
          </w:tcPr>
          <w:p w14:paraId="707153C3" w14:textId="77777777" w:rsidR="00A76EA3" w:rsidRPr="00A76EA3" w:rsidRDefault="00A76EA3" w:rsidP="00A76EA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</w:pPr>
            <w:r w:rsidRPr="00A76EA3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A76EA3">
              <w:rPr>
                <w:rFonts w:ascii="Arial" w:eastAsia="Times New Roman" w:hAnsi="Arial" w:cs="Arial"/>
                <w:b/>
                <w:sz w:val="20"/>
                <w:szCs w:val="18"/>
                <w:lang w:val="fr-FR"/>
              </w:rPr>
              <w:t>E-mail:</w:t>
            </w:r>
            <w:r w:rsidRPr="00A76EA3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16" w:type="dxa"/>
          </w:tcPr>
          <w:p w14:paraId="46A74A03" w14:textId="77777777" w:rsidR="00A76EA3" w:rsidRPr="00A76EA3" w:rsidRDefault="00A76EA3" w:rsidP="00A76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>Date:</w:t>
            </w:r>
            <w:r w:rsidRPr="00A76E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5" w:type="dxa"/>
          </w:tcPr>
          <w:p w14:paraId="1ACF3DC4" w14:textId="77777777" w:rsidR="00A76EA3" w:rsidRPr="00A76EA3" w:rsidRDefault="00A76EA3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A76EA3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</w:p>
        </w:tc>
      </w:tr>
    </w:tbl>
    <w:p w14:paraId="1B815887" w14:textId="77777777" w:rsidR="00A76EA3" w:rsidRPr="00A76EA3" w:rsidRDefault="00A76EA3" w:rsidP="00A76EA3">
      <w:pPr>
        <w:spacing w:after="0" w:line="240" w:lineRule="auto"/>
        <w:rPr>
          <w:rFonts w:ascii="Arial" w:eastAsia="Times New Roman" w:hAnsi="Arial" w:cs="Arial"/>
          <w:sz w:val="20"/>
          <w:szCs w:val="18"/>
        </w:rPr>
      </w:pPr>
    </w:p>
    <w:p w14:paraId="2563B065" w14:textId="7265F38D" w:rsidR="002F0281" w:rsidRPr="003E67AF" w:rsidRDefault="002F0281" w:rsidP="002F028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C72D3CD" w14:textId="77777777" w:rsidR="002F0281" w:rsidRPr="003E67AF" w:rsidRDefault="002F0281" w:rsidP="002F028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E67AF">
        <w:rPr>
          <w:rFonts w:ascii="Calibri" w:eastAsia="Times New Roman" w:hAnsi="Calibri" w:cs="Segoe UI"/>
        </w:rPr>
        <w:t> </w:t>
      </w:r>
    </w:p>
    <w:sectPr w:rsidR="002F0281" w:rsidRPr="003E67AF">
      <w:headerReference w:type="default" r:id="rId11"/>
      <w:footerReference w:type="default" r:id="rId12"/>
      <w:pgSz w:w="11900" w:h="16820"/>
      <w:pgMar w:top="700" w:right="600" w:bottom="700" w:left="6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742A" w14:textId="77777777" w:rsidR="00D22E45" w:rsidRDefault="00D22E45">
      <w:pPr>
        <w:spacing w:after="0" w:line="240" w:lineRule="auto"/>
      </w:pPr>
      <w:r>
        <w:separator/>
      </w:r>
    </w:p>
  </w:endnote>
  <w:endnote w:type="continuationSeparator" w:id="0">
    <w:p w14:paraId="7FA57E6A" w14:textId="77777777" w:rsidR="00D22E45" w:rsidRDefault="00D22E45">
      <w:pPr>
        <w:spacing w:after="0" w:line="240" w:lineRule="auto"/>
      </w:pPr>
      <w:r>
        <w:continuationSeparator/>
      </w:r>
    </w:p>
  </w:endnote>
  <w:endnote w:type="continuationNotice" w:id="1">
    <w:p w14:paraId="283933A8" w14:textId="77777777" w:rsidR="00D22E45" w:rsidRDefault="00D22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59F" w14:textId="282296C0" w:rsidR="00044CDA" w:rsidRDefault="00FF52A1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20" w:right="114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Page </w:t>
    </w:r>
    <w:r>
      <w:rPr>
        <w:rFonts w:ascii="Arial" w:hAnsi="Arial" w:cs="Arial"/>
        <w:color w:val="000000"/>
        <w:sz w:val="16"/>
        <w:szCs w:val="16"/>
      </w:rPr>
      <w:pgNum/>
    </w:r>
    <w:r>
      <w:rPr>
        <w:rFonts w:ascii="Arial" w:hAnsi="Arial" w:cs="Arial"/>
        <w:color w:val="000000"/>
        <w:sz w:val="16"/>
        <w:szCs w:val="16"/>
      </w:rPr>
      <w:t xml:space="preserve"> of </w:t>
    </w:r>
    <w:r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>NUMPAGES</w:instrText>
    </w:r>
    <w:r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="00DE08CB">
      <w:rPr>
        <w:rFonts w:ascii="Arial" w:hAnsi="Arial" w:cs="Arial"/>
        <w:color w:val="000000"/>
        <w:sz w:val="16"/>
        <w:szCs w:val="16"/>
      </w:rPr>
      <w:t>updated</w:t>
    </w:r>
    <w:r>
      <w:rPr>
        <w:rFonts w:ascii="Arial" w:hAnsi="Arial" w:cs="Arial"/>
        <w:color w:val="000000"/>
        <w:sz w:val="16"/>
        <w:szCs w:val="16"/>
      </w:rPr>
      <w:t xml:space="preserve"> on </w:t>
    </w:r>
    <w:r w:rsidR="005A1992">
      <w:rPr>
        <w:rFonts w:ascii="Arial" w:hAnsi="Arial" w:cs="Arial"/>
        <w:color w:val="000000"/>
        <w:sz w:val="16"/>
        <w:szCs w:val="16"/>
      </w:rPr>
      <w:t>17</w:t>
    </w:r>
    <w:r>
      <w:rPr>
        <w:rFonts w:ascii="Arial" w:hAnsi="Arial" w:cs="Arial"/>
        <w:color w:val="000000"/>
        <w:sz w:val="16"/>
        <w:szCs w:val="16"/>
      </w:rPr>
      <w:t>-</w:t>
    </w:r>
    <w:r w:rsidR="00DE08CB">
      <w:rPr>
        <w:rFonts w:ascii="Arial" w:hAnsi="Arial" w:cs="Arial"/>
        <w:color w:val="000000"/>
        <w:sz w:val="16"/>
        <w:szCs w:val="16"/>
      </w:rPr>
      <w:t>May</w:t>
    </w:r>
    <w:r>
      <w:rPr>
        <w:rFonts w:ascii="Arial" w:hAnsi="Arial" w:cs="Arial"/>
        <w:color w:val="000000"/>
        <w:sz w:val="16"/>
        <w:szCs w:val="16"/>
      </w:rPr>
      <w:t>-202</w:t>
    </w:r>
    <w:r w:rsidR="00DE08CB">
      <w:rPr>
        <w:rFonts w:ascii="Arial" w:hAnsi="Arial" w:cs="Arial"/>
        <w:color w:val="000000"/>
        <w:sz w:val="16"/>
        <w:szCs w:val="16"/>
      </w:rPr>
      <w:t>2</w:t>
    </w:r>
    <w:r>
      <w:rPr>
        <w:rFonts w:ascii="Arial" w:hAnsi="Arial" w:cs="Arial"/>
        <w:color w:val="000000"/>
        <w:sz w:val="16"/>
        <w:szCs w:val="16"/>
      </w:rPr>
      <w:t xml:space="preserve">  </w:t>
    </w:r>
  </w:p>
  <w:p w14:paraId="4C5A68C2" w14:textId="77777777" w:rsidR="00044CDA" w:rsidRDefault="00044CDA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20" w:right="114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95BB" w14:textId="77777777" w:rsidR="00D22E45" w:rsidRDefault="00D22E45">
      <w:pPr>
        <w:spacing w:after="0" w:line="240" w:lineRule="auto"/>
      </w:pPr>
      <w:r>
        <w:separator/>
      </w:r>
    </w:p>
  </w:footnote>
  <w:footnote w:type="continuationSeparator" w:id="0">
    <w:p w14:paraId="23F2967E" w14:textId="77777777" w:rsidR="00D22E45" w:rsidRDefault="00D22E45">
      <w:pPr>
        <w:spacing w:after="0" w:line="240" w:lineRule="auto"/>
      </w:pPr>
      <w:r>
        <w:continuationSeparator/>
      </w:r>
    </w:p>
  </w:footnote>
  <w:footnote w:type="continuationNotice" w:id="1">
    <w:p w14:paraId="62592A9E" w14:textId="77777777" w:rsidR="00D22E45" w:rsidRDefault="00D22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2D8" w14:textId="77777777" w:rsidR="00044CDA" w:rsidRDefault="00FF52A1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20" w:right="114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OFFICIAL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241"/>
    <w:multiLevelType w:val="hybridMultilevel"/>
    <w:tmpl w:val="6128D938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D7A378D"/>
    <w:multiLevelType w:val="hybridMultilevel"/>
    <w:tmpl w:val="C1F436EC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43B70CB6"/>
    <w:multiLevelType w:val="multilevel"/>
    <w:tmpl w:val="9920D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B25E7"/>
    <w:multiLevelType w:val="hybridMultilevel"/>
    <w:tmpl w:val="8FD20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113ED"/>
    <w:multiLevelType w:val="multilevel"/>
    <w:tmpl w:val="406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2564CCB"/>
    <w:multiLevelType w:val="hybridMultilevel"/>
    <w:tmpl w:val="720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6FDE"/>
    <w:multiLevelType w:val="hybridMultilevel"/>
    <w:tmpl w:val="DEE8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164C7"/>
    <w:multiLevelType w:val="hybridMultilevel"/>
    <w:tmpl w:val="DEE24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56D9"/>
    <w:multiLevelType w:val="multilevel"/>
    <w:tmpl w:val="FF4E12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0A"/>
    <w:rsid w:val="00002EB1"/>
    <w:rsid w:val="00007641"/>
    <w:rsid w:val="00044CDA"/>
    <w:rsid w:val="0005004F"/>
    <w:rsid w:val="00057A26"/>
    <w:rsid w:val="000648E2"/>
    <w:rsid w:val="000735D2"/>
    <w:rsid w:val="00091C41"/>
    <w:rsid w:val="000B07BC"/>
    <w:rsid w:val="000B0F6E"/>
    <w:rsid w:val="000B31F8"/>
    <w:rsid w:val="000C1660"/>
    <w:rsid w:val="000E6439"/>
    <w:rsid w:val="000F1393"/>
    <w:rsid w:val="0011521A"/>
    <w:rsid w:val="00131374"/>
    <w:rsid w:val="00160076"/>
    <w:rsid w:val="00171B18"/>
    <w:rsid w:val="00183282"/>
    <w:rsid w:val="001B417E"/>
    <w:rsid w:val="001D149A"/>
    <w:rsid w:val="001D3187"/>
    <w:rsid w:val="001D77EF"/>
    <w:rsid w:val="00207BFE"/>
    <w:rsid w:val="0021108E"/>
    <w:rsid w:val="00230A7E"/>
    <w:rsid w:val="0023637B"/>
    <w:rsid w:val="00252A05"/>
    <w:rsid w:val="00254A57"/>
    <w:rsid w:val="00257D73"/>
    <w:rsid w:val="002824D9"/>
    <w:rsid w:val="002E0F7A"/>
    <w:rsid w:val="002F0281"/>
    <w:rsid w:val="00302D8F"/>
    <w:rsid w:val="00311226"/>
    <w:rsid w:val="00320595"/>
    <w:rsid w:val="00326020"/>
    <w:rsid w:val="003264AD"/>
    <w:rsid w:val="00342C35"/>
    <w:rsid w:val="00344AF5"/>
    <w:rsid w:val="00373797"/>
    <w:rsid w:val="0039405F"/>
    <w:rsid w:val="003B4F21"/>
    <w:rsid w:val="003C624D"/>
    <w:rsid w:val="003C7CE6"/>
    <w:rsid w:val="003D111F"/>
    <w:rsid w:val="003D4D55"/>
    <w:rsid w:val="00405A42"/>
    <w:rsid w:val="00412C4B"/>
    <w:rsid w:val="00420DAD"/>
    <w:rsid w:val="00421A9C"/>
    <w:rsid w:val="00422593"/>
    <w:rsid w:val="004339B0"/>
    <w:rsid w:val="00463BF9"/>
    <w:rsid w:val="00474452"/>
    <w:rsid w:val="004A3B7B"/>
    <w:rsid w:val="004B3D29"/>
    <w:rsid w:val="004D037B"/>
    <w:rsid w:val="004D4253"/>
    <w:rsid w:val="00513BEA"/>
    <w:rsid w:val="00524436"/>
    <w:rsid w:val="00531EDA"/>
    <w:rsid w:val="00544DD7"/>
    <w:rsid w:val="00556CA9"/>
    <w:rsid w:val="00575B93"/>
    <w:rsid w:val="00591A92"/>
    <w:rsid w:val="005949CB"/>
    <w:rsid w:val="005A180D"/>
    <w:rsid w:val="005A1992"/>
    <w:rsid w:val="005A44B2"/>
    <w:rsid w:val="005C3C0A"/>
    <w:rsid w:val="005C75A5"/>
    <w:rsid w:val="005C7A26"/>
    <w:rsid w:val="005D55CB"/>
    <w:rsid w:val="005E2882"/>
    <w:rsid w:val="005E4989"/>
    <w:rsid w:val="005F0B18"/>
    <w:rsid w:val="0060058A"/>
    <w:rsid w:val="006108BA"/>
    <w:rsid w:val="00631471"/>
    <w:rsid w:val="00643CFB"/>
    <w:rsid w:val="00644988"/>
    <w:rsid w:val="00644996"/>
    <w:rsid w:val="00645533"/>
    <w:rsid w:val="00653F3D"/>
    <w:rsid w:val="00656F3A"/>
    <w:rsid w:val="00670C22"/>
    <w:rsid w:val="006D1396"/>
    <w:rsid w:val="006E4D35"/>
    <w:rsid w:val="00712EA1"/>
    <w:rsid w:val="00720804"/>
    <w:rsid w:val="00735ECE"/>
    <w:rsid w:val="007577F8"/>
    <w:rsid w:val="007624AE"/>
    <w:rsid w:val="00766C3E"/>
    <w:rsid w:val="00773C03"/>
    <w:rsid w:val="0078586A"/>
    <w:rsid w:val="00793C73"/>
    <w:rsid w:val="007961E1"/>
    <w:rsid w:val="007A68A2"/>
    <w:rsid w:val="007C2F2C"/>
    <w:rsid w:val="007D092E"/>
    <w:rsid w:val="007D403D"/>
    <w:rsid w:val="007D5B5F"/>
    <w:rsid w:val="007E60E5"/>
    <w:rsid w:val="007F2B97"/>
    <w:rsid w:val="007F54A4"/>
    <w:rsid w:val="007F6FD5"/>
    <w:rsid w:val="00803ED3"/>
    <w:rsid w:val="008267F5"/>
    <w:rsid w:val="00857DE8"/>
    <w:rsid w:val="008616D4"/>
    <w:rsid w:val="0089295D"/>
    <w:rsid w:val="008B545E"/>
    <w:rsid w:val="008C10AA"/>
    <w:rsid w:val="008C7EBB"/>
    <w:rsid w:val="008D1E91"/>
    <w:rsid w:val="008D4F23"/>
    <w:rsid w:val="008D78D1"/>
    <w:rsid w:val="008E58B1"/>
    <w:rsid w:val="00903964"/>
    <w:rsid w:val="009240BD"/>
    <w:rsid w:val="00957E80"/>
    <w:rsid w:val="0096750C"/>
    <w:rsid w:val="00984A64"/>
    <w:rsid w:val="009C664D"/>
    <w:rsid w:val="009D0928"/>
    <w:rsid w:val="009E26F0"/>
    <w:rsid w:val="009E4039"/>
    <w:rsid w:val="009F5D88"/>
    <w:rsid w:val="00A07F46"/>
    <w:rsid w:val="00A32A5F"/>
    <w:rsid w:val="00A368B3"/>
    <w:rsid w:val="00A4374A"/>
    <w:rsid w:val="00A60189"/>
    <w:rsid w:val="00A60D41"/>
    <w:rsid w:val="00A61293"/>
    <w:rsid w:val="00A64CE0"/>
    <w:rsid w:val="00A73515"/>
    <w:rsid w:val="00A76EA3"/>
    <w:rsid w:val="00A77CEE"/>
    <w:rsid w:val="00A91AE5"/>
    <w:rsid w:val="00AB1C4B"/>
    <w:rsid w:val="00AD0376"/>
    <w:rsid w:val="00AD4BCA"/>
    <w:rsid w:val="00AD7B94"/>
    <w:rsid w:val="00AF01E7"/>
    <w:rsid w:val="00AF52BB"/>
    <w:rsid w:val="00B057CC"/>
    <w:rsid w:val="00B0778A"/>
    <w:rsid w:val="00B10BAD"/>
    <w:rsid w:val="00B126F9"/>
    <w:rsid w:val="00B146BD"/>
    <w:rsid w:val="00B25092"/>
    <w:rsid w:val="00B30CF1"/>
    <w:rsid w:val="00B315A1"/>
    <w:rsid w:val="00B320D1"/>
    <w:rsid w:val="00B414CE"/>
    <w:rsid w:val="00B53B15"/>
    <w:rsid w:val="00B74CEA"/>
    <w:rsid w:val="00B96D35"/>
    <w:rsid w:val="00BA4C8D"/>
    <w:rsid w:val="00BB0634"/>
    <w:rsid w:val="00BB6F80"/>
    <w:rsid w:val="00BC193A"/>
    <w:rsid w:val="00BF393F"/>
    <w:rsid w:val="00BF5301"/>
    <w:rsid w:val="00C00658"/>
    <w:rsid w:val="00C13CA3"/>
    <w:rsid w:val="00C15D88"/>
    <w:rsid w:val="00C17F9D"/>
    <w:rsid w:val="00C32163"/>
    <w:rsid w:val="00C347E6"/>
    <w:rsid w:val="00C548EB"/>
    <w:rsid w:val="00C54C7E"/>
    <w:rsid w:val="00C84AFF"/>
    <w:rsid w:val="00C85EA6"/>
    <w:rsid w:val="00CA116F"/>
    <w:rsid w:val="00CB63D4"/>
    <w:rsid w:val="00D13A1E"/>
    <w:rsid w:val="00D13CC4"/>
    <w:rsid w:val="00D22E45"/>
    <w:rsid w:val="00D33528"/>
    <w:rsid w:val="00D44D74"/>
    <w:rsid w:val="00D613A0"/>
    <w:rsid w:val="00D77888"/>
    <w:rsid w:val="00D81025"/>
    <w:rsid w:val="00D86ABA"/>
    <w:rsid w:val="00D962B0"/>
    <w:rsid w:val="00DA4217"/>
    <w:rsid w:val="00DD19E6"/>
    <w:rsid w:val="00DD600B"/>
    <w:rsid w:val="00DD6C7B"/>
    <w:rsid w:val="00DE08CB"/>
    <w:rsid w:val="00DE314E"/>
    <w:rsid w:val="00DE6871"/>
    <w:rsid w:val="00E04B96"/>
    <w:rsid w:val="00E10373"/>
    <w:rsid w:val="00E33921"/>
    <w:rsid w:val="00E34AAA"/>
    <w:rsid w:val="00E446AB"/>
    <w:rsid w:val="00E51511"/>
    <w:rsid w:val="00E629EF"/>
    <w:rsid w:val="00E764D2"/>
    <w:rsid w:val="00E80835"/>
    <w:rsid w:val="00E93718"/>
    <w:rsid w:val="00E96E3C"/>
    <w:rsid w:val="00EA0FB2"/>
    <w:rsid w:val="00EA2EE0"/>
    <w:rsid w:val="00EB2089"/>
    <w:rsid w:val="00ED0913"/>
    <w:rsid w:val="00EE46D2"/>
    <w:rsid w:val="00EE55A1"/>
    <w:rsid w:val="00F05D0B"/>
    <w:rsid w:val="00F101B8"/>
    <w:rsid w:val="00F20C75"/>
    <w:rsid w:val="00F36315"/>
    <w:rsid w:val="00F3708A"/>
    <w:rsid w:val="00F81918"/>
    <w:rsid w:val="00FA26DD"/>
    <w:rsid w:val="00FB2C39"/>
    <w:rsid w:val="00FC528E"/>
    <w:rsid w:val="00FD6291"/>
    <w:rsid w:val="00FD73C3"/>
    <w:rsid w:val="00FF52A1"/>
    <w:rsid w:val="00FF59B9"/>
    <w:rsid w:val="05BC9682"/>
    <w:rsid w:val="1893C193"/>
    <w:rsid w:val="1B9DCD5B"/>
    <w:rsid w:val="23620F75"/>
    <w:rsid w:val="23A3B89B"/>
    <w:rsid w:val="30507143"/>
    <w:rsid w:val="364C4316"/>
    <w:rsid w:val="4091CC27"/>
    <w:rsid w:val="46AC47B8"/>
    <w:rsid w:val="47784B12"/>
    <w:rsid w:val="59C46633"/>
    <w:rsid w:val="6933A458"/>
    <w:rsid w:val="6A97FD8E"/>
    <w:rsid w:val="75F6960D"/>
    <w:rsid w:val="7B7C6A13"/>
    <w:rsid w:val="7C0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E6F1CA"/>
  <w14:defaultImageDpi w14:val="0"/>
  <w15:docId w15:val="{D0861D67-6634-4E61-8184-E243BB6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C3"/>
  </w:style>
  <w:style w:type="paragraph" w:styleId="Footer">
    <w:name w:val="footer"/>
    <w:basedOn w:val="Normal"/>
    <w:link w:val="FooterChar"/>
    <w:uiPriority w:val="99"/>
    <w:unhideWhenUsed/>
    <w:rsid w:val="00FD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C3"/>
  </w:style>
  <w:style w:type="character" w:customStyle="1" w:styleId="normaltextrun1">
    <w:name w:val="normaltextrun1"/>
    <w:basedOn w:val="DefaultParagraphFont"/>
    <w:rsid w:val="000B31F8"/>
  </w:style>
  <w:style w:type="character" w:customStyle="1" w:styleId="eop">
    <w:name w:val="eop"/>
    <w:basedOn w:val="DefaultParagraphFont"/>
    <w:rsid w:val="00B146BD"/>
  </w:style>
  <w:style w:type="paragraph" w:customStyle="1" w:styleId="paragraph">
    <w:name w:val="paragraph"/>
    <w:basedOn w:val="Normal"/>
    <w:rsid w:val="00B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3C03"/>
  </w:style>
  <w:style w:type="paragraph" w:styleId="Revision">
    <w:name w:val="Revision"/>
    <w:hidden/>
    <w:uiPriority w:val="99"/>
    <w:semiHidden/>
    <w:rsid w:val="00AF0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393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F139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7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03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1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92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1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8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6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15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34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2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9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1098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12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1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3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4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1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1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19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le.mod.uk/enrol/index.php?id=181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098A4433854795304F8A8716B1CD" ma:contentTypeVersion="12" ma:contentTypeDescription="Create a new document." ma:contentTypeScope="" ma:versionID="3144f00b0e3c1c9da1b628d7613c9ce0">
  <xsd:schema xmlns:xsd="http://www.w3.org/2001/XMLSchema" xmlns:xs="http://www.w3.org/2001/XMLSchema" xmlns:p="http://schemas.microsoft.com/office/2006/metadata/properties" xmlns:ns2="fcadede6-6b74-4a36-8d99-bf4d976102d8" xmlns:ns3="dea4e2ff-b590-4e55-a1eb-1605ba97510c" targetNamespace="http://schemas.microsoft.com/office/2006/metadata/properties" ma:root="true" ma:fieldsID="0898e2a8a4ebadc4bd0bbaacfc6821ec" ns2:_="" ns3:_="">
    <xsd:import namespace="fcadede6-6b74-4a36-8d99-bf4d976102d8"/>
    <xsd:import namespace="dea4e2ff-b590-4e55-a1eb-1605ba975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ede6-6b74-4a36-8d99-bf4d97610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4e2ff-b590-4e55-a1eb-1605ba975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E2EE1-05CC-4D22-9BE0-92A9EFAE7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ede6-6b74-4a36-8d99-bf4d976102d8"/>
    <ds:schemaRef ds:uri="dea4e2ff-b590-4e55-a1eb-1605ba975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8A113-6A73-4CAA-BF52-A27D1EEC6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0F1AB-7652-4C7A-B980-7ABF92818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4097</CharactersWithSpaces>
  <SharedDoc>false</SharedDoc>
  <HLinks>
    <vt:vector size="6" baseType="variant">
      <vt:variant>
        <vt:i4>7340074</vt:i4>
      </vt:variant>
      <vt:variant>
        <vt:i4>0</vt:i4>
      </vt:variant>
      <vt:variant>
        <vt:i4>0</vt:i4>
      </vt:variant>
      <vt:variant>
        <vt:i4>5</vt:i4>
      </vt:variant>
      <vt:variant>
        <vt:lpwstr>https://www.dle.mod.uk/enrol/index.php?id=18120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Roberts, Kalysha Ms (NAVY DIGITAL-BusMan2)</dc:creator>
  <cp:keywords/>
  <dc:description>Generated by Oracle BI Publisher 11.1.1.9.0</dc:description>
  <cp:lastModifiedBy>Watts, Katy Lt Cdr (NAVY PEOPLE-CM CAPPS SO2)</cp:lastModifiedBy>
  <cp:revision>2</cp:revision>
  <dcterms:created xsi:type="dcterms:W3CDTF">2022-07-18T15:08:00Z</dcterms:created>
  <dcterms:modified xsi:type="dcterms:W3CDTF">2022-07-18T15:08:00Z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0x0101004F94098A4433854795304F8A8716B1CD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d8a60473-494b-4586-a1bb-b0e663054676_Enabled">
    <vt:lpwstr>true</vt:lpwstr>
  </property>
  <property fmtid="{D5CDD505-2E9C-101B-9397-08002B2CF9AE}" pid="12" name="MSIP_Label_d8a60473-494b-4586-a1bb-b0e663054676_SetDate">
    <vt:lpwstr>2022-07-14T08:12:30Z</vt:lpwstr>
  </property>
  <property fmtid="{D5CDD505-2E9C-101B-9397-08002B2CF9AE}" pid="13" name="MSIP_Label_d8a60473-494b-4586-a1bb-b0e663054676_Method">
    <vt:lpwstr>Privileged</vt:lpwstr>
  </property>
  <property fmtid="{D5CDD505-2E9C-101B-9397-08002B2CF9AE}" pid="14" name="MSIP_Label_d8a60473-494b-4586-a1bb-b0e663054676_Name">
    <vt:lpwstr>MOD-1-O-‘UNMARKED’</vt:lpwstr>
  </property>
  <property fmtid="{D5CDD505-2E9C-101B-9397-08002B2CF9AE}" pid="15" name="MSIP_Label_d8a60473-494b-4586-a1bb-b0e663054676_SiteId">
    <vt:lpwstr>be7760ed-5953-484b-ae95-d0a16dfa09e5</vt:lpwstr>
  </property>
  <property fmtid="{D5CDD505-2E9C-101B-9397-08002B2CF9AE}" pid="16" name="MSIP_Label_d8a60473-494b-4586-a1bb-b0e663054676_ActionId">
    <vt:lpwstr>a88a9b41-431b-4c0f-af43-4c074aafada4</vt:lpwstr>
  </property>
  <property fmtid="{D5CDD505-2E9C-101B-9397-08002B2CF9AE}" pid="17" name="MSIP_Label_d8a60473-494b-4586-a1bb-b0e663054676_ContentBits">
    <vt:lpwstr>0</vt:lpwstr>
  </property>
</Properties>
</file>