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91B3" w14:textId="235706A9" w:rsidR="00C30AC7" w:rsidRPr="00457DB0" w:rsidRDefault="009A641D" w:rsidP="00457DB0">
      <w:pPr>
        <w:pStyle w:val="Heading4"/>
        <w:ind w:left="7230"/>
        <w:rPr>
          <w:rFonts w:cs="Arial"/>
          <w:szCs w:val="20"/>
        </w:rPr>
      </w:pPr>
      <w:r>
        <w:rPr>
          <w:rFonts w:cs="Arial"/>
          <w:szCs w:val="20"/>
        </w:rPr>
        <w:t>Leaflet 5 to CHF ASMP</w:t>
      </w:r>
    </w:p>
    <w:p w14:paraId="30C34004" w14:textId="2C172F96" w:rsidR="00C30AC7" w:rsidRPr="00100544" w:rsidRDefault="00DE1E36" w:rsidP="00457DB0">
      <w:pPr>
        <w:pStyle w:val="Heading4"/>
        <w:ind w:left="7230"/>
        <w:rPr>
          <w:rFonts w:cs="Arial"/>
          <w:color w:val="FF00FF"/>
          <w:szCs w:val="20"/>
        </w:rPr>
      </w:pPr>
      <w:r w:rsidRPr="000D2374">
        <w:rPr>
          <w:rFonts w:cs="Arial"/>
          <w:szCs w:val="20"/>
        </w:rPr>
        <w:t>27 Feb 23</w:t>
      </w:r>
    </w:p>
    <w:p w14:paraId="4D7BB7F0" w14:textId="77777777" w:rsidR="00C30AC7" w:rsidRPr="00457DB0" w:rsidRDefault="00C30AC7" w:rsidP="00457DB0">
      <w:pPr>
        <w:pStyle w:val="Heading4"/>
        <w:ind w:left="7230"/>
        <w:rPr>
          <w:rFonts w:cs="Arial"/>
          <w:b w:val="0"/>
          <w:szCs w:val="20"/>
        </w:rPr>
      </w:pPr>
    </w:p>
    <w:p w14:paraId="1E4C4DE7" w14:textId="77777777" w:rsidR="00C30AC7" w:rsidRPr="00457DB0" w:rsidRDefault="00C30AC7" w:rsidP="00457DB0">
      <w:pPr>
        <w:ind w:left="0" w:firstLine="0"/>
        <w:rPr>
          <w:rFonts w:ascii="Arial" w:hAnsi="Arial" w:cs="Arial"/>
          <w:b/>
          <w:color w:val="000000"/>
          <w:sz w:val="20"/>
          <w:szCs w:val="20"/>
          <w:lang w:eastAsia="en-GB"/>
        </w:rPr>
      </w:pPr>
      <w:bookmarkStart w:id="0" w:name="AnxJ"/>
      <w:r w:rsidRPr="00457DB0">
        <w:rPr>
          <w:rFonts w:ascii="Arial" w:hAnsi="Arial" w:cs="Arial"/>
          <w:b/>
          <w:color w:val="000000"/>
          <w:sz w:val="20"/>
          <w:szCs w:val="20"/>
          <w:lang w:eastAsia="en-GB"/>
        </w:rPr>
        <w:t>CHF DDH AIR SAFETY OFFICER (DASO) TERMS OF REFERENCE</w:t>
      </w:r>
    </w:p>
    <w:bookmarkEnd w:id="0"/>
    <w:p w14:paraId="705556FB" w14:textId="77777777" w:rsidR="00C30AC7" w:rsidRPr="00457DB0" w:rsidRDefault="00C30AC7" w:rsidP="00457DB0">
      <w:pPr>
        <w:rPr>
          <w:rFonts w:ascii="Arial" w:hAnsi="Arial" w:cs="Arial"/>
          <w:b/>
          <w:color w:val="000000"/>
          <w:sz w:val="20"/>
          <w:szCs w:val="20"/>
          <w:lang w:eastAsia="en-GB"/>
        </w:rPr>
      </w:pPr>
    </w:p>
    <w:p w14:paraId="14F6C0A4" w14:textId="77777777" w:rsidR="00C30AC7" w:rsidRPr="00457DB0" w:rsidRDefault="00C30AC7" w:rsidP="00457DB0">
      <w:pPr>
        <w:ind w:left="0" w:firstLine="0"/>
        <w:rPr>
          <w:rFonts w:ascii="Arial" w:hAnsi="Arial" w:cs="Arial"/>
          <w:color w:val="000000"/>
          <w:sz w:val="20"/>
          <w:szCs w:val="20"/>
          <w:lang w:eastAsia="en-GB"/>
        </w:rPr>
      </w:pPr>
      <w:r w:rsidRPr="00457DB0">
        <w:rPr>
          <w:rFonts w:ascii="Arial" w:hAnsi="Arial" w:cs="Arial"/>
          <w:color w:val="000000"/>
          <w:sz w:val="20"/>
          <w:szCs w:val="20"/>
          <w:lang w:eastAsia="en-GB"/>
        </w:rPr>
        <w:t>References:</w:t>
      </w:r>
    </w:p>
    <w:p w14:paraId="594904F4" w14:textId="77777777" w:rsidR="00C30AC7" w:rsidRPr="00457DB0" w:rsidRDefault="00C30AC7" w:rsidP="00457DB0">
      <w:pPr>
        <w:ind w:left="0" w:firstLine="0"/>
        <w:rPr>
          <w:rFonts w:ascii="Arial" w:hAnsi="Arial" w:cs="Arial"/>
          <w:color w:val="000000"/>
          <w:sz w:val="20"/>
          <w:szCs w:val="20"/>
          <w:lang w:eastAsia="en-GB"/>
        </w:rPr>
      </w:pPr>
    </w:p>
    <w:p w14:paraId="614FF961" w14:textId="77777777" w:rsidR="00C30AC7" w:rsidRPr="00457DB0" w:rsidRDefault="00C30AC7" w:rsidP="00457DB0">
      <w:pPr>
        <w:ind w:left="0" w:firstLine="0"/>
        <w:rPr>
          <w:rFonts w:ascii="Arial" w:hAnsi="Arial" w:cs="Arial"/>
          <w:color w:val="000000"/>
          <w:sz w:val="20"/>
          <w:szCs w:val="20"/>
          <w:lang w:eastAsia="en-GB"/>
        </w:rPr>
      </w:pPr>
      <w:r w:rsidRPr="00457DB0">
        <w:rPr>
          <w:rFonts w:ascii="Arial" w:hAnsi="Arial" w:cs="Arial"/>
          <w:color w:val="000000"/>
          <w:sz w:val="20"/>
          <w:szCs w:val="20"/>
          <w:lang w:eastAsia="en-GB"/>
        </w:rPr>
        <w:t>A.</w:t>
      </w:r>
      <w:r w:rsidRPr="00457DB0">
        <w:rPr>
          <w:rFonts w:ascii="Arial" w:hAnsi="Arial" w:cs="Arial"/>
          <w:color w:val="000000"/>
          <w:sz w:val="20"/>
          <w:szCs w:val="20"/>
          <w:lang w:eastAsia="en-GB"/>
        </w:rPr>
        <w:tab/>
        <w:t>Manual of Air Safety</w:t>
      </w:r>
    </w:p>
    <w:p w14:paraId="541ED7ED" w14:textId="77777777" w:rsidR="00C30AC7" w:rsidRPr="00457DB0" w:rsidRDefault="00C30AC7" w:rsidP="00457DB0">
      <w:pPr>
        <w:ind w:left="0" w:firstLine="0"/>
        <w:rPr>
          <w:rFonts w:ascii="Arial" w:hAnsi="Arial" w:cs="Arial"/>
          <w:color w:val="000000"/>
          <w:sz w:val="20"/>
          <w:szCs w:val="20"/>
          <w:lang w:eastAsia="en-GB"/>
        </w:rPr>
      </w:pPr>
      <w:r w:rsidRPr="00457DB0">
        <w:rPr>
          <w:rFonts w:ascii="Arial" w:hAnsi="Arial" w:cs="Arial"/>
          <w:color w:val="000000"/>
          <w:sz w:val="20"/>
          <w:szCs w:val="20"/>
          <w:lang w:eastAsia="en-GB"/>
        </w:rPr>
        <w:t>B.</w:t>
      </w:r>
      <w:r w:rsidRPr="00457DB0">
        <w:rPr>
          <w:rFonts w:ascii="Arial" w:hAnsi="Arial" w:cs="Arial"/>
          <w:color w:val="000000"/>
          <w:sz w:val="20"/>
          <w:szCs w:val="20"/>
          <w:lang w:eastAsia="en-GB"/>
        </w:rPr>
        <w:tab/>
        <w:t>MRP RA 1022/23</w:t>
      </w:r>
    </w:p>
    <w:p w14:paraId="3E4E8932" w14:textId="77777777" w:rsidR="00C30AC7" w:rsidRPr="00457DB0" w:rsidRDefault="00C30AC7" w:rsidP="00457DB0">
      <w:pPr>
        <w:rPr>
          <w:rFonts w:ascii="Arial" w:hAnsi="Arial" w:cs="Arial"/>
          <w:color w:val="000000"/>
          <w:sz w:val="20"/>
          <w:szCs w:val="20"/>
          <w:lang w:eastAsia="en-GB"/>
        </w:rPr>
      </w:pPr>
    </w:p>
    <w:p w14:paraId="60A0BBD9" w14:textId="77777777" w:rsidR="008A7887" w:rsidRPr="000D2374" w:rsidRDefault="00C30AC7" w:rsidP="00457DB0">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The CHF DASO is responsible to CO CHF for the coordination</w:t>
      </w:r>
      <w:r w:rsidR="0035323E" w:rsidRPr="000D2374">
        <w:rPr>
          <w:rFonts w:ascii="Arial" w:hAnsi="Arial" w:cs="Arial"/>
          <w:sz w:val="20"/>
          <w:lang w:val="en-GB"/>
        </w:rPr>
        <w:t xml:space="preserve"> and supervision</w:t>
      </w:r>
      <w:r w:rsidRPr="000D2374">
        <w:rPr>
          <w:rFonts w:ascii="Arial" w:hAnsi="Arial" w:cs="Arial"/>
          <w:sz w:val="20"/>
          <w:lang w:val="en-GB"/>
        </w:rPr>
        <w:t xml:space="preserve"> of all Air Safety activities within the </w:t>
      </w:r>
      <w:proofErr w:type="spellStart"/>
      <w:r w:rsidRPr="000D2374">
        <w:rPr>
          <w:rFonts w:ascii="Arial" w:hAnsi="Arial" w:cs="Arial"/>
          <w:sz w:val="20"/>
          <w:lang w:val="en-GB"/>
        </w:rPr>
        <w:t>AoR</w:t>
      </w:r>
      <w:proofErr w:type="spellEnd"/>
      <w:r w:rsidR="00941C81" w:rsidRPr="000D2374">
        <w:rPr>
          <w:rFonts w:ascii="Arial" w:hAnsi="Arial" w:cs="Arial"/>
          <w:sz w:val="20"/>
          <w:lang w:val="en-GB"/>
        </w:rPr>
        <w:t xml:space="preserve"> and</w:t>
      </w:r>
      <w:r w:rsidRPr="000D2374">
        <w:rPr>
          <w:rFonts w:ascii="Arial" w:hAnsi="Arial" w:cs="Arial"/>
          <w:sz w:val="20"/>
          <w:lang w:val="en-GB"/>
        </w:rPr>
        <w:t xml:space="preserve"> is to have direct access to the DDH. Due to the nature of the duties undertaken by this individual, supplementary tasks are not to be delegated to this post. The CoC are responsible for nominating a deputy for periods of extended absence</w:t>
      </w:r>
      <w:r w:rsidR="008A7887" w:rsidRPr="000D2374">
        <w:rPr>
          <w:rFonts w:ascii="Arial" w:hAnsi="Arial" w:cs="Arial"/>
          <w:sz w:val="20"/>
          <w:lang w:val="en-GB"/>
        </w:rPr>
        <w:t>.</w:t>
      </w:r>
    </w:p>
    <w:p w14:paraId="472D4ABF" w14:textId="77777777" w:rsidR="008A7887" w:rsidRPr="000D2374" w:rsidRDefault="008A7887" w:rsidP="008A7887">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207C4066" w14:textId="115363EE" w:rsidR="00733FFC" w:rsidRPr="000D2374" w:rsidRDefault="00733FFC" w:rsidP="00457DB0">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 xml:space="preserve">The DASO is responsible for the maintenance of the Air System Safety Case (ASSC) including </w:t>
      </w:r>
      <w:r w:rsidR="00AB3C85" w:rsidRPr="000D2374">
        <w:rPr>
          <w:rFonts w:ascii="Arial" w:hAnsi="Arial" w:cs="Arial"/>
          <w:sz w:val="20"/>
          <w:lang w:val="en-GB"/>
        </w:rPr>
        <w:t xml:space="preserve">identification of risks, arranging for sentencing activity (ultimately undertaken by the DDH), and </w:t>
      </w:r>
      <w:r w:rsidR="00751967" w:rsidRPr="000D2374">
        <w:rPr>
          <w:rFonts w:ascii="Arial" w:hAnsi="Arial" w:cs="Arial"/>
          <w:sz w:val="20"/>
          <w:lang w:val="en-GB"/>
        </w:rPr>
        <w:t>informing JHC of changes to the ALARP and Tolerable status of Cdo Me operations.</w:t>
      </w:r>
    </w:p>
    <w:p w14:paraId="456429B5"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2EA0E1E4" w14:textId="55CFF64E"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The DASO is available to all departments and Squadrons to provide help and advice regarding all Air Safety and FOD prevention matters. Whenever possible, the DASO is to attend Sub-Unit Flight Safety meetings.</w:t>
      </w:r>
    </w:p>
    <w:p w14:paraId="6D06B933"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35FBBD68" w14:textId="5E9A4234"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 xml:space="preserve">The DASO is to promote a positive </w:t>
      </w:r>
      <w:r w:rsidR="00760EDC" w:rsidRPr="000D2374">
        <w:rPr>
          <w:rFonts w:ascii="Arial" w:hAnsi="Arial" w:cs="Arial"/>
          <w:sz w:val="20"/>
          <w:lang w:val="en-GB"/>
        </w:rPr>
        <w:t xml:space="preserve">Engaged </w:t>
      </w:r>
      <w:r w:rsidRPr="000D2374">
        <w:rPr>
          <w:rFonts w:ascii="Arial" w:hAnsi="Arial" w:cs="Arial"/>
          <w:sz w:val="20"/>
          <w:lang w:val="en-GB"/>
        </w:rPr>
        <w:t>Air Safety Culture</w:t>
      </w:r>
      <w:r w:rsidR="00760EDC" w:rsidRPr="000D2374">
        <w:rPr>
          <w:rStyle w:val="FootnoteReference"/>
          <w:rFonts w:ascii="Arial" w:hAnsi="Arial" w:cs="Arial"/>
          <w:sz w:val="20"/>
          <w:lang w:val="en-GB"/>
        </w:rPr>
        <w:footnoteReference w:id="2"/>
      </w:r>
      <w:r w:rsidRPr="000D2374">
        <w:rPr>
          <w:rFonts w:ascii="Arial" w:hAnsi="Arial" w:cs="Arial"/>
          <w:sz w:val="20"/>
          <w:lang w:val="en-GB"/>
        </w:rPr>
        <w:t xml:space="preserve"> across the Force.</w:t>
      </w:r>
    </w:p>
    <w:p w14:paraId="159E1D92"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6DE114E5" w14:textId="5F0A2BB9"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 xml:space="preserve">The DASO may liaise directly with HQ JHC, Royal Navy Flight Safety, RAF Flight Safety, the Army </w:t>
      </w:r>
      <w:proofErr w:type="spellStart"/>
      <w:r w:rsidRPr="000D2374">
        <w:rPr>
          <w:rFonts w:ascii="Arial" w:hAnsi="Arial" w:cs="Arial"/>
          <w:sz w:val="20"/>
          <w:lang w:val="en-GB"/>
        </w:rPr>
        <w:t>Avn</w:t>
      </w:r>
      <w:proofErr w:type="spellEnd"/>
      <w:r w:rsidRPr="000D2374">
        <w:rPr>
          <w:rFonts w:ascii="Arial" w:hAnsi="Arial" w:cs="Arial"/>
          <w:sz w:val="20"/>
          <w:lang w:val="en-GB"/>
        </w:rPr>
        <w:t xml:space="preserve"> </w:t>
      </w:r>
      <w:proofErr w:type="spellStart"/>
      <w:r w:rsidRPr="000D2374">
        <w:rPr>
          <w:rFonts w:ascii="Arial" w:hAnsi="Arial" w:cs="Arial"/>
          <w:sz w:val="20"/>
          <w:lang w:val="en-GB"/>
        </w:rPr>
        <w:t>Stds</w:t>
      </w:r>
      <w:proofErr w:type="spellEnd"/>
      <w:r w:rsidRPr="000D2374">
        <w:rPr>
          <w:rFonts w:ascii="Arial" w:hAnsi="Arial" w:cs="Arial"/>
          <w:sz w:val="20"/>
          <w:lang w:val="en-GB"/>
        </w:rPr>
        <w:t xml:space="preserve"> Flight Safety </w:t>
      </w:r>
      <w:proofErr w:type="gramStart"/>
      <w:r w:rsidRPr="000D2374">
        <w:rPr>
          <w:rFonts w:ascii="Arial" w:hAnsi="Arial" w:cs="Arial"/>
          <w:sz w:val="20"/>
          <w:lang w:val="en-GB"/>
        </w:rPr>
        <w:t>Team</w:t>
      </w:r>
      <w:proofErr w:type="gramEnd"/>
      <w:r w:rsidRPr="000D2374">
        <w:rPr>
          <w:rFonts w:ascii="Arial" w:hAnsi="Arial" w:cs="Arial"/>
          <w:sz w:val="20"/>
          <w:lang w:val="en-GB"/>
        </w:rPr>
        <w:t xml:space="preserve"> and the MAA on all Air Safety matters of a non-contentious nature.</w:t>
      </w:r>
    </w:p>
    <w:p w14:paraId="6EEB917F"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5E399C29" w14:textId="749CE6D6"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The DASO is responsible for the CHF ASM</w:t>
      </w:r>
      <w:r w:rsidR="00941C81" w:rsidRPr="000D2374">
        <w:rPr>
          <w:rFonts w:ascii="Arial" w:hAnsi="Arial" w:cs="Arial"/>
          <w:sz w:val="20"/>
          <w:lang w:val="en-GB"/>
        </w:rPr>
        <w:t>P</w:t>
      </w:r>
      <w:r w:rsidRPr="000D2374">
        <w:rPr>
          <w:rFonts w:ascii="Arial" w:hAnsi="Arial" w:cs="Arial"/>
          <w:sz w:val="20"/>
          <w:lang w:val="en-GB"/>
        </w:rPr>
        <w:t xml:space="preserve">. </w:t>
      </w:r>
      <w:r w:rsidR="004E4CC2" w:rsidRPr="000D2374">
        <w:rPr>
          <w:rFonts w:ascii="Arial" w:hAnsi="Arial" w:cs="Arial"/>
          <w:sz w:val="20"/>
          <w:lang w:val="en-GB"/>
        </w:rPr>
        <w:t xml:space="preserve">DASO </w:t>
      </w:r>
      <w:r w:rsidR="0052150F" w:rsidRPr="000D2374">
        <w:rPr>
          <w:rFonts w:ascii="Arial" w:hAnsi="Arial" w:cs="Arial"/>
          <w:sz w:val="20"/>
          <w:lang w:val="en-GB"/>
        </w:rPr>
        <w:t>is</w:t>
      </w:r>
      <w:r w:rsidRPr="000D2374">
        <w:rPr>
          <w:rFonts w:ascii="Arial" w:hAnsi="Arial" w:cs="Arial"/>
          <w:sz w:val="20"/>
          <w:lang w:val="en-GB"/>
        </w:rPr>
        <w:t xml:space="preserve"> to maintain a robust and auditable amendment </w:t>
      </w:r>
      <w:proofErr w:type="gramStart"/>
      <w:r w:rsidRPr="000D2374">
        <w:rPr>
          <w:rFonts w:ascii="Arial" w:hAnsi="Arial" w:cs="Arial"/>
          <w:sz w:val="20"/>
          <w:lang w:val="en-GB"/>
        </w:rPr>
        <w:t>process</w:t>
      </w:r>
      <w:r w:rsidR="00114541" w:rsidRPr="000D2374">
        <w:rPr>
          <w:rFonts w:ascii="Arial" w:hAnsi="Arial" w:cs="Arial"/>
          <w:sz w:val="20"/>
          <w:lang w:val="en-GB"/>
        </w:rPr>
        <w:t>, and</w:t>
      </w:r>
      <w:proofErr w:type="gramEnd"/>
      <w:r w:rsidRPr="000D2374">
        <w:rPr>
          <w:rFonts w:ascii="Arial" w:hAnsi="Arial" w:cs="Arial"/>
          <w:sz w:val="20"/>
          <w:lang w:val="en-GB"/>
        </w:rPr>
        <w:t xml:space="preserve"> </w:t>
      </w:r>
      <w:r w:rsidR="0052150F" w:rsidRPr="000D2374">
        <w:rPr>
          <w:rFonts w:ascii="Arial" w:hAnsi="Arial" w:cs="Arial"/>
          <w:sz w:val="20"/>
          <w:lang w:val="en-GB"/>
        </w:rPr>
        <w:t>is</w:t>
      </w:r>
      <w:r w:rsidRPr="000D2374">
        <w:rPr>
          <w:rFonts w:ascii="Arial" w:hAnsi="Arial" w:cs="Arial"/>
          <w:sz w:val="20"/>
          <w:lang w:val="en-GB"/>
        </w:rPr>
        <w:t xml:space="preserve"> also responsible for the distribution and publicity of the document. This also includes the interpretation and incorporation of MAA RI &amp; RNs and </w:t>
      </w:r>
      <w:proofErr w:type="gramStart"/>
      <w:r w:rsidRPr="000D2374">
        <w:rPr>
          <w:rFonts w:ascii="Arial" w:hAnsi="Arial" w:cs="Arial"/>
          <w:sz w:val="20"/>
          <w:lang w:val="en-GB"/>
        </w:rPr>
        <w:t>follow on</w:t>
      </w:r>
      <w:proofErr w:type="gramEnd"/>
      <w:r w:rsidRPr="000D2374">
        <w:rPr>
          <w:rFonts w:ascii="Arial" w:hAnsi="Arial" w:cs="Arial"/>
          <w:sz w:val="20"/>
          <w:lang w:val="en-GB"/>
        </w:rPr>
        <w:t xml:space="preserve"> processes.</w:t>
      </w:r>
    </w:p>
    <w:p w14:paraId="3C7ECB07" w14:textId="77777777" w:rsidR="008D3C38" w:rsidRPr="000D2374" w:rsidRDefault="008D3C38" w:rsidP="008D3C38">
      <w:pPr>
        <w:pStyle w:val="ListParagraph"/>
        <w:rPr>
          <w:rFonts w:ascii="Arial" w:hAnsi="Arial" w:cs="Arial"/>
          <w:sz w:val="20"/>
        </w:rPr>
      </w:pPr>
    </w:p>
    <w:p w14:paraId="6649E90F" w14:textId="337A428E" w:rsidR="008D3C38" w:rsidRPr="000D2374" w:rsidRDefault="008D3C38"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 xml:space="preserve">The DASO is responsible for </w:t>
      </w:r>
      <w:r w:rsidR="003907B9" w:rsidRPr="000D2374">
        <w:rPr>
          <w:rFonts w:ascii="Arial" w:hAnsi="Arial" w:cs="Arial"/>
          <w:sz w:val="20"/>
          <w:lang w:val="en-GB"/>
        </w:rPr>
        <w:t xml:space="preserve">the CHF HQ element of the RTS and CLE process, and is to review evidence, staff paperwork and organise SQEP panels to </w:t>
      </w:r>
      <w:r w:rsidR="002E76DC" w:rsidRPr="000D2374">
        <w:rPr>
          <w:rFonts w:ascii="Arial" w:hAnsi="Arial" w:cs="Arial"/>
          <w:sz w:val="20"/>
          <w:lang w:val="en-GB"/>
        </w:rPr>
        <w:t>accept or challenge changes</w:t>
      </w:r>
      <w:r w:rsidR="003F2251" w:rsidRPr="000D2374">
        <w:rPr>
          <w:rFonts w:ascii="Arial" w:hAnsi="Arial" w:cs="Arial"/>
          <w:sz w:val="20"/>
          <w:lang w:val="en-GB"/>
        </w:rPr>
        <w:t xml:space="preserve"> to the RTS.</w:t>
      </w:r>
    </w:p>
    <w:p w14:paraId="586857D4" w14:textId="77777777" w:rsidR="003F2251" w:rsidRPr="000D2374" w:rsidRDefault="003F2251" w:rsidP="003F2251">
      <w:pPr>
        <w:pStyle w:val="ListParagraph"/>
        <w:rPr>
          <w:rFonts w:ascii="Arial" w:hAnsi="Arial" w:cs="Arial"/>
          <w:sz w:val="20"/>
        </w:rPr>
      </w:pPr>
    </w:p>
    <w:p w14:paraId="739C90B5" w14:textId="26E03D28" w:rsidR="003F2251" w:rsidRPr="000D2374" w:rsidRDefault="003F2251"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The DASO is to act as the Cdo Me DDH Representative for the Ship-Air Release process</w:t>
      </w:r>
      <w:r w:rsidR="003A4FAC" w:rsidRPr="000D2374">
        <w:rPr>
          <w:rFonts w:ascii="Arial" w:hAnsi="Arial" w:cs="Arial"/>
          <w:sz w:val="20"/>
          <w:lang w:val="en-GB"/>
        </w:rPr>
        <w:t xml:space="preserve"> iaw RA</w:t>
      </w:r>
      <w:r w:rsidR="00F27C83" w:rsidRPr="000D2374">
        <w:rPr>
          <w:rFonts w:ascii="Arial" w:hAnsi="Arial" w:cs="Arial"/>
          <w:sz w:val="20"/>
          <w:lang w:val="en-GB"/>
        </w:rPr>
        <w:t xml:space="preserve"> 1229 and RA</w:t>
      </w:r>
      <w:r w:rsidR="000A5DE1" w:rsidRPr="000D2374">
        <w:rPr>
          <w:rFonts w:ascii="Arial" w:hAnsi="Arial" w:cs="Arial"/>
          <w:sz w:val="20"/>
          <w:lang w:val="en-GB"/>
        </w:rPr>
        <w:t xml:space="preserve"> </w:t>
      </w:r>
      <w:r w:rsidR="003A4FAC" w:rsidRPr="000D2374">
        <w:rPr>
          <w:rFonts w:ascii="Arial" w:hAnsi="Arial" w:cs="Arial"/>
          <w:sz w:val="20"/>
          <w:lang w:val="en-GB"/>
        </w:rPr>
        <w:t>1395</w:t>
      </w:r>
      <w:r w:rsidR="000A5DE1" w:rsidRPr="000D2374">
        <w:rPr>
          <w:rFonts w:ascii="Arial" w:hAnsi="Arial" w:cs="Arial"/>
          <w:sz w:val="20"/>
          <w:lang w:val="en-GB"/>
        </w:rPr>
        <w:t>.This includes attending the required meetings and preparing combined evidence statements for DDH approval.</w:t>
      </w:r>
    </w:p>
    <w:p w14:paraId="2AEF0412" w14:textId="77777777" w:rsidR="003E3BD5" w:rsidRPr="000D2374" w:rsidRDefault="003E3BD5" w:rsidP="003E3BD5">
      <w:pPr>
        <w:pStyle w:val="ListParagraph"/>
        <w:rPr>
          <w:rFonts w:ascii="Arial" w:hAnsi="Arial" w:cs="Arial"/>
          <w:sz w:val="20"/>
        </w:rPr>
      </w:pPr>
    </w:p>
    <w:p w14:paraId="56FFB5D1" w14:textId="3F9234B7" w:rsidR="003E3BD5" w:rsidRPr="000D2374" w:rsidRDefault="003E3BD5"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 xml:space="preserve">The DASO is to supervise the CHF AST </w:t>
      </w:r>
      <w:proofErr w:type="spellStart"/>
      <w:r w:rsidRPr="000D2374">
        <w:rPr>
          <w:rFonts w:ascii="Arial" w:hAnsi="Arial" w:cs="Arial"/>
          <w:sz w:val="20"/>
          <w:lang w:val="en-GB"/>
        </w:rPr>
        <w:t>BowTie</w:t>
      </w:r>
      <w:proofErr w:type="spellEnd"/>
      <w:r w:rsidRPr="000D2374">
        <w:rPr>
          <w:rFonts w:ascii="Arial" w:hAnsi="Arial" w:cs="Arial"/>
          <w:sz w:val="20"/>
          <w:lang w:val="en-GB"/>
        </w:rPr>
        <w:t xml:space="preserve"> Manager and oversee the </w:t>
      </w:r>
      <w:r w:rsidR="0087294E" w:rsidRPr="000D2374">
        <w:rPr>
          <w:rFonts w:ascii="Arial" w:hAnsi="Arial" w:cs="Arial"/>
          <w:sz w:val="20"/>
          <w:lang w:val="en-GB"/>
        </w:rPr>
        <w:t xml:space="preserve">quality and maintenance of CHF </w:t>
      </w:r>
      <w:proofErr w:type="spellStart"/>
      <w:r w:rsidR="0087294E" w:rsidRPr="000D2374">
        <w:rPr>
          <w:rFonts w:ascii="Arial" w:hAnsi="Arial" w:cs="Arial"/>
          <w:sz w:val="20"/>
          <w:lang w:val="en-GB"/>
        </w:rPr>
        <w:t>BowTies</w:t>
      </w:r>
      <w:proofErr w:type="spellEnd"/>
      <w:r w:rsidR="0087294E" w:rsidRPr="000D2374">
        <w:rPr>
          <w:rFonts w:ascii="Arial" w:hAnsi="Arial" w:cs="Arial"/>
          <w:sz w:val="20"/>
          <w:lang w:val="en-GB"/>
        </w:rPr>
        <w:t xml:space="preserve"> </w:t>
      </w:r>
      <w:proofErr w:type="spellStart"/>
      <w:r w:rsidR="0087294E" w:rsidRPr="000D2374">
        <w:rPr>
          <w:rFonts w:ascii="Arial" w:hAnsi="Arial" w:cs="Arial"/>
          <w:sz w:val="20"/>
          <w:lang w:val="en-GB"/>
        </w:rPr>
        <w:t>iaw</w:t>
      </w:r>
      <w:proofErr w:type="spellEnd"/>
      <w:r w:rsidR="0087294E" w:rsidRPr="000D2374">
        <w:rPr>
          <w:rFonts w:ascii="Arial" w:hAnsi="Arial" w:cs="Arial"/>
          <w:sz w:val="20"/>
          <w:lang w:val="en-GB"/>
        </w:rPr>
        <w:t xml:space="preserve"> the JHC </w:t>
      </w:r>
      <w:proofErr w:type="spellStart"/>
      <w:r w:rsidR="0087294E" w:rsidRPr="000D2374">
        <w:rPr>
          <w:rFonts w:ascii="Arial" w:hAnsi="Arial" w:cs="Arial"/>
          <w:sz w:val="20"/>
          <w:lang w:val="en-GB"/>
        </w:rPr>
        <w:t>BowTie</w:t>
      </w:r>
      <w:proofErr w:type="spellEnd"/>
      <w:r w:rsidR="0087294E" w:rsidRPr="000D2374">
        <w:rPr>
          <w:rFonts w:ascii="Arial" w:hAnsi="Arial" w:cs="Arial"/>
          <w:sz w:val="20"/>
          <w:lang w:val="en-GB"/>
        </w:rPr>
        <w:t xml:space="preserve"> User Manual.</w:t>
      </w:r>
      <w:r w:rsidR="0027685B" w:rsidRPr="000D2374">
        <w:rPr>
          <w:rFonts w:ascii="Arial" w:hAnsi="Arial" w:cs="Arial"/>
          <w:sz w:val="20"/>
          <w:lang w:val="en-GB"/>
        </w:rPr>
        <w:t xml:space="preserve"> This is to include routine reviews of the CHF </w:t>
      </w:r>
      <w:proofErr w:type="spellStart"/>
      <w:r w:rsidR="0027685B" w:rsidRPr="000D2374">
        <w:rPr>
          <w:rFonts w:ascii="Arial" w:hAnsi="Arial" w:cs="Arial"/>
          <w:sz w:val="20"/>
          <w:lang w:val="en-GB"/>
        </w:rPr>
        <w:t>BowTies</w:t>
      </w:r>
      <w:proofErr w:type="spellEnd"/>
      <w:r w:rsidR="0027685B" w:rsidRPr="000D2374">
        <w:rPr>
          <w:rFonts w:ascii="Arial" w:hAnsi="Arial" w:cs="Arial"/>
          <w:sz w:val="20"/>
          <w:lang w:val="en-GB"/>
        </w:rPr>
        <w:t xml:space="preserve"> (including </w:t>
      </w:r>
      <w:r w:rsidR="008A4B60" w:rsidRPr="000D2374">
        <w:rPr>
          <w:rFonts w:ascii="Arial" w:hAnsi="Arial" w:cs="Arial"/>
          <w:sz w:val="20"/>
          <w:lang w:val="en-GB"/>
        </w:rPr>
        <w:t xml:space="preserve">reviewing sentencing of </w:t>
      </w:r>
      <w:proofErr w:type="spellStart"/>
      <w:r w:rsidR="008A4B60" w:rsidRPr="000D2374">
        <w:rPr>
          <w:rFonts w:ascii="Arial" w:hAnsi="Arial" w:cs="Arial"/>
          <w:sz w:val="20"/>
          <w:lang w:val="en-GB"/>
        </w:rPr>
        <w:t>RtL</w:t>
      </w:r>
      <w:proofErr w:type="spellEnd"/>
      <w:proofErr w:type="gramStart"/>
      <w:r w:rsidR="008A4B60" w:rsidRPr="000D2374">
        <w:rPr>
          <w:rFonts w:ascii="Arial" w:hAnsi="Arial" w:cs="Arial"/>
          <w:sz w:val="20"/>
          <w:lang w:val="en-GB"/>
        </w:rPr>
        <w:t>)</w:t>
      </w:r>
      <w:r w:rsidR="0027685B" w:rsidRPr="000D2374">
        <w:rPr>
          <w:rFonts w:ascii="Arial" w:hAnsi="Arial" w:cs="Arial"/>
          <w:sz w:val="20"/>
          <w:lang w:val="en-GB"/>
        </w:rPr>
        <w:t>, and</w:t>
      </w:r>
      <w:proofErr w:type="gramEnd"/>
      <w:r w:rsidR="0027685B" w:rsidRPr="000D2374">
        <w:rPr>
          <w:rFonts w:ascii="Arial" w:hAnsi="Arial" w:cs="Arial"/>
          <w:sz w:val="20"/>
          <w:lang w:val="en-GB"/>
        </w:rPr>
        <w:t xml:space="preserve"> arranging for sentencing of new </w:t>
      </w:r>
      <w:proofErr w:type="spellStart"/>
      <w:r w:rsidR="0027685B" w:rsidRPr="000D2374">
        <w:rPr>
          <w:rFonts w:ascii="Arial" w:hAnsi="Arial" w:cs="Arial"/>
          <w:sz w:val="20"/>
          <w:lang w:val="en-GB"/>
        </w:rPr>
        <w:t>RtL</w:t>
      </w:r>
      <w:proofErr w:type="spellEnd"/>
      <w:r w:rsidR="0027685B" w:rsidRPr="000D2374">
        <w:rPr>
          <w:rFonts w:ascii="Arial" w:hAnsi="Arial" w:cs="Arial"/>
          <w:sz w:val="20"/>
          <w:lang w:val="en-GB"/>
        </w:rPr>
        <w:t xml:space="preserve"> when identified.</w:t>
      </w:r>
    </w:p>
    <w:p w14:paraId="6328C7CE"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2E860DCB" w14:textId="2405A88D"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The DASO is to provide statistical and trending information from ASIMS to CAMO</w:t>
      </w:r>
      <w:r w:rsidR="000C5085" w:rsidRPr="000D2374">
        <w:rPr>
          <w:rFonts w:ascii="Arial" w:hAnsi="Arial" w:cs="Arial"/>
          <w:sz w:val="20"/>
          <w:lang w:val="en-GB"/>
        </w:rPr>
        <w:t xml:space="preserve"> on request – noting that the CAMO TDE team conduct analysis of engineering</w:t>
      </w:r>
      <w:r w:rsidR="0028416E" w:rsidRPr="000D2374">
        <w:rPr>
          <w:rFonts w:ascii="Arial" w:hAnsi="Arial" w:cs="Arial"/>
          <w:sz w:val="20"/>
          <w:lang w:val="en-GB"/>
        </w:rPr>
        <w:t>-related HF occurrences.</w:t>
      </w:r>
    </w:p>
    <w:p w14:paraId="28C0AE92" w14:textId="77777777" w:rsidR="00553F47" w:rsidRPr="000D2374" w:rsidRDefault="00553F47" w:rsidP="00553F47">
      <w:pPr>
        <w:pStyle w:val="ListParagraph"/>
        <w:rPr>
          <w:rFonts w:ascii="Arial" w:hAnsi="Arial" w:cs="Arial"/>
          <w:sz w:val="20"/>
        </w:rPr>
      </w:pPr>
    </w:p>
    <w:p w14:paraId="117DF8DB" w14:textId="6B3C85EB" w:rsidR="00553F47" w:rsidRPr="000D2374" w:rsidRDefault="00553F4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The DASO is to coordinate and conduct 1</w:t>
      </w:r>
      <w:r w:rsidR="00F55ACC" w:rsidRPr="000D2374">
        <w:rPr>
          <w:rFonts w:ascii="Arial" w:hAnsi="Arial" w:cs="Arial"/>
          <w:sz w:val="20"/>
          <w:vertAlign w:val="superscript"/>
          <w:lang w:val="en-GB"/>
        </w:rPr>
        <w:t>st</w:t>
      </w:r>
      <w:r w:rsidR="00F55ACC" w:rsidRPr="000D2374">
        <w:rPr>
          <w:rFonts w:ascii="Arial" w:hAnsi="Arial" w:cs="Arial"/>
          <w:sz w:val="20"/>
          <w:lang w:val="en-GB"/>
        </w:rPr>
        <w:t xml:space="preserve"> Party</w:t>
      </w:r>
      <w:r w:rsidRPr="000D2374">
        <w:rPr>
          <w:rFonts w:ascii="Arial" w:hAnsi="Arial" w:cs="Arial"/>
          <w:sz w:val="20"/>
          <w:lang w:val="en-GB"/>
        </w:rPr>
        <w:t xml:space="preserve"> </w:t>
      </w:r>
      <w:r w:rsidR="00F55ACC" w:rsidRPr="000D2374">
        <w:rPr>
          <w:rFonts w:ascii="Arial" w:hAnsi="Arial" w:cs="Arial"/>
          <w:sz w:val="20"/>
          <w:lang w:val="en-GB"/>
        </w:rPr>
        <w:t>A</w:t>
      </w:r>
      <w:r w:rsidRPr="000D2374">
        <w:rPr>
          <w:rFonts w:ascii="Arial" w:hAnsi="Arial" w:cs="Arial"/>
          <w:sz w:val="20"/>
          <w:lang w:val="en-GB"/>
        </w:rPr>
        <w:t xml:space="preserve">ssurance </w:t>
      </w:r>
      <w:r w:rsidR="00F55ACC" w:rsidRPr="000D2374">
        <w:rPr>
          <w:rFonts w:ascii="Arial" w:hAnsi="Arial" w:cs="Arial"/>
          <w:sz w:val="20"/>
          <w:lang w:val="en-GB"/>
        </w:rPr>
        <w:t xml:space="preserve">(1PA) </w:t>
      </w:r>
      <w:r w:rsidRPr="000D2374">
        <w:rPr>
          <w:rFonts w:ascii="Arial" w:hAnsi="Arial" w:cs="Arial"/>
          <w:sz w:val="20"/>
          <w:lang w:val="en-GB"/>
        </w:rPr>
        <w:t xml:space="preserve">visits to CHF units, </w:t>
      </w:r>
      <w:r w:rsidR="00D80517" w:rsidRPr="000D2374">
        <w:rPr>
          <w:rFonts w:ascii="Arial" w:hAnsi="Arial" w:cs="Arial"/>
          <w:sz w:val="20"/>
          <w:lang w:val="en-GB"/>
        </w:rPr>
        <w:t>CLOCKWORK, other detachments as deemed necessary</w:t>
      </w:r>
      <w:r w:rsidR="00F55ACC" w:rsidRPr="000D2374">
        <w:rPr>
          <w:rFonts w:ascii="Arial" w:hAnsi="Arial" w:cs="Arial"/>
          <w:sz w:val="20"/>
          <w:lang w:val="en-GB"/>
        </w:rPr>
        <w:t xml:space="preserve"> or directed by DCOMD</w:t>
      </w:r>
      <w:r w:rsidR="00D80517" w:rsidRPr="000D2374">
        <w:rPr>
          <w:rFonts w:ascii="Arial" w:hAnsi="Arial" w:cs="Arial"/>
          <w:sz w:val="20"/>
          <w:lang w:val="en-GB"/>
        </w:rPr>
        <w:t xml:space="preserve">.  </w:t>
      </w:r>
    </w:p>
    <w:p w14:paraId="67CBE40F"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13F8FFF3" w14:textId="17E8D1E5"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 xml:space="preserve">The DASO is to liaise with VL FSO to organise Squadron personnel to take part in regular RNAS Yeovilton </w:t>
      </w:r>
      <w:proofErr w:type="gramStart"/>
      <w:r w:rsidRPr="000D2374">
        <w:rPr>
          <w:rFonts w:ascii="Arial" w:hAnsi="Arial" w:cs="Arial"/>
          <w:sz w:val="20"/>
          <w:lang w:val="en-GB"/>
        </w:rPr>
        <w:t>table top</w:t>
      </w:r>
      <w:proofErr w:type="gramEnd"/>
      <w:r w:rsidRPr="000D2374">
        <w:rPr>
          <w:rFonts w:ascii="Arial" w:hAnsi="Arial" w:cs="Arial"/>
          <w:sz w:val="20"/>
          <w:lang w:val="en-GB"/>
        </w:rPr>
        <w:t xml:space="preserve"> and real time exercises.</w:t>
      </w:r>
    </w:p>
    <w:p w14:paraId="527FC15A"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0A297CC1" w14:textId="6D2FF8F7"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t>The DASO is to carry out formal investigations into air or ground incidents when directed by CO CHF or by higher authority. When it is possible that an Air Safety lesson may be learned, the DASO is also to carry out informal “quick look” investigations into air or ground incidents, publishing finding</w:t>
      </w:r>
      <w:r w:rsidR="00921899" w:rsidRPr="000D2374">
        <w:rPr>
          <w:rFonts w:ascii="Arial" w:hAnsi="Arial" w:cs="Arial"/>
          <w:sz w:val="20"/>
          <w:lang w:val="en-GB"/>
        </w:rPr>
        <w:t>s</w:t>
      </w:r>
      <w:r w:rsidRPr="000D2374">
        <w:rPr>
          <w:rFonts w:ascii="Arial" w:hAnsi="Arial" w:cs="Arial"/>
          <w:sz w:val="20"/>
          <w:lang w:val="en-GB"/>
        </w:rPr>
        <w:t xml:space="preserve"> through the most suitable medium.</w:t>
      </w:r>
    </w:p>
    <w:p w14:paraId="74A3B088"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46B848FE" w14:textId="4335B81B"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val="en-GB"/>
        </w:rPr>
      </w:pPr>
      <w:r w:rsidRPr="000D2374">
        <w:rPr>
          <w:rFonts w:ascii="Arial" w:hAnsi="Arial" w:cs="Arial"/>
          <w:sz w:val="20"/>
          <w:lang w:val="en-GB"/>
        </w:rPr>
        <w:lastRenderedPageBreak/>
        <w:t xml:space="preserve">The DASO is responsible for the ongoing Human Factors (HF) training within the Force. </w:t>
      </w:r>
      <w:r w:rsidR="00D54D52" w:rsidRPr="000D2374">
        <w:rPr>
          <w:rFonts w:ascii="Arial" w:hAnsi="Arial" w:cs="Arial"/>
          <w:sz w:val="20"/>
          <w:lang w:val="en-GB"/>
        </w:rPr>
        <w:t>DASO</w:t>
      </w:r>
      <w:r w:rsidRPr="000D2374">
        <w:rPr>
          <w:rFonts w:ascii="Arial" w:hAnsi="Arial" w:cs="Arial"/>
          <w:sz w:val="20"/>
          <w:lang w:val="en-GB"/>
        </w:rPr>
        <w:t xml:space="preserve"> is to instigate regular training periods and ensure that currencies are updated on JPA. </w:t>
      </w:r>
      <w:proofErr w:type="gramStart"/>
      <w:r w:rsidR="004B104A" w:rsidRPr="000D2374">
        <w:rPr>
          <w:rFonts w:ascii="Arial" w:hAnsi="Arial" w:cs="Arial"/>
          <w:sz w:val="20"/>
          <w:lang w:val="en-GB"/>
        </w:rPr>
        <w:t>Additionally</w:t>
      </w:r>
      <w:proofErr w:type="gramEnd"/>
      <w:r w:rsidR="004B104A" w:rsidRPr="000D2374">
        <w:rPr>
          <w:rFonts w:ascii="Arial" w:hAnsi="Arial" w:cs="Arial"/>
          <w:sz w:val="20"/>
          <w:lang w:val="en-GB"/>
        </w:rPr>
        <w:t xml:space="preserve"> DASO</w:t>
      </w:r>
      <w:r w:rsidRPr="000D2374">
        <w:rPr>
          <w:rFonts w:ascii="Arial" w:hAnsi="Arial" w:cs="Arial"/>
          <w:sz w:val="20"/>
          <w:lang w:val="en-GB"/>
        </w:rPr>
        <w:t xml:space="preserve"> </w:t>
      </w:r>
      <w:r w:rsidR="00673BB5" w:rsidRPr="000D2374">
        <w:rPr>
          <w:rFonts w:ascii="Arial" w:hAnsi="Arial" w:cs="Arial"/>
          <w:sz w:val="20"/>
          <w:lang w:val="en-GB"/>
        </w:rPr>
        <w:t>should</w:t>
      </w:r>
      <w:r w:rsidRPr="000D2374">
        <w:rPr>
          <w:rFonts w:ascii="Arial" w:hAnsi="Arial" w:cs="Arial"/>
          <w:sz w:val="20"/>
          <w:lang w:val="en-GB"/>
        </w:rPr>
        <w:t xml:space="preserve"> chair the quarterly HF Sub Unit Co-ordinators meeting and to produce minutes of this meeting.</w:t>
      </w:r>
    </w:p>
    <w:p w14:paraId="26D50E38" w14:textId="77777777" w:rsidR="00C30AC7" w:rsidRPr="000D2374" w:rsidRDefault="00C30AC7" w:rsidP="00457DB0">
      <w:pPr>
        <w:pStyle w:val="toa"/>
        <w:tabs>
          <w:tab w:val="clear" w:pos="9000"/>
          <w:tab w:val="clear" w:pos="9360"/>
        </w:tabs>
        <w:suppressAutoHyphens w:val="0"/>
        <w:overflowPunct/>
        <w:autoSpaceDE/>
        <w:autoSpaceDN/>
        <w:adjustRightInd/>
        <w:textAlignment w:val="auto"/>
        <w:rPr>
          <w:rFonts w:ascii="Arial" w:hAnsi="Arial" w:cs="Arial"/>
          <w:sz w:val="20"/>
          <w:lang w:val="en-GB"/>
        </w:rPr>
      </w:pPr>
    </w:p>
    <w:p w14:paraId="568F3AEE" w14:textId="56073E94"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rPr>
      </w:pPr>
      <w:r w:rsidRPr="000D2374">
        <w:rPr>
          <w:rFonts w:ascii="Arial" w:hAnsi="Arial" w:cs="Arial"/>
          <w:bCs/>
          <w:sz w:val="20"/>
        </w:rPr>
        <w:t xml:space="preserve">The DASO </w:t>
      </w:r>
      <w:r w:rsidRPr="000D2374">
        <w:rPr>
          <w:rFonts w:ascii="Arial" w:hAnsi="Arial" w:cs="Arial"/>
          <w:sz w:val="20"/>
        </w:rPr>
        <w:t xml:space="preserve">is responsible to CO CHF for coordinating Foreign Object Damage (FOD) education, </w:t>
      </w:r>
      <w:proofErr w:type="gramStart"/>
      <w:r w:rsidRPr="000D2374">
        <w:rPr>
          <w:rFonts w:ascii="Arial" w:hAnsi="Arial" w:cs="Arial"/>
          <w:sz w:val="20"/>
        </w:rPr>
        <w:t>awareness</w:t>
      </w:r>
      <w:proofErr w:type="gramEnd"/>
      <w:r w:rsidRPr="000D2374">
        <w:rPr>
          <w:rFonts w:ascii="Arial" w:hAnsi="Arial" w:cs="Arial"/>
          <w:sz w:val="20"/>
        </w:rPr>
        <w:t xml:space="preserve"> and prevention measures within the Station.</w:t>
      </w:r>
    </w:p>
    <w:p w14:paraId="4FD4AC54" w14:textId="77777777" w:rsidR="00C30AC7" w:rsidRPr="000D2374" w:rsidRDefault="00C30AC7" w:rsidP="00457DB0">
      <w:pPr>
        <w:pStyle w:val="toa"/>
        <w:tabs>
          <w:tab w:val="clear" w:pos="9000"/>
          <w:tab w:val="clear" w:pos="9360"/>
        </w:tabs>
        <w:overflowPunct/>
        <w:autoSpaceDE/>
        <w:autoSpaceDN/>
        <w:adjustRightInd/>
        <w:spacing w:line="240" w:lineRule="exact"/>
        <w:textAlignment w:val="auto"/>
        <w:rPr>
          <w:rFonts w:ascii="Arial" w:hAnsi="Arial" w:cs="Arial"/>
          <w:sz w:val="20"/>
          <w:lang w:val="en-GB"/>
        </w:rPr>
      </w:pPr>
    </w:p>
    <w:p w14:paraId="2CE3F3A0" w14:textId="59C75BAC"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rPr>
      </w:pPr>
      <w:r w:rsidRPr="000D2374">
        <w:rPr>
          <w:rFonts w:ascii="Arial" w:hAnsi="Arial" w:cs="Arial"/>
          <w:sz w:val="20"/>
        </w:rPr>
        <w:t xml:space="preserve">The DASO is responsible for active risk management and mitigation strategies for all matters at the DDH level in reducing the risk to ALARP. This includes the management and archiving of evidence in support of decisions to produce a clear auditable trail. </w:t>
      </w:r>
      <w:r w:rsidR="001E705F" w:rsidRPr="000D2374">
        <w:rPr>
          <w:rFonts w:ascii="Arial" w:hAnsi="Arial" w:cs="Arial"/>
          <w:sz w:val="20"/>
        </w:rPr>
        <w:t>DASO</w:t>
      </w:r>
      <w:r w:rsidRPr="000D2374">
        <w:rPr>
          <w:rFonts w:ascii="Arial" w:hAnsi="Arial" w:cs="Arial"/>
          <w:sz w:val="20"/>
        </w:rPr>
        <w:t xml:space="preserve"> is also responsible for the management of the Unit Risk Registers and the contribution to the </w:t>
      </w:r>
      <w:proofErr w:type="spellStart"/>
      <w:r w:rsidRPr="000D2374">
        <w:rPr>
          <w:rFonts w:ascii="Arial" w:hAnsi="Arial" w:cs="Arial"/>
          <w:sz w:val="20"/>
        </w:rPr>
        <w:t>QUAvR</w:t>
      </w:r>
      <w:proofErr w:type="spellEnd"/>
      <w:r w:rsidRPr="000D2374">
        <w:rPr>
          <w:rFonts w:ascii="Arial" w:hAnsi="Arial" w:cs="Arial"/>
          <w:sz w:val="20"/>
        </w:rPr>
        <w:t xml:space="preserve"> &amp; JHC Unified Air Risk Register. The DASO will advise CO CHF on all matters that may require elevation to the ODH level.</w:t>
      </w:r>
    </w:p>
    <w:p w14:paraId="40060430" w14:textId="77777777" w:rsidR="00C30AC7" w:rsidRPr="000D2374" w:rsidRDefault="00C30AC7" w:rsidP="00457DB0">
      <w:pPr>
        <w:widowControl w:val="0"/>
        <w:ind w:left="0" w:firstLine="0"/>
        <w:rPr>
          <w:rFonts w:ascii="Arial" w:hAnsi="Arial" w:cs="Arial"/>
          <w:sz w:val="20"/>
          <w:szCs w:val="20"/>
        </w:rPr>
      </w:pPr>
    </w:p>
    <w:p w14:paraId="1A33550C" w14:textId="6C12F644"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rPr>
      </w:pPr>
      <w:r w:rsidRPr="000D2374">
        <w:rPr>
          <w:rFonts w:ascii="Arial" w:hAnsi="Arial" w:cs="Arial"/>
          <w:sz w:val="20"/>
        </w:rPr>
        <w:t>The DASO is responsible for all aspects of Air Safety data analysis and the production of statistical reports on all incidents utilising Air Safety Information Management System (ASIMS) occurrence management system and other available data sources</w:t>
      </w:r>
      <w:r w:rsidR="00792941" w:rsidRPr="000D2374">
        <w:rPr>
          <w:rFonts w:ascii="Arial" w:hAnsi="Arial" w:cs="Arial"/>
          <w:sz w:val="20"/>
        </w:rPr>
        <w:t>.</w:t>
      </w:r>
      <w:r w:rsidRPr="000D2374">
        <w:rPr>
          <w:rFonts w:ascii="Arial" w:hAnsi="Arial" w:cs="Arial"/>
          <w:sz w:val="20"/>
        </w:rPr>
        <w:t xml:space="preserve"> The DASO is also responsible for the publication of lessons learned identified during DASOR analysis.</w:t>
      </w:r>
    </w:p>
    <w:p w14:paraId="3E527CC9" w14:textId="77777777" w:rsidR="00C30AC7" w:rsidRPr="000D2374" w:rsidRDefault="00C30AC7" w:rsidP="00457DB0">
      <w:pPr>
        <w:ind w:left="0" w:firstLine="0"/>
        <w:rPr>
          <w:rFonts w:ascii="Arial" w:hAnsi="Arial" w:cs="Arial"/>
          <w:sz w:val="20"/>
          <w:szCs w:val="20"/>
        </w:rPr>
      </w:pPr>
    </w:p>
    <w:p w14:paraId="7D89F32C" w14:textId="5AE0B85A"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rPr>
      </w:pPr>
      <w:r w:rsidRPr="000D2374">
        <w:rPr>
          <w:rFonts w:ascii="Arial" w:hAnsi="Arial" w:cs="Arial"/>
          <w:sz w:val="20"/>
        </w:rPr>
        <w:t>The DASO is responsible for ensuring that Force personnel are suitably trained to assume Air Safety roles.</w:t>
      </w:r>
    </w:p>
    <w:p w14:paraId="3042DC1E" w14:textId="77777777" w:rsidR="00C30AC7" w:rsidRPr="000D2374" w:rsidRDefault="00C30AC7" w:rsidP="00457DB0">
      <w:pPr>
        <w:ind w:left="0" w:firstLine="0"/>
        <w:rPr>
          <w:rFonts w:ascii="Arial" w:hAnsi="Arial" w:cs="Arial"/>
          <w:sz w:val="20"/>
          <w:szCs w:val="20"/>
          <w:lang w:eastAsia="en-GB"/>
        </w:rPr>
      </w:pPr>
    </w:p>
    <w:p w14:paraId="10032B91" w14:textId="249212B4"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lang w:eastAsia="en-GB"/>
        </w:rPr>
      </w:pPr>
      <w:r w:rsidRPr="000D2374">
        <w:rPr>
          <w:rFonts w:ascii="Arial" w:hAnsi="Arial" w:cs="Arial"/>
          <w:sz w:val="20"/>
          <w:lang w:eastAsia="en-GB"/>
        </w:rPr>
        <w:t>The DASO is to complete the courses /training detailed in Annex F prior to, or within 6 months of</w:t>
      </w:r>
      <w:r w:rsidR="000A2961" w:rsidRPr="000D2374">
        <w:rPr>
          <w:rFonts w:ascii="Arial" w:hAnsi="Arial" w:cs="Arial"/>
          <w:sz w:val="20"/>
          <w:lang w:eastAsia="en-GB"/>
        </w:rPr>
        <w:t>,</w:t>
      </w:r>
      <w:r w:rsidRPr="000D2374">
        <w:rPr>
          <w:rFonts w:ascii="Arial" w:hAnsi="Arial" w:cs="Arial"/>
          <w:sz w:val="20"/>
          <w:lang w:eastAsia="en-GB"/>
        </w:rPr>
        <w:t xml:space="preserve"> assuming appointment</w:t>
      </w:r>
      <w:r w:rsidRPr="000D2374">
        <w:rPr>
          <w:rStyle w:val="FootnoteReference"/>
          <w:rFonts w:ascii="Arial" w:hAnsi="Arial" w:cs="Arial"/>
          <w:sz w:val="20"/>
          <w:lang w:eastAsia="en-GB"/>
        </w:rPr>
        <w:footnoteReference w:id="3"/>
      </w:r>
      <w:r w:rsidRPr="000D2374">
        <w:rPr>
          <w:rFonts w:ascii="Arial" w:hAnsi="Arial" w:cs="Arial"/>
          <w:sz w:val="20"/>
          <w:lang w:eastAsia="en-GB"/>
        </w:rPr>
        <w:t>.</w:t>
      </w:r>
    </w:p>
    <w:p w14:paraId="0FBD1302" w14:textId="77777777" w:rsidR="00C30AC7" w:rsidRPr="000D2374" w:rsidRDefault="00C30AC7" w:rsidP="00457DB0">
      <w:pPr>
        <w:ind w:left="0" w:firstLine="0"/>
        <w:rPr>
          <w:rFonts w:ascii="Arial" w:hAnsi="Arial" w:cs="Arial"/>
          <w:sz w:val="20"/>
          <w:szCs w:val="20"/>
          <w:lang w:eastAsia="en-GB"/>
        </w:rPr>
      </w:pPr>
    </w:p>
    <w:p w14:paraId="638EF729" w14:textId="7E912F8B" w:rsidR="00C30AC7" w:rsidRPr="000D2374" w:rsidRDefault="00C30AC7"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rPr>
      </w:pPr>
      <w:r w:rsidRPr="000D2374">
        <w:rPr>
          <w:rFonts w:ascii="Arial" w:hAnsi="Arial" w:cs="Arial"/>
          <w:sz w:val="20"/>
        </w:rPr>
        <w:t xml:space="preserve">This is to be a permanent staff appointment within CHF HQ. Given the </w:t>
      </w:r>
      <w:r w:rsidR="00457DB0" w:rsidRPr="000D2374">
        <w:rPr>
          <w:rFonts w:ascii="Arial" w:hAnsi="Arial" w:cs="Arial"/>
          <w:sz w:val="20"/>
        </w:rPr>
        <w:t>often-complex</w:t>
      </w:r>
      <w:r w:rsidRPr="000D2374">
        <w:rPr>
          <w:rFonts w:ascii="Arial" w:hAnsi="Arial" w:cs="Arial"/>
          <w:sz w:val="20"/>
        </w:rPr>
        <w:t xml:space="preserve"> Air Safety JHC and MAA requirements, the candidate should be hard working, proactive and appreciate the broader tri-Service / 4 Worlds Air Safety perspective. A thorough working knowledge of the aviation environment is essential.</w:t>
      </w:r>
    </w:p>
    <w:p w14:paraId="0EB19C38" w14:textId="4EC2CA56" w:rsidR="009A641D" w:rsidRPr="000D2374" w:rsidRDefault="009A641D" w:rsidP="00457DB0">
      <w:pPr>
        <w:ind w:left="0" w:firstLine="0"/>
        <w:rPr>
          <w:rFonts w:ascii="Arial" w:hAnsi="Arial" w:cs="Arial"/>
          <w:sz w:val="20"/>
          <w:szCs w:val="20"/>
        </w:rPr>
      </w:pPr>
    </w:p>
    <w:p w14:paraId="24EE533F" w14:textId="46F1C72B" w:rsidR="009A641D" w:rsidRPr="000D2374" w:rsidRDefault="009A641D" w:rsidP="008A7887">
      <w:pPr>
        <w:pStyle w:val="toa"/>
        <w:numPr>
          <w:ilvl w:val="0"/>
          <w:numId w:val="34"/>
        </w:numPr>
        <w:tabs>
          <w:tab w:val="clear" w:pos="9000"/>
          <w:tab w:val="clear" w:pos="9360"/>
        </w:tabs>
        <w:overflowPunct/>
        <w:autoSpaceDE/>
        <w:autoSpaceDN/>
        <w:adjustRightInd/>
        <w:spacing w:line="240" w:lineRule="exact"/>
        <w:ind w:left="0" w:firstLine="0"/>
        <w:textAlignment w:val="auto"/>
        <w:rPr>
          <w:rFonts w:ascii="Arial" w:hAnsi="Arial" w:cs="Arial"/>
          <w:sz w:val="20"/>
        </w:rPr>
      </w:pPr>
      <w:r w:rsidRPr="000D2374">
        <w:rPr>
          <w:rFonts w:ascii="Arial" w:hAnsi="Arial" w:cs="Arial"/>
          <w:sz w:val="20"/>
        </w:rPr>
        <w:t>You are to confirm in writing that you have read and understood these Terms of Reference by XX XXX XX. Your confirmation should set out any constraints and limitations inherent in executing the above duties.</w:t>
      </w:r>
    </w:p>
    <w:p w14:paraId="21D935B6" w14:textId="77777777" w:rsidR="009A641D" w:rsidRPr="000D2374" w:rsidRDefault="009A641D" w:rsidP="00457DB0">
      <w:pPr>
        <w:ind w:left="0" w:firstLine="0"/>
        <w:rPr>
          <w:rFonts w:ascii="Arial" w:hAnsi="Arial" w:cs="Arial"/>
          <w:sz w:val="20"/>
          <w:szCs w:val="20"/>
        </w:rPr>
      </w:pPr>
    </w:p>
    <w:p w14:paraId="3E3127DA" w14:textId="77777777" w:rsidR="009A641D" w:rsidRPr="000D2374" w:rsidRDefault="009A641D" w:rsidP="009A641D">
      <w:pPr>
        <w:ind w:left="0" w:firstLine="0"/>
        <w:rPr>
          <w:rFonts w:ascii="Arial" w:hAnsi="Arial" w:cs="Arial"/>
          <w:sz w:val="20"/>
          <w:szCs w:val="20"/>
        </w:rPr>
      </w:pPr>
    </w:p>
    <w:p w14:paraId="7ED2A158" w14:textId="77777777" w:rsidR="009A641D" w:rsidRPr="000D2374" w:rsidRDefault="009A641D" w:rsidP="009A641D">
      <w:pPr>
        <w:ind w:left="0" w:firstLine="0"/>
        <w:rPr>
          <w:rFonts w:ascii="Arial" w:hAnsi="Arial" w:cs="Arial"/>
          <w:sz w:val="20"/>
          <w:szCs w:val="20"/>
        </w:rPr>
      </w:pPr>
    </w:p>
    <w:p w14:paraId="7184B449" w14:textId="77777777" w:rsidR="009A641D" w:rsidRPr="000D2374" w:rsidRDefault="009A641D" w:rsidP="009A641D">
      <w:pPr>
        <w:ind w:left="0" w:firstLine="0"/>
        <w:rPr>
          <w:rFonts w:ascii="Arial" w:hAnsi="Arial" w:cs="Arial"/>
          <w:sz w:val="20"/>
          <w:szCs w:val="20"/>
        </w:rPr>
      </w:pPr>
    </w:p>
    <w:p w14:paraId="0B055686" w14:textId="77777777" w:rsidR="009A641D" w:rsidRPr="000D2374" w:rsidRDefault="009A641D" w:rsidP="009A641D">
      <w:pPr>
        <w:ind w:left="0" w:firstLine="0"/>
        <w:rPr>
          <w:rFonts w:ascii="Arial" w:hAnsi="Arial" w:cs="Arial"/>
          <w:sz w:val="20"/>
          <w:szCs w:val="20"/>
        </w:rPr>
      </w:pPr>
    </w:p>
    <w:p w14:paraId="66D50BD9" w14:textId="77777777" w:rsidR="009A641D" w:rsidRPr="000D2374" w:rsidRDefault="009A641D" w:rsidP="009A641D">
      <w:pPr>
        <w:ind w:left="0" w:firstLine="0"/>
        <w:rPr>
          <w:rFonts w:ascii="Arial" w:hAnsi="Arial" w:cs="Arial"/>
          <w:sz w:val="20"/>
          <w:szCs w:val="20"/>
        </w:rPr>
      </w:pPr>
    </w:p>
    <w:p w14:paraId="16347461" w14:textId="77777777" w:rsidR="009A641D" w:rsidRPr="000D2374" w:rsidRDefault="009A641D" w:rsidP="009A641D">
      <w:pPr>
        <w:ind w:left="0" w:firstLine="0"/>
        <w:rPr>
          <w:rFonts w:ascii="Arial" w:hAnsi="Arial" w:cs="Arial"/>
          <w:sz w:val="20"/>
          <w:szCs w:val="20"/>
          <w:lang w:val="pt-BR"/>
        </w:rPr>
      </w:pPr>
      <w:r w:rsidRPr="000D2374">
        <w:rPr>
          <w:rFonts w:ascii="Arial" w:hAnsi="Arial" w:cs="Arial"/>
          <w:sz w:val="20"/>
          <w:szCs w:val="20"/>
          <w:lang w:val="pt-BR"/>
        </w:rPr>
        <w:t>Name</w:t>
      </w:r>
    </w:p>
    <w:p w14:paraId="756159F8" w14:textId="77777777" w:rsidR="009A641D" w:rsidRPr="000D2374" w:rsidRDefault="009A641D" w:rsidP="009A641D">
      <w:pPr>
        <w:ind w:left="0" w:firstLine="0"/>
        <w:rPr>
          <w:rFonts w:ascii="Arial" w:hAnsi="Arial" w:cs="Arial"/>
          <w:sz w:val="20"/>
          <w:szCs w:val="20"/>
          <w:lang w:val="pt-BR"/>
        </w:rPr>
      </w:pPr>
      <w:r w:rsidRPr="000D2374">
        <w:rPr>
          <w:rFonts w:ascii="Arial" w:hAnsi="Arial" w:cs="Arial"/>
          <w:sz w:val="20"/>
          <w:szCs w:val="20"/>
          <w:lang w:val="pt-BR"/>
        </w:rPr>
        <w:t>Capt RN/Col RM</w:t>
      </w:r>
    </w:p>
    <w:p w14:paraId="32C569CB" w14:textId="77777777" w:rsidR="009A641D" w:rsidRPr="000D2374" w:rsidRDefault="009A641D" w:rsidP="009A641D">
      <w:pPr>
        <w:ind w:left="0" w:firstLine="0"/>
        <w:rPr>
          <w:rFonts w:ascii="Arial" w:eastAsia="Times New Roman" w:hAnsi="Arial" w:cs="Arial"/>
          <w:sz w:val="20"/>
          <w:szCs w:val="20"/>
          <w:lang w:eastAsia="en-US"/>
        </w:rPr>
      </w:pPr>
      <w:r w:rsidRPr="000D2374">
        <w:rPr>
          <w:rFonts w:ascii="Arial" w:hAnsi="Arial" w:cs="Arial"/>
          <w:sz w:val="20"/>
          <w:szCs w:val="20"/>
        </w:rPr>
        <w:t>CO CHF</w:t>
      </w:r>
    </w:p>
    <w:p w14:paraId="6C4F6DB8" w14:textId="77777777" w:rsidR="009A641D" w:rsidRPr="00DE1E36" w:rsidRDefault="009A641D" w:rsidP="00457DB0">
      <w:pPr>
        <w:ind w:left="0" w:firstLine="0"/>
        <w:rPr>
          <w:rFonts w:ascii="Arial" w:hAnsi="Arial" w:cs="Arial"/>
          <w:sz w:val="20"/>
          <w:szCs w:val="20"/>
        </w:rPr>
      </w:pPr>
    </w:p>
    <w:sectPr w:rsidR="009A641D" w:rsidRPr="00DE1E36" w:rsidSect="009A641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10E5" w14:textId="77777777" w:rsidR="003028B1" w:rsidRDefault="003028B1" w:rsidP="004E6488">
      <w:r>
        <w:separator/>
      </w:r>
    </w:p>
  </w:endnote>
  <w:endnote w:type="continuationSeparator" w:id="0">
    <w:p w14:paraId="048B8FF7" w14:textId="77777777" w:rsidR="003028B1" w:rsidRDefault="003028B1" w:rsidP="004E6488">
      <w:r>
        <w:continuationSeparator/>
      </w:r>
    </w:p>
  </w:endnote>
  <w:endnote w:type="continuationNotice" w:id="1">
    <w:p w14:paraId="25B4449D" w14:textId="77777777" w:rsidR="003028B1" w:rsidRDefault="00302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233E" w14:textId="77777777" w:rsidR="00E8243A" w:rsidRDefault="00E8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52805204"/>
      <w:docPartObj>
        <w:docPartGallery w:val="Page Numbers (Bottom of Page)"/>
        <w:docPartUnique/>
      </w:docPartObj>
    </w:sdtPr>
    <w:sdtEndPr>
      <w:rPr>
        <w:noProof/>
      </w:rPr>
    </w:sdtEndPr>
    <w:sdtContent>
      <w:p w14:paraId="5FFD6738" w14:textId="662294AF" w:rsidR="00A504D2" w:rsidRPr="00A504D2" w:rsidRDefault="00A504D2">
        <w:pPr>
          <w:pStyle w:val="Footer"/>
          <w:jc w:val="center"/>
          <w:rPr>
            <w:rFonts w:ascii="Arial" w:hAnsi="Arial" w:cs="Arial"/>
            <w:sz w:val="20"/>
            <w:szCs w:val="20"/>
          </w:rPr>
        </w:pPr>
        <w:r w:rsidRPr="00A504D2">
          <w:rPr>
            <w:rFonts w:ascii="Arial" w:hAnsi="Arial" w:cs="Arial"/>
            <w:sz w:val="20"/>
            <w:szCs w:val="20"/>
          </w:rPr>
          <w:fldChar w:fldCharType="begin"/>
        </w:r>
        <w:r w:rsidRPr="00A504D2">
          <w:rPr>
            <w:rFonts w:ascii="Arial" w:hAnsi="Arial" w:cs="Arial"/>
            <w:sz w:val="20"/>
            <w:szCs w:val="20"/>
          </w:rPr>
          <w:instrText xml:space="preserve"> PAGE   \* MERGEFORMAT </w:instrText>
        </w:r>
        <w:r w:rsidRPr="00A504D2">
          <w:rPr>
            <w:rFonts w:ascii="Arial" w:hAnsi="Arial" w:cs="Arial"/>
            <w:sz w:val="20"/>
            <w:szCs w:val="20"/>
          </w:rPr>
          <w:fldChar w:fldCharType="separate"/>
        </w:r>
        <w:r w:rsidRPr="00A504D2">
          <w:rPr>
            <w:rFonts w:ascii="Arial" w:hAnsi="Arial" w:cs="Arial"/>
            <w:noProof/>
            <w:sz w:val="20"/>
            <w:szCs w:val="20"/>
          </w:rPr>
          <w:t>2</w:t>
        </w:r>
        <w:r w:rsidRPr="00A504D2">
          <w:rPr>
            <w:rFonts w:ascii="Arial" w:hAnsi="Arial" w:cs="Arial"/>
            <w:noProof/>
            <w:sz w:val="20"/>
            <w:szCs w:val="20"/>
          </w:rPr>
          <w:fldChar w:fldCharType="end"/>
        </w:r>
      </w:p>
    </w:sdtContent>
  </w:sdt>
  <w:p w14:paraId="02A66052" w14:textId="77777777" w:rsidR="00A504D2" w:rsidRPr="00A504D2" w:rsidRDefault="00A504D2">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285"/>
      <w:gridCol w:w="3285"/>
      <w:gridCol w:w="3285"/>
    </w:tblGrid>
    <w:tr w:rsidR="00100544" w14:paraId="45D29D72" w14:textId="77777777">
      <w:trPr>
        <w:cantSplit/>
      </w:trPr>
      <w:tc>
        <w:tcPr>
          <w:tcW w:w="3285" w:type="dxa"/>
        </w:tcPr>
        <w:p w14:paraId="595CBB28" w14:textId="77777777" w:rsidR="00100544" w:rsidRDefault="00100544">
          <w:pPr>
            <w:pStyle w:val="Footer"/>
            <w:rPr>
              <w:b/>
              <w:snapToGrid w:val="0"/>
              <w:sz w:val="16"/>
              <w:lang w:eastAsia="en-US"/>
            </w:rPr>
          </w:pPr>
        </w:p>
      </w:tc>
      <w:tc>
        <w:tcPr>
          <w:tcW w:w="3285" w:type="dxa"/>
        </w:tcPr>
        <w:p w14:paraId="5584E2CB" w14:textId="77777777" w:rsidR="00100544" w:rsidRDefault="00100544">
          <w:pPr>
            <w:pStyle w:val="Footer"/>
            <w:jc w:val="center"/>
            <w:rPr>
              <w:rFonts w:ascii="Arial" w:hAnsi="Arial" w:cs="Arial"/>
              <w:sz w:val="22"/>
              <w:szCs w:val="22"/>
            </w:rPr>
          </w:pPr>
        </w:p>
      </w:tc>
      <w:tc>
        <w:tcPr>
          <w:tcW w:w="3285" w:type="dxa"/>
        </w:tcPr>
        <w:p w14:paraId="65FD69D9" w14:textId="77777777" w:rsidR="00100544" w:rsidRDefault="00100544">
          <w:pPr>
            <w:pStyle w:val="Footer"/>
            <w:jc w:val="right"/>
          </w:pPr>
        </w:p>
      </w:tc>
    </w:tr>
  </w:tbl>
  <w:p w14:paraId="3BEF02AB" w14:textId="77777777" w:rsidR="00100544" w:rsidRDefault="00100544">
    <w:pPr>
      <w:pStyle w:val="Footer"/>
      <w:jc w:val="center"/>
      <w:rPr>
        <w:rFonts w:ascii="Arial" w:hAnsi="Arial" w:cs="Arial"/>
        <w:sz w:val="22"/>
        <w:szCs w:val="22"/>
      </w:rPr>
    </w:pPr>
    <w:r>
      <w:rPr>
        <w:rFonts w:ascii="Arial" w:hAnsi="Arial" w:cs="Arial"/>
        <w:sz w:val="22"/>
        <w:szCs w:val="22"/>
      </w:rPr>
      <w:t>RESTRICTED</w:t>
    </w:r>
  </w:p>
  <w:p w14:paraId="5B46354F" w14:textId="77777777" w:rsidR="00100544" w:rsidRDefault="0010054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267B6" w14:textId="77777777" w:rsidR="003028B1" w:rsidRDefault="003028B1" w:rsidP="004E6488">
      <w:r>
        <w:separator/>
      </w:r>
    </w:p>
  </w:footnote>
  <w:footnote w:type="continuationSeparator" w:id="0">
    <w:p w14:paraId="39045BEF" w14:textId="77777777" w:rsidR="003028B1" w:rsidRDefault="003028B1" w:rsidP="004E6488">
      <w:r>
        <w:continuationSeparator/>
      </w:r>
    </w:p>
  </w:footnote>
  <w:footnote w:type="continuationNotice" w:id="1">
    <w:p w14:paraId="142F1181" w14:textId="77777777" w:rsidR="003028B1" w:rsidRDefault="003028B1"/>
  </w:footnote>
  <w:footnote w:id="2">
    <w:p w14:paraId="5EEAAC24" w14:textId="2659A3F1" w:rsidR="00760EDC" w:rsidRPr="002C7AA9" w:rsidRDefault="00760EDC" w:rsidP="0001225B">
      <w:pPr>
        <w:pStyle w:val="FootnoteText"/>
        <w:spacing w:after="0"/>
        <w:rPr>
          <w:rFonts w:ascii="Arial" w:hAnsi="Arial" w:cs="Arial"/>
        </w:rPr>
      </w:pPr>
      <w:r w:rsidRPr="002C7AA9">
        <w:rPr>
          <w:rStyle w:val="FootnoteReference"/>
          <w:rFonts w:ascii="Arial" w:hAnsi="Arial" w:cs="Arial"/>
        </w:rPr>
        <w:footnoteRef/>
      </w:r>
      <w:r w:rsidRPr="002C7AA9">
        <w:rPr>
          <w:rFonts w:ascii="Arial" w:hAnsi="Arial" w:cs="Arial"/>
        </w:rPr>
        <w:t xml:space="preserve"> </w:t>
      </w:r>
      <w:r w:rsidR="00DE6841" w:rsidRPr="002C7AA9">
        <w:rPr>
          <w:rFonts w:ascii="Arial" w:hAnsi="Arial" w:cs="Arial"/>
        </w:rPr>
        <w:t xml:space="preserve">Engaged Air Safety Culture comprises: </w:t>
      </w:r>
      <w:r w:rsidR="002C7AA9" w:rsidRPr="002C7AA9">
        <w:rPr>
          <w:rFonts w:ascii="Arial" w:hAnsi="Arial" w:cs="Arial"/>
        </w:rPr>
        <w:t xml:space="preserve">Questioning, Flexible, Learning, Reporting and Just cultures.  </w:t>
      </w:r>
    </w:p>
  </w:footnote>
  <w:footnote w:id="3">
    <w:p w14:paraId="433B80D3" w14:textId="6C5CB1D7" w:rsidR="00100544" w:rsidRDefault="00100544" w:rsidP="00C30AC7">
      <w:pPr>
        <w:pStyle w:val="FootnoteText"/>
      </w:pPr>
      <w:r w:rsidRPr="00CD6EB1">
        <w:rPr>
          <w:rStyle w:val="FootnoteReference"/>
          <w:rFonts w:ascii="Arial" w:hAnsi="Arial" w:cs="Arial"/>
        </w:rPr>
        <w:footnoteRef/>
      </w:r>
      <w:r w:rsidRPr="00CD6EB1">
        <w:rPr>
          <w:rFonts w:ascii="Arial" w:hAnsi="Arial" w:cs="Arial"/>
        </w:rPr>
        <w:t xml:space="preserve"> </w:t>
      </w:r>
      <w:r w:rsidRPr="00CD6EB1">
        <w:rPr>
          <w:rFonts w:ascii="Arial" w:hAnsi="Arial" w:cs="Arial"/>
          <w:szCs w:val="16"/>
        </w:rPr>
        <w:t xml:space="preserve">It is recognised that </w:t>
      </w:r>
      <w:r w:rsidRPr="00C3590F">
        <w:rPr>
          <w:rFonts w:ascii="Arial" w:hAnsi="Arial" w:cs="Arial"/>
          <w:szCs w:val="16"/>
        </w:rPr>
        <w:t xml:space="preserve">the 6-month </w:t>
      </w:r>
      <w:r w:rsidRPr="00CD6EB1">
        <w:rPr>
          <w:rFonts w:ascii="Arial" w:hAnsi="Arial" w:cs="Arial"/>
          <w:szCs w:val="16"/>
        </w:rPr>
        <w:t xml:space="preserve">time limit can be difficult to achieve and is largely dependent on </w:t>
      </w:r>
      <w:r>
        <w:rPr>
          <w:rFonts w:ascii="Arial" w:hAnsi="Arial" w:cs="Arial"/>
          <w:szCs w:val="16"/>
        </w:rPr>
        <w:t>CoAST</w:t>
      </w:r>
      <w:r w:rsidRPr="00CD6EB1">
        <w:rPr>
          <w:rFonts w:ascii="Arial" w:hAnsi="Arial" w:cs="Arial"/>
          <w:szCs w:val="16"/>
        </w:rPr>
        <w:t xml:space="preserve"> course capacity and loading priority.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A48D" w14:textId="78C1194C" w:rsidR="00E8243A" w:rsidRDefault="00000000">
    <w:pPr>
      <w:pStyle w:val="Header"/>
    </w:pPr>
    <w:r>
      <w:rPr>
        <w:noProof/>
      </w:rPr>
      <w:pict w14:anchorId="646E5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422" o:spid="_x0000_s1027" type="#_x0000_t136" style="position:absolute;left:0;text-align:left;margin-left:0;margin-top:0;width:485.35pt;height:19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7B5D" w14:textId="578D38F5" w:rsidR="00100544" w:rsidRPr="00EF6999" w:rsidRDefault="00000000">
    <w:pPr>
      <w:pStyle w:val="Header"/>
      <w:jc w:val="center"/>
      <w:rPr>
        <w:rFonts w:ascii="Arial" w:hAnsi="Arial" w:cs="Arial"/>
        <w:b/>
        <w:bCs/>
        <w:sz w:val="22"/>
        <w:szCs w:val="22"/>
      </w:rPr>
    </w:pPr>
    <w:r>
      <w:rPr>
        <w:noProof/>
      </w:rPr>
      <w:pict w14:anchorId="227AAE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423" o:spid="_x0000_s1028" type="#_x0000_t136" style="position:absolute;left:0;text-align:left;margin-left:0;margin-top:0;width:485.35pt;height:19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00544">
      <w:rPr>
        <w:rFonts w:ascii="Arial" w:hAnsi="Arial" w:cs="Arial"/>
        <w:b/>
        <w:bCs/>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06A7" w14:textId="1B82B197" w:rsidR="00100544" w:rsidRDefault="00000000">
    <w:pPr>
      <w:pStyle w:val="Header"/>
      <w:jc w:val="center"/>
      <w:rPr>
        <w:rFonts w:ascii="Arial" w:hAnsi="Arial" w:cs="Arial"/>
        <w:sz w:val="22"/>
        <w:szCs w:val="22"/>
      </w:rPr>
    </w:pPr>
    <w:r>
      <w:rPr>
        <w:noProof/>
      </w:rPr>
      <w:pict w14:anchorId="1D0D1F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3421" o:spid="_x0000_s1026" type="#_x0000_t136" style="position:absolute;left:0;text-align:left;margin-left:0;margin-top:0;width:485.35pt;height:19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00544">
      <w:rPr>
        <w:rFonts w:ascii="Arial" w:hAnsi="Arial" w:cs="Arial"/>
        <w:sz w:val="22"/>
        <w:szCs w:val="22"/>
      </w:rPr>
      <w:t>RESTRICTED</w:t>
    </w:r>
  </w:p>
  <w:p w14:paraId="03F325AA" w14:textId="77777777" w:rsidR="00100544" w:rsidRDefault="00100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E85"/>
    <w:multiLevelType w:val="hybridMultilevel"/>
    <w:tmpl w:val="054A2D6E"/>
    <w:lvl w:ilvl="0" w:tplc="67C4597E">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C474E"/>
    <w:multiLevelType w:val="hybridMultilevel"/>
    <w:tmpl w:val="605E8132"/>
    <w:lvl w:ilvl="0" w:tplc="271A88AE">
      <w:start w:val="1"/>
      <w:numFmt w:val="decimal"/>
      <w:lvlText w:val="%1."/>
      <w:lvlJc w:val="left"/>
      <w:pPr>
        <w:ind w:left="92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DF94AF9"/>
    <w:multiLevelType w:val="hybridMultilevel"/>
    <w:tmpl w:val="9D44AACA"/>
    <w:lvl w:ilvl="0" w:tplc="271A88AE">
      <w:start w:val="1"/>
      <w:numFmt w:val="decimal"/>
      <w:lvlText w:val="%1."/>
      <w:lvlJc w:val="left"/>
      <w:pPr>
        <w:ind w:left="360" w:hanging="360"/>
      </w:pPr>
      <w:rPr>
        <w:b w:val="0"/>
      </w:rPr>
    </w:lvl>
    <w:lvl w:ilvl="1" w:tplc="AB38325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E54D00"/>
    <w:multiLevelType w:val="hybridMultilevel"/>
    <w:tmpl w:val="8272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34FE"/>
    <w:multiLevelType w:val="hybridMultilevel"/>
    <w:tmpl w:val="638674C2"/>
    <w:lvl w:ilvl="0" w:tplc="67C4597E">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A7720"/>
    <w:multiLevelType w:val="hybridMultilevel"/>
    <w:tmpl w:val="D1C64A3A"/>
    <w:lvl w:ilvl="0" w:tplc="F252D0D6">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22E7F0E"/>
    <w:multiLevelType w:val="hybridMultilevel"/>
    <w:tmpl w:val="FB4A0FE4"/>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5F00F33"/>
    <w:multiLevelType w:val="hybridMultilevel"/>
    <w:tmpl w:val="5E601C62"/>
    <w:lvl w:ilvl="0" w:tplc="2FDC53F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FCC090A">
      <w:numFmt w:val="decimal"/>
      <w:lvlText w:val=""/>
      <w:lvlJc w:val="left"/>
    </w:lvl>
    <w:lvl w:ilvl="2" w:tplc="1DB298B8">
      <w:numFmt w:val="decimal"/>
      <w:lvlText w:val=""/>
      <w:lvlJc w:val="left"/>
    </w:lvl>
    <w:lvl w:ilvl="3" w:tplc="4F64FFFA">
      <w:numFmt w:val="decimal"/>
      <w:lvlText w:val=""/>
      <w:lvlJc w:val="left"/>
    </w:lvl>
    <w:lvl w:ilvl="4" w:tplc="B3648B5E">
      <w:numFmt w:val="decimal"/>
      <w:lvlText w:val=""/>
      <w:lvlJc w:val="left"/>
    </w:lvl>
    <w:lvl w:ilvl="5" w:tplc="2348E8A0">
      <w:numFmt w:val="decimal"/>
      <w:lvlText w:val=""/>
      <w:lvlJc w:val="left"/>
    </w:lvl>
    <w:lvl w:ilvl="6" w:tplc="0712B3B2">
      <w:numFmt w:val="decimal"/>
      <w:lvlText w:val=""/>
      <w:lvlJc w:val="left"/>
    </w:lvl>
    <w:lvl w:ilvl="7" w:tplc="6C1CDD6E">
      <w:numFmt w:val="decimal"/>
      <w:lvlText w:val=""/>
      <w:lvlJc w:val="left"/>
    </w:lvl>
    <w:lvl w:ilvl="8" w:tplc="43A6AE7A">
      <w:numFmt w:val="decimal"/>
      <w:lvlText w:val=""/>
      <w:lvlJc w:val="left"/>
    </w:lvl>
  </w:abstractNum>
  <w:abstractNum w:abstractNumId="8" w15:restartNumberingAfterBreak="0">
    <w:nsid w:val="2983497E"/>
    <w:multiLevelType w:val="hybridMultilevel"/>
    <w:tmpl w:val="91F611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AB5225"/>
    <w:multiLevelType w:val="hybridMultilevel"/>
    <w:tmpl w:val="45704EB2"/>
    <w:lvl w:ilvl="0" w:tplc="E194901E">
      <w:start w:val="4"/>
      <w:numFmt w:val="lowerLetter"/>
      <w:lvlText w:val="%1."/>
      <w:lvlJc w:val="left"/>
      <w:pPr>
        <w:ind w:left="1137"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27215"/>
    <w:multiLevelType w:val="hybridMultilevel"/>
    <w:tmpl w:val="EFDEBB7E"/>
    <w:lvl w:ilvl="0" w:tplc="08090001">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91534"/>
    <w:multiLevelType w:val="hybridMultilevel"/>
    <w:tmpl w:val="5EAE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F306E"/>
    <w:multiLevelType w:val="hybridMultilevel"/>
    <w:tmpl w:val="2B8E5B8A"/>
    <w:lvl w:ilvl="0" w:tplc="28D82EDC">
      <w:start w:val="1"/>
      <w:numFmt w:val="lowerLetter"/>
      <w:pStyle w:val="JSP101Level1"/>
      <w:lvlText w:val="%1."/>
      <w:lvlJc w:val="left"/>
      <w:pPr>
        <w:tabs>
          <w:tab w:val="num" w:pos="720"/>
        </w:tabs>
        <w:ind w:left="414" w:hanging="54"/>
      </w:pPr>
      <w:rPr>
        <w:rFonts w:ascii="Arial" w:hAnsi="Arial" w:hint="default"/>
        <w:b w:val="0"/>
        <w:i w:val="0"/>
        <w:color w:val="auto"/>
        <w:sz w:val="20"/>
      </w:rPr>
    </w:lvl>
    <w:lvl w:ilvl="1" w:tplc="08090019">
      <w:start w:val="1"/>
      <w:numFmt w:val="lowerLetter"/>
      <w:pStyle w:val="JSP101Level2"/>
      <w:lvlText w:val="%2."/>
      <w:lvlJc w:val="left"/>
      <w:pPr>
        <w:tabs>
          <w:tab w:val="num" w:pos="2367"/>
        </w:tabs>
        <w:ind w:left="2367" w:hanging="360"/>
      </w:pPr>
    </w:lvl>
    <w:lvl w:ilvl="2" w:tplc="0809001B" w:tentative="1">
      <w:start w:val="1"/>
      <w:numFmt w:val="lowerRoman"/>
      <w:pStyle w:val="JSP101Level3"/>
      <w:lvlText w:val="%3."/>
      <w:lvlJc w:val="right"/>
      <w:pPr>
        <w:tabs>
          <w:tab w:val="num" w:pos="3087"/>
        </w:tabs>
        <w:ind w:left="3087" w:hanging="180"/>
      </w:pPr>
    </w:lvl>
    <w:lvl w:ilvl="3" w:tplc="0809000F">
      <w:start w:val="1"/>
      <w:numFmt w:val="decimal"/>
      <w:pStyle w:val="JSP101Level4"/>
      <w:lvlText w:val="%4."/>
      <w:lvlJc w:val="left"/>
      <w:pPr>
        <w:tabs>
          <w:tab w:val="num" w:pos="3807"/>
        </w:tabs>
        <w:ind w:left="3807" w:hanging="360"/>
      </w:pPr>
    </w:lvl>
    <w:lvl w:ilvl="4" w:tplc="08090019" w:tentative="1">
      <w:start w:val="1"/>
      <w:numFmt w:val="lowerLetter"/>
      <w:pStyle w:val="JSP101Level5"/>
      <w:lvlText w:val="%5."/>
      <w:lvlJc w:val="left"/>
      <w:pPr>
        <w:tabs>
          <w:tab w:val="num" w:pos="4527"/>
        </w:tabs>
        <w:ind w:left="4527" w:hanging="360"/>
      </w:pPr>
    </w:lvl>
    <w:lvl w:ilvl="5" w:tplc="0809001B" w:tentative="1">
      <w:start w:val="1"/>
      <w:numFmt w:val="lowerRoman"/>
      <w:pStyle w:val="JSP101Level6"/>
      <w:lvlText w:val="%6."/>
      <w:lvlJc w:val="right"/>
      <w:pPr>
        <w:tabs>
          <w:tab w:val="num" w:pos="5247"/>
        </w:tabs>
        <w:ind w:left="5247" w:hanging="180"/>
      </w:pPr>
    </w:lvl>
    <w:lvl w:ilvl="6" w:tplc="0809000F" w:tentative="1">
      <w:start w:val="1"/>
      <w:numFmt w:val="decimal"/>
      <w:pStyle w:val="JSP101Level7"/>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13" w15:restartNumberingAfterBreak="0">
    <w:nsid w:val="389267B5"/>
    <w:multiLevelType w:val="hybridMultilevel"/>
    <w:tmpl w:val="BD68C99A"/>
    <w:lvl w:ilvl="0" w:tplc="AE68537A">
      <w:start w:val="1"/>
      <w:numFmt w:val="bullet"/>
      <w:lvlText w:val=""/>
      <w:lvlJc w:val="left"/>
      <w:pPr>
        <w:tabs>
          <w:tab w:val="num" w:pos="360"/>
        </w:tabs>
        <w:ind w:left="0" w:firstLine="0"/>
      </w:pPr>
      <w:rPr>
        <w:rFonts w:ascii="Symbol" w:hAnsi="Symbol" w:hint="default"/>
      </w:rPr>
    </w:lvl>
    <w:lvl w:ilvl="1" w:tplc="CECACF12" w:tentative="1">
      <w:start w:val="1"/>
      <w:numFmt w:val="bullet"/>
      <w:lvlText w:val="o"/>
      <w:lvlJc w:val="left"/>
      <w:pPr>
        <w:tabs>
          <w:tab w:val="num" w:pos="1440"/>
        </w:tabs>
        <w:ind w:left="1440" w:hanging="360"/>
      </w:pPr>
      <w:rPr>
        <w:rFonts w:ascii="Courier New" w:hAnsi="Courier New" w:cs="Courier New" w:hint="default"/>
      </w:rPr>
    </w:lvl>
    <w:lvl w:ilvl="2" w:tplc="900ECEB2" w:tentative="1">
      <w:start w:val="1"/>
      <w:numFmt w:val="bullet"/>
      <w:lvlText w:val=""/>
      <w:lvlJc w:val="left"/>
      <w:pPr>
        <w:tabs>
          <w:tab w:val="num" w:pos="2160"/>
        </w:tabs>
        <w:ind w:left="2160" w:hanging="360"/>
      </w:pPr>
      <w:rPr>
        <w:rFonts w:ascii="Wingdings" w:hAnsi="Wingdings" w:hint="default"/>
      </w:rPr>
    </w:lvl>
    <w:lvl w:ilvl="3" w:tplc="0E24E42C" w:tentative="1">
      <w:start w:val="1"/>
      <w:numFmt w:val="bullet"/>
      <w:lvlText w:val=""/>
      <w:lvlJc w:val="left"/>
      <w:pPr>
        <w:tabs>
          <w:tab w:val="num" w:pos="2880"/>
        </w:tabs>
        <w:ind w:left="2880" w:hanging="360"/>
      </w:pPr>
      <w:rPr>
        <w:rFonts w:ascii="Symbol" w:hAnsi="Symbol" w:hint="default"/>
      </w:rPr>
    </w:lvl>
    <w:lvl w:ilvl="4" w:tplc="FB5EF0D8" w:tentative="1">
      <w:start w:val="1"/>
      <w:numFmt w:val="bullet"/>
      <w:lvlText w:val="o"/>
      <w:lvlJc w:val="left"/>
      <w:pPr>
        <w:tabs>
          <w:tab w:val="num" w:pos="3600"/>
        </w:tabs>
        <w:ind w:left="3600" w:hanging="360"/>
      </w:pPr>
      <w:rPr>
        <w:rFonts w:ascii="Courier New" w:hAnsi="Courier New" w:cs="Courier New" w:hint="default"/>
      </w:rPr>
    </w:lvl>
    <w:lvl w:ilvl="5" w:tplc="315AB824" w:tentative="1">
      <w:start w:val="1"/>
      <w:numFmt w:val="bullet"/>
      <w:lvlText w:val=""/>
      <w:lvlJc w:val="left"/>
      <w:pPr>
        <w:tabs>
          <w:tab w:val="num" w:pos="4320"/>
        </w:tabs>
        <w:ind w:left="4320" w:hanging="360"/>
      </w:pPr>
      <w:rPr>
        <w:rFonts w:ascii="Wingdings" w:hAnsi="Wingdings" w:hint="default"/>
      </w:rPr>
    </w:lvl>
    <w:lvl w:ilvl="6" w:tplc="D9BA6B60" w:tentative="1">
      <w:start w:val="1"/>
      <w:numFmt w:val="bullet"/>
      <w:lvlText w:val=""/>
      <w:lvlJc w:val="left"/>
      <w:pPr>
        <w:tabs>
          <w:tab w:val="num" w:pos="5040"/>
        </w:tabs>
        <w:ind w:left="5040" w:hanging="360"/>
      </w:pPr>
      <w:rPr>
        <w:rFonts w:ascii="Symbol" w:hAnsi="Symbol" w:hint="default"/>
      </w:rPr>
    </w:lvl>
    <w:lvl w:ilvl="7" w:tplc="D25825B4" w:tentative="1">
      <w:start w:val="1"/>
      <w:numFmt w:val="bullet"/>
      <w:lvlText w:val="o"/>
      <w:lvlJc w:val="left"/>
      <w:pPr>
        <w:tabs>
          <w:tab w:val="num" w:pos="5760"/>
        </w:tabs>
        <w:ind w:left="5760" w:hanging="360"/>
      </w:pPr>
      <w:rPr>
        <w:rFonts w:ascii="Courier New" w:hAnsi="Courier New" w:cs="Courier New" w:hint="default"/>
      </w:rPr>
    </w:lvl>
    <w:lvl w:ilvl="8" w:tplc="E3E8B7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75090"/>
    <w:multiLevelType w:val="hybridMultilevel"/>
    <w:tmpl w:val="D2F23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469348E"/>
    <w:multiLevelType w:val="hybridMultilevel"/>
    <w:tmpl w:val="CAFA90F6"/>
    <w:lvl w:ilvl="0" w:tplc="08090015">
      <w:start w:val="1"/>
      <w:numFmt w:val="upperLetter"/>
      <w:lvlText w:val="%1."/>
      <w:lvlJc w:val="left"/>
      <w:pPr>
        <w:tabs>
          <w:tab w:val="num" w:pos="567"/>
        </w:tabs>
        <w:ind w:left="0" w:firstLine="0"/>
      </w:pPr>
      <w:rPr>
        <w:rFonts w:hint="default"/>
        <w:b w:val="0"/>
        <w:i w:val="0"/>
        <w:color w:val="auto"/>
        <w:sz w:val="22"/>
        <w:szCs w:val="22"/>
      </w:rPr>
    </w:lvl>
    <w:lvl w:ilvl="1" w:tplc="F2A65BA0">
      <w:start w:val="1"/>
      <w:numFmt w:val="lowerLetter"/>
      <w:lvlText w:val="%2."/>
      <w:lvlJc w:val="left"/>
      <w:pPr>
        <w:tabs>
          <w:tab w:val="num" w:pos="1134"/>
        </w:tabs>
        <w:ind w:left="567" w:firstLine="0"/>
      </w:pPr>
      <w:rPr>
        <w:rFonts w:ascii="Arial" w:hAnsi="Arial" w:hint="default"/>
        <w:b w:val="0"/>
        <w:i w:val="0"/>
        <w:sz w:val="22"/>
        <w:szCs w:val="22"/>
      </w:rPr>
    </w:lvl>
    <w:lvl w:ilvl="2" w:tplc="8BBA01AC">
      <w:start w:val="1"/>
      <w:numFmt w:val="decimal"/>
      <w:lvlText w:val="(%3)"/>
      <w:lvlJc w:val="left"/>
      <w:pPr>
        <w:tabs>
          <w:tab w:val="num" w:pos="1701"/>
        </w:tabs>
        <w:ind w:left="1134" w:firstLine="0"/>
      </w:pPr>
      <w:rPr>
        <w:rFonts w:ascii="Arial" w:hAnsi="Arial" w:hint="default"/>
        <w:b w:val="0"/>
        <w:i w:val="0"/>
        <w:sz w:val="22"/>
        <w:szCs w:val="22"/>
      </w:rPr>
    </w:lvl>
    <w:lvl w:ilvl="3" w:tplc="A3964674">
      <w:start w:val="1"/>
      <w:numFmt w:val="lowerLetter"/>
      <w:lvlText w:val="(%4)"/>
      <w:lvlJc w:val="left"/>
      <w:pPr>
        <w:tabs>
          <w:tab w:val="num" w:pos="2268"/>
        </w:tabs>
        <w:ind w:left="1701" w:firstLine="0"/>
      </w:pPr>
      <w:rPr>
        <w:rFonts w:hint="default"/>
      </w:rPr>
    </w:lvl>
    <w:lvl w:ilvl="4" w:tplc="2132BC18">
      <w:start w:val="1"/>
      <w:numFmt w:val="lowerRoman"/>
      <w:lvlText w:val="%5."/>
      <w:lvlJc w:val="left"/>
      <w:pPr>
        <w:tabs>
          <w:tab w:val="num" w:pos="2835"/>
        </w:tabs>
        <w:ind w:left="2268" w:firstLine="0"/>
      </w:pPr>
      <w:rPr>
        <w:rFonts w:hint="default"/>
      </w:rPr>
    </w:lvl>
    <w:lvl w:ilvl="5" w:tplc="58FC5062">
      <w:start w:val="1"/>
      <w:numFmt w:val="lowerRoman"/>
      <w:lvlText w:val="(%6)"/>
      <w:lvlJc w:val="left"/>
      <w:pPr>
        <w:tabs>
          <w:tab w:val="num" w:pos="3402"/>
        </w:tabs>
        <w:ind w:left="2835" w:firstLine="0"/>
      </w:pPr>
      <w:rPr>
        <w:rFonts w:hint="default"/>
      </w:rPr>
    </w:lvl>
    <w:lvl w:ilvl="6" w:tplc="24A681AC">
      <w:start w:val="1"/>
      <w:numFmt w:val="decimal"/>
      <w:lvlText w:val="%7."/>
      <w:lvlJc w:val="left"/>
      <w:pPr>
        <w:tabs>
          <w:tab w:val="num" w:pos="2520"/>
        </w:tabs>
        <w:ind w:left="2520" w:hanging="360"/>
      </w:pPr>
      <w:rPr>
        <w:rFonts w:hint="default"/>
      </w:rPr>
    </w:lvl>
    <w:lvl w:ilvl="7" w:tplc="14928E68">
      <w:start w:val="1"/>
      <w:numFmt w:val="lowerLetter"/>
      <w:lvlText w:val="%8."/>
      <w:lvlJc w:val="left"/>
      <w:pPr>
        <w:tabs>
          <w:tab w:val="num" w:pos="2880"/>
        </w:tabs>
        <w:ind w:left="2880" w:hanging="360"/>
      </w:pPr>
      <w:rPr>
        <w:rFonts w:hint="default"/>
      </w:rPr>
    </w:lvl>
    <w:lvl w:ilvl="8" w:tplc="8D9ADB1E">
      <w:start w:val="1"/>
      <w:numFmt w:val="lowerRoman"/>
      <w:lvlText w:val="%9."/>
      <w:lvlJc w:val="left"/>
      <w:pPr>
        <w:tabs>
          <w:tab w:val="num" w:pos="3240"/>
        </w:tabs>
        <w:ind w:left="3240" w:hanging="360"/>
      </w:pPr>
      <w:rPr>
        <w:rFonts w:hint="default"/>
      </w:rPr>
    </w:lvl>
  </w:abstractNum>
  <w:abstractNum w:abstractNumId="16" w15:restartNumberingAfterBreak="0">
    <w:nsid w:val="4B110244"/>
    <w:multiLevelType w:val="hybridMultilevel"/>
    <w:tmpl w:val="2DD46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32205"/>
    <w:multiLevelType w:val="hybridMultilevel"/>
    <w:tmpl w:val="3A0C5450"/>
    <w:lvl w:ilvl="0" w:tplc="40BE03F6">
      <w:start w:val="1"/>
      <w:numFmt w:val="bullet"/>
      <w:lvlText w:val=""/>
      <w:lvlJc w:val="left"/>
      <w:pPr>
        <w:tabs>
          <w:tab w:val="num" w:pos="360"/>
        </w:tabs>
        <w:ind w:left="0" w:firstLine="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632B0"/>
    <w:multiLevelType w:val="hybridMultilevel"/>
    <w:tmpl w:val="45182AA0"/>
    <w:lvl w:ilvl="0" w:tplc="3648EA4A">
      <w:start w:val="1"/>
      <w:numFmt w:val="decimal"/>
      <w:lvlText w:val="%1."/>
      <w:lvlJc w:val="left"/>
      <w:pPr>
        <w:ind w:left="567" w:hanging="567"/>
      </w:pPr>
      <w:rPr>
        <w:rFonts w:hint="default"/>
        <w:b w:val="0"/>
        <w:color w:val="auto"/>
      </w:rPr>
    </w:lvl>
    <w:lvl w:ilvl="1" w:tplc="CEDEC1DE">
      <w:start w:val="1"/>
      <w:numFmt w:val="lowerLetter"/>
      <w:lvlText w:val="%2."/>
      <w:lvlJc w:val="left"/>
      <w:pPr>
        <w:ind w:left="1134" w:hanging="567"/>
      </w:pPr>
      <w:rPr>
        <w:rFonts w:hint="default"/>
        <w:b w:val="0"/>
      </w:rPr>
    </w:lvl>
    <w:lvl w:ilvl="2" w:tplc="0AEAEFB4">
      <w:start w:val="1"/>
      <w:numFmt w:val="lowerRoman"/>
      <w:lvlText w:val="%3."/>
      <w:lvlJc w:val="left"/>
      <w:pPr>
        <w:ind w:left="1701" w:hanging="567"/>
      </w:pPr>
      <w:rPr>
        <w:rFonts w:hint="default"/>
      </w:rPr>
    </w:lvl>
    <w:lvl w:ilvl="3" w:tplc="4ACCE374">
      <w:start w:val="1"/>
      <w:numFmt w:val="decimal"/>
      <w:lvlText w:val="(%4)"/>
      <w:lvlJc w:val="left"/>
      <w:pPr>
        <w:ind w:left="2268" w:hanging="567"/>
      </w:pPr>
      <w:rPr>
        <w:rFonts w:hint="default"/>
      </w:rPr>
    </w:lvl>
    <w:lvl w:ilvl="4" w:tplc="77E29392">
      <w:start w:val="1"/>
      <w:numFmt w:val="lowerLetter"/>
      <w:lvlText w:val="(%5)"/>
      <w:lvlJc w:val="left"/>
      <w:pPr>
        <w:ind w:left="2835" w:hanging="567"/>
      </w:pPr>
      <w:rPr>
        <w:rFonts w:hint="default"/>
      </w:rPr>
    </w:lvl>
    <w:lvl w:ilvl="5" w:tplc="B54E28D8">
      <w:start w:val="1"/>
      <w:numFmt w:val="lowerRoman"/>
      <w:lvlText w:val="(%6)"/>
      <w:lvlJc w:val="left"/>
      <w:pPr>
        <w:ind w:left="3402" w:hanging="567"/>
      </w:pPr>
      <w:rPr>
        <w:rFonts w:hint="default"/>
      </w:rPr>
    </w:lvl>
    <w:lvl w:ilvl="6" w:tplc="48984A9C">
      <w:start w:val="1"/>
      <w:numFmt w:val="decimal"/>
      <w:lvlText w:val="%7."/>
      <w:lvlJc w:val="left"/>
      <w:pPr>
        <w:ind w:left="3969" w:hanging="567"/>
      </w:pPr>
      <w:rPr>
        <w:rFonts w:hint="default"/>
      </w:rPr>
    </w:lvl>
    <w:lvl w:ilvl="7" w:tplc="ABD0E38C">
      <w:start w:val="1"/>
      <w:numFmt w:val="lowerLetter"/>
      <w:lvlText w:val="%8."/>
      <w:lvlJc w:val="left"/>
      <w:pPr>
        <w:ind w:left="4536" w:hanging="567"/>
      </w:pPr>
      <w:rPr>
        <w:rFonts w:hint="default"/>
      </w:rPr>
    </w:lvl>
    <w:lvl w:ilvl="8" w:tplc="FB440DF2">
      <w:start w:val="1"/>
      <w:numFmt w:val="lowerRoman"/>
      <w:lvlText w:val="%9."/>
      <w:lvlJc w:val="left"/>
      <w:pPr>
        <w:ind w:left="5103" w:hanging="567"/>
      </w:pPr>
      <w:rPr>
        <w:rFonts w:hint="default"/>
      </w:rPr>
    </w:lvl>
  </w:abstractNum>
  <w:abstractNum w:abstractNumId="19" w15:restartNumberingAfterBreak="0">
    <w:nsid w:val="517D78B3"/>
    <w:multiLevelType w:val="hybridMultilevel"/>
    <w:tmpl w:val="3CF85A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A815F9"/>
    <w:multiLevelType w:val="hybridMultilevel"/>
    <w:tmpl w:val="45182AA0"/>
    <w:lvl w:ilvl="0" w:tplc="7F8223D6">
      <w:start w:val="1"/>
      <w:numFmt w:val="decimal"/>
      <w:lvlText w:val="%1."/>
      <w:lvlJc w:val="left"/>
      <w:pPr>
        <w:ind w:left="567" w:hanging="567"/>
      </w:pPr>
      <w:rPr>
        <w:rFonts w:hint="default"/>
        <w:b w:val="0"/>
        <w:color w:val="auto"/>
      </w:rPr>
    </w:lvl>
    <w:lvl w:ilvl="1" w:tplc="2D30F960">
      <w:start w:val="1"/>
      <w:numFmt w:val="lowerLetter"/>
      <w:lvlText w:val="%2."/>
      <w:lvlJc w:val="left"/>
      <w:pPr>
        <w:ind w:left="1134" w:hanging="567"/>
      </w:pPr>
      <w:rPr>
        <w:rFonts w:hint="default"/>
        <w:b w:val="0"/>
      </w:rPr>
    </w:lvl>
    <w:lvl w:ilvl="2" w:tplc="7F845FCA">
      <w:start w:val="1"/>
      <w:numFmt w:val="lowerRoman"/>
      <w:lvlText w:val="%3."/>
      <w:lvlJc w:val="left"/>
      <w:pPr>
        <w:ind w:left="1701" w:hanging="567"/>
      </w:pPr>
      <w:rPr>
        <w:rFonts w:hint="default"/>
      </w:rPr>
    </w:lvl>
    <w:lvl w:ilvl="3" w:tplc="3CC6D206">
      <w:start w:val="1"/>
      <w:numFmt w:val="decimal"/>
      <w:lvlText w:val="(%4)"/>
      <w:lvlJc w:val="left"/>
      <w:pPr>
        <w:ind w:left="2268" w:hanging="567"/>
      </w:pPr>
      <w:rPr>
        <w:rFonts w:hint="default"/>
      </w:rPr>
    </w:lvl>
    <w:lvl w:ilvl="4" w:tplc="B82CE812">
      <w:start w:val="1"/>
      <w:numFmt w:val="lowerLetter"/>
      <w:lvlText w:val="(%5)"/>
      <w:lvlJc w:val="left"/>
      <w:pPr>
        <w:ind w:left="2835" w:hanging="567"/>
      </w:pPr>
      <w:rPr>
        <w:rFonts w:hint="default"/>
      </w:rPr>
    </w:lvl>
    <w:lvl w:ilvl="5" w:tplc="ACF4BA68">
      <w:start w:val="1"/>
      <w:numFmt w:val="lowerRoman"/>
      <w:lvlText w:val="(%6)"/>
      <w:lvlJc w:val="left"/>
      <w:pPr>
        <w:ind w:left="3402" w:hanging="567"/>
      </w:pPr>
      <w:rPr>
        <w:rFonts w:hint="default"/>
      </w:rPr>
    </w:lvl>
    <w:lvl w:ilvl="6" w:tplc="AB4AA974">
      <w:start w:val="1"/>
      <w:numFmt w:val="decimal"/>
      <w:lvlText w:val="%7."/>
      <w:lvlJc w:val="left"/>
      <w:pPr>
        <w:ind w:left="3969" w:hanging="567"/>
      </w:pPr>
      <w:rPr>
        <w:rFonts w:hint="default"/>
      </w:rPr>
    </w:lvl>
    <w:lvl w:ilvl="7" w:tplc="32707830">
      <w:start w:val="1"/>
      <w:numFmt w:val="lowerLetter"/>
      <w:lvlText w:val="%8."/>
      <w:lvlJc w:val="left"/>
      <w:pPr>
        <w:ind w:left="4536" w:hanging="567"/>
      </w:pPr>
      <w:rPr>
        <w:rFonts w:hint="default"/>
      </w:rPr>
    </w:lvl>
    <w:lvl w:ilvl="8" w:tplc="448E4664">
      <w:start w:val="1"/>
      <w:numFmt w:val="lowerRoman"/>
      <w:lvlText w:val="%9."/>
      <w:lvlJc w:val="left"/>
      <w:pPr>
        <w:ind w:left="5103" w:hanging="567"/>
      </w:pPr>
      <w:rPr>
        <w:rFonts w:hint="default"/>
      </w:rPr>
    </w:lvl>
  </w:abstractNum>
  <w:abstractNum w:abstractNumId="21" w15:restartNumberingAfterBreak="0">
    <w:nsid w:val="565A109D"/>
    <w:multiLevelType w:val="multilevel"/>
    <w:tmpl w:val="231AFE7A"/>
    <w:lvl w:ilvl="0">
      <w:start w:val="1"/>
      <w:numFmt w:val="decimal"/>
      <w:lvlText w:val="%1."/>
      <w:legacy w:legacy="1" w:legacySpace="0" w:legacyIndent="360"/>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7056BE"/>
    <w:multiLevelType w:val="multilevel"/>
    <w:tmpl w:val="4AA8A0D2"/>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3" w15:restartNumberingAfterBreak="0">
    <w:nsid w:val="56B17ECF"/>
    <w:multiLevelType w:val="hybridMultilevel"/>
    <w:tmpl w:val="E54C1C46"/>
    <w:lvl w:ilvl="0" w:tplc="548E6622">
      <w:start w:val="1"/>
      <w:numFmt w:val="decimal"/>
      <w:lvlText w:val="%1."/>
      <w:lvlJc w:val="left"/>
      <w:pPr>
        <w:tabs>
          <w:tab w:val="num" w:pos="570"/>
        </w:tabs>
        <w:ind w:left="570" w:hanging="570"/>
      </w:pPr>
      <w:rPr>
        <w:rFonts w:hint="default"/>
      </w:rPr>
    </w:lvl>
    <w:lvl w:ilvl="1" w:tplc="AA668DCE">
      <w:start w:val="1"/>
      <w:numFmt w:val="lowerLetter"/>
      <w:lvlText w:val="%2."/>
      <w:lvlJc w:val="left"/>
      <w:pPr>
        <w:tabs>
          <w:tab w:val="num" w:pos="1191"/>
        </w:tabs>
        <w:ind w:left="680" w:firstLine="40"/>
      </w:pPr>
      <w:rPr>
        <w:rFonts w:hint="default"/>
      </w:rPr>
    </w:lvl>
    <w:lvl w:ilvl="2" w:tplc="3C620B86">
      <w:start w:val="1"/>
      <w:numFmt w:val="decimal"/>
      <w:lvlText w:val="(%3)"/>
      <w:lvlJc w:val="left"/>
      <w:pPr>
        <w:tabs>
          <w:tab w:val="num" w:pos="2066"/>
        </w:tabs>
        <w:ind w:left="1778" w:hanging="360"/>
      </w:pPr>
      <w:rPr>
        <w:rFonts w:hint="default"/>
      </w:rPr>
    </w:lvl>
    <w:lvl w:ilvl="3" w:tplc="01F0BA0A">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43D4E4F"/>
    <w:multiLevelType w:val="hybridMultilevel"/>
    <w:tmpl w:val="05981AE4"/>
    <w:lvl w:ilvl="0" w:tplc="45427B76">
      <w:start w:val="1"/>
      <w:numFmt w:val="decimal"/>
      <w:lvlText w:val="%1."/>
      <w:lvlJc w:val="left"/>
      <w:pPr>
        <w:tabs>
          <w:tab w:val="num" w:pos="567"/>
        </w:tabs>
        <w:ind w:left="0" w:firstLine="0"/>
      </w:pPr>
      <w:rPr>
        <w:rFonts w:ascii="Arial" w:hAnsi="Arial" w:cs="Arial" w:hint="default"/>
        <w:b w:val="0"/>
        <w:i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26338B"/>
    <w:multiLevelType w:val="hybridMultilevel"/>
    <w:tmpl w:val="D5F0F4E6"/>
    <w:lvl w:ilvl="0" w:tplc="C2C20D1E">
      <w:start w:val="1"/>
      <w:numFmt w:val="decimal"/>
      <w:lvlText w:val="%1."/>
      <w:lvlJc w:val="left"/>
      <w:pPr>
        <w:tabs>
          <w:tab w:val="num" w:pos="567"/>
        </w:tabs>
        <w:ind w:left="0" w:firstLine="0"/>
      </w:pPr>
      <w:rPr>
        <w:rFonts w:ascii="Arial" w:hAnsi="Arial" w:cs="Arial" w:hint="default"/>
        <w:b w:val="0"/>
        <w:i w:val="0"/>
        <w:color w:val="auto"/>
        <w:sz w:val="20"/>
        <w:szCs w:val="20"/>
      </w:rPr>
    </w:lvl>
    <w:lvl w:ilvl="1" w:tplc="F2A65BA0">
      <w:start w:val="1"/>
      <w:numFmt w:val="lowerLetter"/>
      <w:lvlText w:val="%2."/>
      <w:lvlJc w:val="left"/>
      <w:pPr>
        <w:tabs>
          <w:tab w:val="num" w:pos="1134"/>
        </w:tabs>
        <w:ind w:left="567" w:firstLine="0"/>
      </w:pPr>
      <w:rPr>
        <w:rFonts w:ascii="Arial" w:hAnsi="Arial" w:hint="default"/>
        <w:b w:val="0"/>
        <w:i w:val="0"/>
        <w:sz w:val="22"/>
        <w:szCs w:val="22"/>
      </w:rPr>
    </w:lvl>
    <w:lvl w:ilvl="2" w:tplc="8BBA01AC">
      <w:start w:val="1"/>
      <w:numFmt w:val="decimal"/>
      <w:lvlText w:val="(%3)"/>
      <w:lvlJc w:val="left"/>
      <w:pPr>
        <w:tabs>
          <w:tab w:val="num" w:pos="1701"/>
        </w:tabs>
        <w:ind w:left="1134" w:firstLine="0"/>
      </w:pPr>
      <w:rPr>
        <w:rFonts w:ascii="Arial" w:hAnsi="Arial" w:hint="default"/>
        <w:b w:val="0"/>
        <w:i w:val="0"/>
        <w:sz w:val="22"/>
        <w:szCs w:val="22"/>
      </w:rPr>
    </w:lvl>
    <w:lvl w:ilvl="3" w:tplc="A3964674">
      <w:start w:val="1"/>
      <w:numFmt w:val="lowerLetter"/>
      <w:lvlText w:val="(%4)"/>
      <w:lvlJc w:val="left"/>
      <w:pPr>
        <w:tabs>
          <w:tab w:val="num" w:pos="2268"/>
        </w:tabs>
        <w:ind w:left="1701" w:firstLine="0"/>
      </w:pPr>
      <w:rPr>
        <w:rFonts w:hint="default"/>
      </w:rPr>
    </w:lvl>
    <w:lvl w:ilvl="4" w:tplc="2132BC18">
      <w:start w:val="1"/>
      <w:numFmt w:val="lowerRoman"/>
      <w:lvlText w:val="%5."/>
      <w:lvlJc w:val="left"/>
      <w:pPr>
        <w:tabs>
          <w:tab w:val="num" w:pos="2835"/>
        </w:tabs>
        <w:ind w:left="2268" w:firstLine="0"/>
      </w:pPr>
      <w:rPr>
        <w:rFonts w:hint="default"/>
      </w:rPr>
    </w:lvl>
    <w:lvl w:ilvl="5" w:tplc="58FC5062">
      <w:start w:val="1"/>
      <w:numFmt w:val="lowerRoman"/>
      <w:lvlText w:val="(%6)"/>
      <w:lvlJc w:val="left"/>
      <w:pPr>
        <w:tabs>
          <w:tab w:val="num" w:pos="3402"/>
        </w:tabs>
        <w:ind w:left="2835" w:firstLine="0"/>
      </w:pPr>
      <w:rPr>
        <w:rFonts w:hint="default"/>
      </w:rPr>
    </w:lvl>
    <w:lvl w:ilvl="6" w:tplc="24A681AC">
      <w:start w:val="1"/>
      <w:numFmt w:val="decimal"/>
      <w:lvlText w:val="%7."/>
      <w:lvlJc w:val="left"/>
      <w:pPr>
        <w:tabs>
          <w:tab w:val="num" w:pos="2520"/>
        </w:tabs>
        <w:ind w:left="2520" w:hanging="360"/>
      </w:pPr>
      <w:rPr>
        <w:rFonts w:hint="default"/>
      </w:rPr>
    </w:lvl>
    <w:lvl w:ilvl="7" w:tplc="14928E68">
      <w:start w:val="1"/>
      <w:numFmt w:val="lowerLetter"/>
      <w:lvlText w:val="%8."/>
      <w:lvlJc w:val="left"/>
      <w:pPr>
        <w:tabs>
          <w:tab w:val="num" w:pos="2880"/>
        </w:tabs>
        <w:ind w:left="2880" w:hanging="360"/>
      </w:pPr>
      <w:rPr>
        <w:rFonts w:hint="default"/>
      </w:rPr>
    </w:lvl>
    <w:lvl w:ilvl="8" w:tplc="8D9ADB1E">
      <w:start w:val="1"/>
      <w:numFmt w:val="lowerRoman"/>
      <w:lvlText w:val="%9."/>
      <w:lvlJc w:val="left"/>
      <w:pPr>
        <w:tabs>
          <w:tab w:val="num" w:pos="3240"/>
        </w:tabs>
        <w:ind w:left="3240" w:hanging="360"/>
      </w:pPr>
      <w:rPr>
        <w:rFonts w:hint="default"/>
      </w:rPr>
    </w:lvl>
  </w:abstractNum>
  <w:abstractNum w:abstractNumId="26" w15:restartNumberingAfterBreak="0">
    <w:nsid w:val="68294D59"/>
    <w:multiLevelType w:val="hybridMultilevel"/>
    <w:tmpl w:val="D7A8E940"/>
    <w:lvl w:ilvl="0" w:tplc="E702FD0E">
      <w:start w:val="1"/>
      <w:numFmt w:val="lowerLetter"/>
      <w:lvlText w:val="%1."/>
      <w:lvlJc w:val="left"/>
      <w:pPr>
        <w:ind w:left="927" w:hanging="360"/>
      </w:pPr>
      <w:rPr>
        <w:rFonts w:ascii="Arial" w:hAnsi="Arial" w:cs="Aria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94B36BA"/>
    <w:multiLevelType w:val="hybridMultilevel"/>
    <w:tmpl w:val="15B8831A"/>
    <w:lvl w:ilvl="0" w:tplc="68BEDFB8">
      <w:start w:val="1"/>
      <w:numFmt w:val="lowerLetter"/>
      <w:lvlText w:val="%1."/>
      <w:lvlJc w:val="left"/>
      <w:pPr>
        <w:ind w:left="1137" w:hanging="5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8" w15:restartNumberingAfterBreak="0">
    <w:nsid w:val="6E741F28"/>
    <w:multiLevelType w:val="hybridMultilevel"/>
    <w:tmpl w:val="F796DA22"/>
    <w:lvl w:ilvl="0" w:tplc="1E8C6422">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2991D5A"/>
    <w:multiLevelType w:val="hybridMultilevel"/>
    <w:tmpl w:val="C8DEA4CC"/>
    <w:lvl w:ilvl="0" w:tplc="F3BAE924">
      <w:start w:val="1"/>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30" w15:restartNumberingAfterBreak="0">
    <w:nsid w:val="74EA76E0"/>
    <w:multiLevelType w:val="hybridMultilevel"/>
    <w:tmpl w:val="5972BB58"/>
    <w:lvl w:ilvl="0" w:tplc="7390D002">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D212968"/>
    <w:multiLevelType w:val="hybridMultilevel"/>
    <w:tmpl w:val="8550D338"/>
    <w:lvl w:ilvl="0" w:tplc="DC88DDDA">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94561394">
    <w:abstractNumId w:val="2"/>
  </w:num>
  <w:num w:numId="2" w16cid:durableId="1207715468">
    <w:abstractNumId w:val="1"/>
  </w:num>
  <w:num w:numId="3" w16cid:durableId="965889287">
    <w:abstractNumId w:val="23"/>
  </w:num>
  <w:num w:numId="4" w16cid:durableId="408313526">
    <w:abstractNumId w:val="7"/>
  </w:num>
  <w:num w:numId="5" w16cid:durableId="1274819885">
    <w:abstractNumId w:val="22"/>
  </w:num>
  <w:num w:numId="6" w16cid:durableId="1039672260">
    <w:abstractNumId w:val="8"/>
  </w:num>
  <w:num w:numId="7" w16cid:durableId="304044287">
    <w:abstractNumId w:val="10"/>
  </w:num>
  <w:num w:numId="8" w16cid:durableId="902065831">
    <w:abstractNumId w:val="17"/>
  </w:num>
  <w:num w:numId="9" w16cid:durableId="823159170">
    <w:abstractNumId w:val="0"/>
  </w:num>
  <w:num w:numId="10" w16cid:durableId="1965773946">
    <w:abstractNumId w:val="4"/>
  </w:num>
  <w:num w:numId="11" w16cid:durableId="488792729">
    <w:abstractNumId w:val="13"/>
  </w:num>
  <w:num w:numId="12" w16cid:durableId="1436948451">
    <w:abstractNumId w:val="12"/>
  </w:num>
  <w:num w:numId="13" w16cid:durableId="1282345752">
    <w:abstractNumId w:val="29"/>
  </w:num>
  <w:num w:numId="14" w16cid:durableId="878199344">
    <w:abstractNumId w:val="11"/>
  </w:num>
  <w:num w:numId="15" w16cid:durableId="664210461">
    <w:abstractNumId w:val="3"/>
  </w:num>
  <w:num w:numId="16" w16cid:durableId="359282578">
    <w:abstractNumId w:val="18"/>
  </w:num>
  <w:num w:numId="17" w16cid:durableId="1385176944">
    <w:abstractNumId w:val="31"/>
  </w:num>
  <w:num w:numId="18" w16cid:durableId="988552651">
    <w:abstractNumId w:val="30"/>
  </w:num>
  <w:num w:numId="19" w16cid:durableId="2015260189">
    <w:abstractNumId w:val="5"/>
  </w:num>
  <w:num w:numId="20" w16cid:durableId="1518731652">
    <w:abstractNumId w:val="6"/>
  </w:num>
  <w:num w:numId="21" w16cid:durableId="2044623666">
    <w:abstractNumId w:val="20"/>
  </w:num>
  <w:num w:numId="22" w16cid:durableId="60640827">
    <w:abstractNumId w:val="28"/>
  </w:num>
  <w:num w:numId="23" w16cid:durableId="999699047">
    <w:abstractNumId w:val="9"/>
  </w:num>
  <w:num w:numId="24" w16cid:durableId="8947008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4774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39056">
    <w:abstractNumId w:val="21"/>
  </w:num>
  <w:num w:numId="27" w16cid:durableId="1306542872">
    <w:abstractNumId w:val="27"/>
  </w:num>
  <w:num w:numId="28" w16cid:durableId="153231683">
    <w:abstractNumId w:val="14"/>
  </w:num>
  <w:num w:numId="29" w16cid:durableId="1580598393">
    <w:abstractNumId w:val="15"/>
  </w:num>
  <w:num w:numId="30" w16cid:durableId="1568610113">
    <w:abstractNumId w:val="25"/>
  </w:num>
  <w:num w:numId="31" w16cid:durableId="1164705965">
    <w:abstractNumId w:val="26"/>
  </w:num>
  <w:num w:numId="32" w16cid:durableId="1685352882">
    <w:abstractNumId w:val="19"/>
  </w:num>
  <w:num w:numId="33" w16cid:durableId="471993633">
    <w:abstractNumId w:val="24"/>
  </w:num>
  <w:num w:numId="34" w16cid:durableId="15965939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567"/>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A5"/>
    <w:rsid w:val="000000D6"/>
    <w:rsid w:val="000017B0"/>
    <w:rsid w:val="000064C7"/>
    <w:rsid w:val="00006554"/>
    <w:rsid w:val="00007020"/>
    <w:rsid w:val="0000742F"/>
    <w:rsid w:val="00007AA8"/>
    <w:rsid w:val="00010164"/>
    <w:rsid w:val="0001225B"/>
    <w:rsid w:val="0001291D"/>
    <w:rsid w:val="00017E34"/>
    <w:rsid w:val="0002180A"/>
    <w:rsid w:val="00024845"/>
    <w:rsid w:val="00027775"/>
    <w:rsid w:val="00032A3A"/>
    <w:rsid w:val="00041874"/>
    <w:rsid w:val="00043CF4"/>
    <w:rsid w:val="00046697"/>
    <w:rsid w:val="0004674A"/>
    <w:rsid w:val="00053931"/>
    <w:rsid w:val="00056D62"/>
    <w:rsid w:val="00061373"/>
    <w:rsid w:val="00063CF7"/>
    <w:rsid w:val="00064096"/>
    <w:rsid w:val="00066532"/>
    <w:rsid w:val="00070379"/>
    <w:rsid w:val="00070E4E"/>
    <w:rsid w:val="00072FF1"/>
    <w:rsid w:val="000733AB"/>
    <w:rsid w:val="00075463"/>
    <w:rsid w:val="000766E3"/>
    <w:rsid w:val="00082DCF"/>
    <w:rsid w:val="0008350E"/>
    <w:rsid w:val="00084027"/>
    <w:rsid w:val="00086D39"/>
    <w:rsid w:val="0008714B"/>
    <w:rsid w:val="00092529"/>
    <w:rsid w:val="00094B66"/>
    <w:rsid w:val="000950DE"/>
    <w:rsid w:val="00096756"/>
    <w:rsid w:val="00096F02"/>
    <w:rsid w:val="000A2961"/>
    <w:rsid w:val="000A401C"/>
    <w:rsid w:val="000A59C8"/>
    <w:rsid w:val="000A5DE1"/>
    <w:rsid w:val="000A6742"/>
    <w:rsid w:val="000B0365"/>
    <w:rsid w:val="000B07BB"/>
    <w:rsid w:val="000C483F"/>
    <w:rsid w:val="000C4A24"/>
    <w:rsid w:val="000C5085"/>
    <w:rsid w:val="000C568A"/>
    <w:rsid w:val="000C6377"/>
    <w:rsid w:val="000D021F"/>
    <w:rsid w:val="000D2374"/>
    <w:rsid w:val="000D3B99"/>
    <w:rsid w:val="000D6483"/>
    <w:rsid w:val="000D784E"/>
    <w:rsid w:val="000E0718"/>
    <w:rsid w:val="000E26AA"/>
    <w:rsid w:val="000E606C"/>
    <w:rsid w:val="000E7135"/>
    <w:rsid w:val="000E75D6"/>
    <w:rsid w:val="000E78D8"/>
    <w:rsid w:val="000F03ED"/>
    <w:rsid w:val="000F0880"/>
    <w:rsid w:val="000F2799"/>
    <w:rsid w:val="000F286C"/>
    <w:rsid w:val="000F34AC"/>
    <w:rsid w:val="000F4833"/>
    <w:rsid w:val="000F4C06"/>
    <w:rsid w:val="000F4C6A"/>
    <w:rsid w:val="000F6910"/>
    <w:rsid w:val="000F7961"/>
    <w:rsid w:val="00100544"/>
    <w:rsid w:val="00105C3E"/>
    <w:rsid w:val="0010698A"/>
    <w:rsid w:val="00111E3A"/>
    <w:rsid w:val="00114541"/>
    <w:rsid w:val="0011645C"/>
    <w:rsid w:val="001165E6"/>
    <w:rsid w:val="00116BE0"/>
    <w:rsid w:val="001172FD"/>
    <w:rsid w:val="00121AD4"/>
    <w:rsid w:val="00122516"/>
    <w:rsid w:val="001234B1"/>
    <w:rsid w:val="00124007"/>
    <w:rsid w:val="00124D46"/>
    <w:rsid w:val="001259C8"/>
    <w:rsid w:val="001328C5"/>
    <w:rsid w:val="0013470D"/>
    <w:rsid w:val="00134A6E"/>
    <w:rsid w:val="00135C93"/>
    <w:rsid w:val="001444E2"/>
    <w:rsid w:val="00144BED"/>
    <w:rsid w:val="00145626"/>
    <w:rsid w:val="00150720"/>
    <w:rsid w:val="00151177"/>
    <w:rsid w:val="00153734"/>
    <w:rsid w:val="00153F97"/>
    <w:rsid w:val="00154A93"/>
    <w:rsid w:val="00155303"/>
    <w:rsid w:val="0015542A"/>
    <w:rsid w:val="00167200"/>
    <w:rsid w:val="00170D84"/>
    <w:rsid w:val="00173972"/>
    <w:rsid w:val="001769A6"/>
    <w:rsid w:val="00186AF5"/>
    <w:rsid w:val="00190522"/>
    <w:rsid w:val="001967C6"/>
    <w:rsid w:val="001970D2"/>
    <w:rsid w:val="001A1FA0"/>
    <w:rsid w:val="001A4639"/>
    <w:rsid w:val="001A490E"/>
    <w:rsid w:val="001A7847"/>
    <w:rsid w:val="001B5286"/>
    <w:rsid w:val="001C074E"/>
    <w:rsid w:val="001C5D72"/>
    <w:rsid w:val="001D7B4B"/>
    <w:rsid w:val="001E3DA7"/>
    <w:rsid w:val="001E57A4"/>
    <w:rsid w:val="001E705F"/>
    <w:rsid w:val="001F1FCC"/>
    <w:rsid w:val="001F3517"/>
    <w:rsid w:val="001F35CB"/>
    <w:rsid w:val="00201AAF"/>
    <w:rsid w:val="002023EB"/>
    <w:rsid w:val="0020258D"/>
    <w:rsid w:val="002054FC"/>
    <w:rsid w:val="00206730"/>
    <w:rsid w:val="002078B6"/>
    <w:rsid w:val="002107FD"/>
    <w:rsid w:val="00210E6A"/>
    <w:rsid w:val="002139E5"/>
    <w:rsid w:val="002177B2"/>
    <w:rsid w:val="002242D7"/>
    <w:rsid w:val="00226216"/>
    <w:rsid w:val="00227A5B"/>
    <w:rsid w:val="00231E6A"/>
    <w:rsid w:val="00234176"/>
    <w:rsid w:val="002366F8"/>
    <w:rsid w:val="00241A40"/>
    <w:rsid w:val="00243E1B"/>
    <w:rsid w:val="002523B1"/>
    <w:rsid w:val="00252D0A"/>
    <w:rsid w:val="00253041"/>
    <w:rsid w:val="00253CF1"/>
    <w:rsid w:val="00260411"/>
    <w:rsid w:val="0026284E"/>
    <w:rsid w:val="00273AC3"/>
    <w:rsid w:val="00274496"/>
    <w:rsid w:val="00275E7F"/>
    <w:rsid w:val="0027685B"/>
    <w:rsid w:val="002779D2"/>
    <w:rsid w:val="00280195"/>
    <w:rsid w:val="002802CD"/>
    <w:rsid w:val="002815A2"/>
    <w:rsid w:val="0028416E"/>
    <w:rsid w:val="002930EB"/>
    <w:rsid w:val="0029332E"/>
    <w:rsid w:val="0029674B"/>
    <w:rsid w:val="00296B7A"/>
    <w:rsid w:val="00297670"/>
    <w:rsid w:val="002A066B"/>
    <w:rsid w:val="002B2CA5"/>
    <w:rsid w:val="002C50B2"/>
    <w:rsid w:val="002C7AA9"/>
    <w:rsid w:val="002D04C1"/>
    <w:rsid w:val="002D4C8B"/>
    <w:rsid w:val="002D5F7C"/>
    <w:rsid w:val="002D6D65"/>
    <w:rsid w:val="002E20A1"/>
    <w:rsid w:val="002E2676"/>
    <w:rsid w:val="002E6851"/>
    <w:rsid w:val="002E7390"/>
    <w:rsid w:val="002E76DC"/>
    <w:rsid w:val="002F072A"/>
    <w:rsid w:val="002F4316"/>
    <w:rsid w:val="002F4751"/>
    <w:rsid w:val="002F54B0"/>
    <w:rsid w:val="002F6CF7"/>
    <w:rsid w:val="002F7040"/>
    <w:rsid w:val="0030196D"/>
    <w:rsid w:val="003028B1"/>
    <w:rsid w:val="00304C8E"/>
    <w:rsid w:val="00305E52"/>
    <w:rsid w:val="00310B0E"/>
    <w:rsid w:val="003130AC"/>
    <w:rsid w:val="003168F8"/>
    <w:rsid w:val="00333C15"/>
    <w:rsid w:val="00334419"/>
    <w:rsid w:val="00335399"/>
    <w:rsid w:val="00336069"/>
    <w:rsid w:val="00344173"/>
    <w:rsid w:val="003451AB"/>
    <w:rsid w:val="0034615F"/>
    <w:rsid w:val="003469AA"/>
    <w:rsid w:val="003470C7"/>
    <w:rsid w:val="0034785E"/>
    <w:rsid w:val="0035323E"/>
    <w:rsid w:val="00355FED"/>
    <w:rsid w:val="00360439"/>
    <w:rsid w:val="00360B33"/>
    <w:rsid w:val="00361F7E"/>
    <w:rsid w:val="003733A5"/>
    <w:rsid w:val="00375ECE"/>
    <w:rsid w:val="00376A76"/>
    <w:rsid w:val="00386DD0"/>
    <w:rsid w:val="003907B9"/>
    <w:rsid w:val="003940D2"/>
    <w:rsid w:val="003943C5"/>
    <w:rsid w:val="0039629D"/>
    <w:rsid w:val="00396781"/>
    <w:rsid w:val="003A27B1"/>
    <w:rsid w:val="003A327B"/>
    <w:rsid w:val="003A4FAC"/>
    <w:rsid w:val="003A7F00"/>
    <w:rsid w:val="003B1E75"/>
    <w:rsid w:val="003B3EB8"/>
    <w:rsid w:val="003C0407"/>
    <w:rsid w:val="003C201A"/>
    <w:rsid w:val="003C408E"/>
    <w:rsid w:val="003D51B5"/>
    <w:rsid w:val="003D6319"/>
    <w:rsid w:val="003D6ACF"/>
    <w:rsid w:val="003E0478"/>
    <w:rsid w:val="003E14BA"/>
    <w:rsid w:val="003E14BC"/>
    <w:rsid w:val="003E3BD5"/>
    <w:rsid w:val="003E6BE0"/>
    <w:rsid w:val="003F100A"/>
    <w:rsid w:val="003F1219"/>
    <w:rsid w:val="003F2251"/>
    <w:rsid w:val="003F25E9"/>
    <w:rsid w:val="003F3F2E"/>
    <w:rsid w:val="004012E8"/>
    <w:rsid w:val="00401DD7"/>
    <w:rsid w:val="00401DFC"/>
    <w:rsid w:val="004101F0"/>
    <w:rsid w:val="00413684"/>
    <w:rsid w:val="00417744"/>
    <w:rsid w:val="0042342F"/>
    <w:rsid w:val="00424CBB"/>
    <w:rsid w:val="0042531E"/>
    <w:rsid w:val="0043245E"/>
    <w:rsid w:val="00432AE7"/>
    <w:rsid w:val="00437057"/>
    <w:rsid w:val="00437EED"/>
    <w:rsid w:val="004417F8"/>
    <w:rsid w:val="00443D37"/>
    <w:rsid w:val="00444E72"/>
    <w:rsid w:val="00451335"/>
    <w:rsid w:val="004516A4"/>
    <w:rsid w:val="00451818"/>
    <w:rsid w:val="00452A46"/>
    <w:rsid w:val="004540F2"/>
    <w:rsid w:val="00457DB0"/>
    <w:rsid w:val="00457DDD"/>
    <w:rsid w:val="00461DD3"/>
    <w:rsid w:val="00463DCE"/>
    <w:rsid w:val="00464146"/>
    <w:rsid w:val="0047211B"/>
    <w:rsid w:val="00482724"/>
    <w:rsid w:val="0048515F"/>
    <w:rsid w:val="004940F3"/>
    <w:rsid w:val="004A0A3A"/>
    <w:rsid w:val="004A24EF"/>
    <w:rsid w:val="004A7CFD"/>
    <w:rsid w:val="004B104A"/>
    <w:rsid w:val="004B17D3"/>
    <w:rsid w:val="004B312F"/>
    <w:rsid w:val="004B3CDE"/>
    <w:rsid w:val="004B6456"/>
    <w:rsid w:val="004C1522"/>
    <w:rsid w:val="004C240D"/>
    <w:rsid w:val="004C28BF"/>
    <w:rsid w:val="004C3161"/>
    <w:rsid w:val="004C37B7"/>
    <w:rsid w:val="004C4E3D"/>
    <w:rsid w:val="004C5D4A"/>
    <w:rsid w:val="004D1268"/>
    <w:rsid w:val="004D1965"/>
    <w:rsid w:val="004E0B5E"/>
    <w:rsid w:val="004E3B5A"/>
    <w:rsid w:val="004E4CC2"/>
    <w:rsid w:val="004E5FF0"/>
    <w:rsid w:val="004E6488"/>
    <w:rsid w:val="004E68F3"/>
    <w:rsid w:val="004E722D"/>
    <w:rsid w:val="004F0273"/>
    <w:rsid w:val="004F0FAC"/>
    <w:rsid w:val="004F71FE"/>
    <w:rsid w:val="004F74D4"/>
    <w:rsid w:val="004F77F6"/>
    <w:rsid w:val="004F7941"/>
    <w:rsid w:val="0050031B"/>
    <w:rsid w:val="00500A96"/>
    <w:rsid w:val="00500D61"/>
    <w:rsid w:val="00506AF4"/>
    <w:rsid w:val="00506EC4"/>
    <w:rsid w:val="00510CD8"/>
    <w:rsid w:val="005126CF"/>
    <w:rsid w:val="00520DA2"/>
    <w:rsid w:val="005214C7"/>
    <w:rsid w:val="0052150F"/>
    <w:rsid w:val="005216F0"/>
    <w:rsid w:val="00537965"/>
    <w:rsid w:val="00537E1D"/>
    <w:rsid w:val="00540167"/>
    <w:rsid w:val="005470AA"/>
    <w:rsid w:val="00553F47"/>
    <w:rsid w:val="00554717"/>
    <w:rsid w:val="00556864"/>
    <w:rsid w:val="00556D1A"/>
    <w:rsid w:val="00556D5B"/>
    <w:rsid w:val="00557462"/>
    <w:rsid w:val="0056378F"/>
    <w:rsid w:val="00565803"/>
    <w:rsid w:val="00565842"/>
    <w:rsid w:val="00572F7C"/>
    <w:rsid w:val="00575409"/>
    <w:rsid w:val="00575EC1"/>
    <w:rsid w:val="005807A3"/>
    <w:rsid w:val="005831C6"/>
    <w:rsid w:val="00585658"/>
    <w:rsid w:val="00590761"/>
    <w:rsid w:val="005928EA"/>
    <w:rsid w:val="00596E71"/>
    <w:rsid w:val="005A4E95"/>
    <w:rsid w:val="005A687E"/>
    <w:rsid w:val="005A7653"/>
    <w:rsid w:val="005B2DE8"/>
    <w:rsid w:val="005B31BE"/>
    <w:rsid w:val="005B45FC"/>
    <w:rsid w:val="005C03B7"/>
    <w:rsid w:val="005C1614"/>
    <w:rsid w:val="005C1D63"/>
    <w:rsid w:val="005C24A0"/>
    <w:rsid w:val="005C49C9"/>
    <w:rsid w:val="005D23A5"/>
    <w:rsid w:val="005D68A7"/>
    <w:rsid w:val="005E0BE1"/>
    <w:rsid w:val="005E57C2"/>
    <w:rsid w:val="005E611B"/>
    <w:rsid w:val="005E6DCC"/>
    <w:rsid w:val="005F062B"/>
    <w:rsid w:val="005F0ED8"/>
    <w:rsid w:val="005F2B3C"/>
    <w:rsid w:val="005F41D4"/>
    <w:rsid w:val="005F53F8"/>
    <w:rsid w:val="00600159"/>
    <w:rsid w:val="00601962"/>
    <w:rsid w:val="00603323"/>
    <w:rsid w:val="006051D5"/>
    <w:rsid w:val="00606EBB"/>
    <w:rsid w:val="006074C8"/>
    <w:rsid w:val="00614D4A"/>
    <w:rsid w:val="0062629C"/>
    <w:rsid w:val="006310AC"/>
    <w:rsid w:val="006347D2"/>
    <w:rsid w:val="00636E1D"/>
    <w:rsid w:val="006404C9"/>
    <w:rsid w:val="00640505"/>
    <w:rsid w:val="00644A6B"/>
    <w:rsid w:val="00645415"/>
    <w:rsid w:val="006516E1"/>
    <w:rsid w:val="006522A5"/>
    <w:rsid w:val="00656AF3"/>
    <w:rsid w:val="00657F13"/>
    <w:rsid w:val="006625F6"/>
    <w:rsid w:val="00664442"/>
    <w:rsid w:val="00665ECF"/>
    <w:rsid w:val="00666E71"/>
    <w:rsid w:val="00673BB5"/>
    <w:rsid w:val="006745E4"/>
    <w:rsid w:val="006773CD"/>
    <w:rsid w:val="006778E0"/>
    <w:rsid w:val="0068023A"/>
    <w:rsid w:val="006802D7"/>
    <w:rsid w:val="00683E84"/>
    <w:rsid w:val="00684A4E"/>
    <w:rsid w:val="00686346"/>
    <w:rsid w:val="0068682A"/>
    <w:rsid w:val="00690F1A"/>
    <w:rsid w:val="00692544"/>
    <w:rsid w:val="00693848"/>
    <w:rsid w:val="0069734A"/>
    <w:rsid w:val="006A10DE"/>
    <w:rsid w:val="006A15D6"/>
    <w:rsid w:val="006A15F2"/>
    <w:rsid w:val="006A2A16"/>
    <w:rsid w:val="006A2EE9"/>
    <w:rsid w:val="006A3FCC"/>
    <w:rsid w:val="006B0103"/>
    <w:rsid w:val="006B1D68"/>
    <w:rsid w:val="006B5F07"/>
    <w:rsid w:val="006B6E00"/>
    <w:rsid w:val="006C1E59"/>
    <w:rsid w:val="006C7227"/>
    <w:rsid w:val="006D1E48"/>
    <w:rsid w:val="006D2C51"/>
    <w:rsid w:val="006D5D00"/>
    <w:rsid w:val="006E0D77"/>
    <w:rsid w:val="006E0FA4"/>
    <w:rsid w:val="006E282D"/>
    <w:rsid w:val="006E7557"/>
    <w:rsid w:val="006E7BD8"/>
    <w:rsid w:val="006F36D3"/>
    <w:rsid w:val="006F6068"/>
    <w:rsid w:val="00701069"/>
    <w:rsid w:val="00701EEB"/>
    <w:rsid w:val="00703B7F"/>
    <w:rsid w:val="007049D9"/>
    <w:rsid w:val="007112B8"/>
    <w:rsid w:val="0071528D"/>
    <w:rsid w:val="00720A1E"/>
    <w:rsid w:val="00726F98"/>
    <w:rsid w:val="00727E6D"/>
    <w:rsid w:val="0073246A"/>
    <w:rsid w:val="007331EC"/>
    <w:rsid w:val="00733FFC"/>
    <w:rsid w:val="0073424E"/>
    <w:rsid w:val="007364CE"/>
    <w:rsid w:val="0074217D"/>
    <w:rsid w:val="007421ED"/>
    <w:rsid w:val="007458A4"/>
    <w:rsid w:val="00746988"/>
    <w:rsid w:val="007508CD"/>
    <w:rsid w:val="00751967"/>
    <w:rsid w:val="00752628"/>
    <w:rsid w:val="00755FC1"/>
    <w:rsid w:val="00757454"/>
    <w:rsid w:val="00760EDC"/>
    <w:rsid w:val="00764ACE"/>
    <w:rsid w:val="00765B14"/>
    <w:rsid w:val="00770FF7"/>
    <w:rsid w:val="007758D6"/>
    <w:rsid w:val="00775B8A"/>
    <w:rsid w:val="00775D34"/>
    <w:rsid w:val="00783221"/>
    <w:rsid w:val="0078553D"/>
    <w:rsid w:val="00790DEA"/>
    <w:rsid w:val="00792941"/>
    <w:rsid w:val="00793604"/>
    <w:rsid w:val="00796D92"/>
    <w:rsid w:val="00797102"/>
    <w:rsid w:val="007978D1"/>
    <w:rsid w:val="007A03A0"/>
    <w:rsid w:val="007A0A8E"/>
    <w:rsid w:val="007A124B"/>
    <w:rsid w:val="007A3E06"/>
    <w:rsid w:val="007B0054"/>
    <w:rsid w:val="007B04BB"/>
    <w:rsid w:val="007B1A89"/>
    <w:rsid w:val="007B220F"/>
    <w:rsid w:val="007B323B"/>
    <w:rsid w:val="007B6067"/>
    <w:rsid w:val="007C1D6F"/>
    <w:rsid w:val="007C3BDF"/>
    <w:rsid w:val="007C3DFB"/>
    <w:rsid w:val="007D0431"/>
    <w:rsid w:val="007D56ED"/>
    <w:rsid w:val="007D6956"/>
    <w:rsid w:val="007E4778"/>
    <w:rsid w:val="007E51D5"/>
    <w:rsid w:val="007E77F0"/>
    <w:rsid w:val="007E7B04"/>
    <w:rsid w:val="007F00E8"/>
    <w:rsid w:val="007F47BD"/>
    <w:rsid w:val="007F4BC0"/>
    <w:rsid w:val="007F4CB5"/>
    <w:rsid w:val="00800FD8"/>
    <w:rsid w:val="008036F2"/>
    <w:rsid w:val="008052F6"/>
    <w:rsid w:val="0080777D"/>
    <w:rsid w:val="00807846"/>
    <w:rsid w:val="008101EA"/>
    <w:rsid w:val="008130B7"/>
    <w:rsid w:val="00814650"/>
    <w:rsid w:val="00815AC6"/>
    <w:rsid w:val="00816A2F"/>
    <w:rsid w:val="00816F0F"/>
    <w:rsid w:val="00820FB9"/>
    <w:rsid w:val="0083076C"/>
    <w:rsid w:val="008317F2"/>
    <w:rsid w:val="00834A12"/>
    <w:rsid w:val="008430DE"/>
    <w:rsid w:val="00845ED0"/>
    <w:rsid w:val="00850187"/>
    <w:rsid w:val="00854F78"/>
    <w:rsid w:val="008554D4"/>
    <w:rsid w:val="008608E7"/>
    <w:rsid w:val="0086193C"/>
    <w:rsid w:val="00861CB9"/>
    <w:rsid w:val="00862006"/>
    <w:rsid w:val="008624BD"/>
    <w:rsid w:val="008719C6"/>
    <w:rsid w:val="00871C82"/>
    <w:rsid w:val="0087294E"/>
    <w:rsid w:val="00877237"/>
    <w:rsid w:val="00881AEC"/>
    <w:rsid w:val="00886026"/>
    <w:rsid w:val="00886A14"/>
    <w:rsid w:val="008870F0"/>
    <w:rsid w:val="00890540"/>
    <w:rsid w:val="00891986"/>
    <w:rsid w:val="00895592"/>
    <w:rsid w:val="008A1459"/>
    <w:rsid w:val="008A3D68"/>
    <w:rsid w:val="008A4B60"/>
    <w:rsid w:val="008A7887"/>
    <w:rsid w:val="008B1B35"/>
    <w:rsid w:val="008B2C0C"/>
    <w:rsid w:val="008B5B32"/>
    <w:rsid w:val="008B6A6D"/>
    <w:rsid w:val="008C4248"/>
    <w:rsid w:val="008D206C"/>
    <w:rsid w:val="008D3C38"/>
    <w:rsid w:val="008E38A8"/>
    <w:rsid w:val="008F6D51"/>
    <w:rsid w:val="008F7C95"/>
    <w:rsid w:val="00901C62"/>
    <w:rsid w:val="00902681"/>
    <w:rsid w:val="00912BC5"/>
    <w:rsid w:val="00913A37"/>
    <w:rsid w:val="0091418F"/>
    <w:rsid w:val="00921899"/>
    <w:rsid w:val="0092373D"/>
    <w:rsid w:val="00924E5B"/>
    <w:rsid w:val="00926A14"/>
    <w:rsid w:val="009350B2"/>
    <w:rsid w:val="00935A3D"/>
    <w:rsid w:val="0093760A"/>
    <w:rsid w:val="00941AEE"/>
    <w:rsid w:val="00941C81"/>
    <w:rsid w:val="00941F40"/>
    <w:rsid w:val="00955966"/>
    <w:rsid w:val="00956B7C"/>
    <w:rsid w:val="00964658"/>
    <w:rsid w:val="009739D4"/>
    <w:rsid w:val="00973BDA"/>
    <w:rsid w:val="00982A2B"/>
    <w:rsid w:val="00990FFC"/>
    <w:rsid w:val="009937FD"/>
    <w:rsid w:val="00995219"/>
    <w:rsid w:val="009A0D63"/>
    <w:rsid w:val="009A47B7"/>
    <w:rsid w:val="009A531F"/>
    <w:rsid w:val="009A641D"/>
    <w:rsid w:val="009B1018"/>
    <w:rsid w:val="009B1734"/>
    <w:rsid w:val="009B53A9"/>
    <w:rsid w:val="009B6861"/>
    <w:rsid w:val="009C0977"/>
    <w:rsid w:val="009C26C7"/>
    <w:rsid w:val="009C465E"/>
    <w:rsid w:val="009C5A74"/>
    <w:rsid w:val="009C5CB6"/>
    <w:rsid w:val="009C7FB2"/>
    <w:rsid w:val="009D5DD6"/>
    <w:rsid w:val="009D665E"/>
    <w:rsid w:val="009D79BB"/>
    <w:rsid w:val="009E43E5"/>
    <w:rsid w:val="009E447E"/>
    <w:rsid w:val="009E6F5F"/>
    <w:rsid w:val="009F1A76"/>
    <w:rsid w:val="009F30CB"/>
    <w:rsid w:val="009F391E"/>
    <w:rsid w:val="00A06EE0"/>
    <w:rsid w:val="00A108B3"/>
    <w:rsid w:val="00A11145"/>
    <w:rsid w:val="00A11B5A"/>
    <w:rsid w:val="00A12696"/>
    <w:rsid w:val="00A13A63"/>
    <w:rsid w:val="00A14946"/>
    <w:rsid w:val="00A155EA"/>
    <w:rsid w:val="00A1662D"/>
    <w:rsid w:val="00A17765"/>
    <w:rsid w:val="00A235C1"/>
    <w:rsid w:val="00A2684B"/>
    <w:rsid w:val="00A2787F"/>
    <w:rsid w:val="00A3286F"/>
    <w:rsid w:val="00A351E5"/>
    <w:rsid w:val="00A35A30"/>
    <w:rsid w:val="00A504D2"/>
    <w:rsid w:val="00A519F8"/>
    <w:rsid w:val="00A52AEE"/>
    <w:rsid w:val="00A56B8B"/>
    <w:rsid w:val="00A711AC"/>
    <w:rsid w:val="00A722DE"/>
    <w:rsid w:val="00A8096C"/>
    <w:rsid w:val="00A80CE1"/>
    <w:rsid w:val="00A824BB"/>
    <w:rsid w:val="00A86C99"/>
    <w:rsid w:val="00A8727C"/>
    <w:rsid w:val="00A90066"/>
    <w:rsid w:val="00A94B3A"/>
    <w:rsid w:val="00AA4681"/>
    <w:rsid w:val="00AA5BC0"/>
    <w:rsid w:val="00AA7F28"/>
    <w:rsid w:val="00AB3C7F"/>
    <w:rsid w:val="00AB3C85"/>
    <w:rsid w:val="00AC1662"/>
    <w:rsid w:val="00AC6402"/>
    <w:rsid w:val="00AD0F40"/>
    <w:rsid w:val="00AD2C21"/>
    <w:rsid w:val="00AD5268"/>
    <w:rsid w:val="00AE0B64"/>
    <w:rsid w:val="00AE235B"/>
    <w:rsid w:val="00AF6C24"/>
    <w:rsid w:val="00B11524"/>
    <w:rsid w:val="00B1296C"/>
    <w:rsid w:val="00B139BE"/>
    <w:rsid w:val="00B257B9"/>
    <w:rsid w:val="00B313D7"/>
    <w:rsid w:val="00B323AE"/>
    <w:rsid w:val="00B40019"/>
    <w:rsid w:val="00B4048B"/>
    <w:rsid w:val="00B44092"/>
    <w:rsid w:val="00B532AC"/>
    <w:rsid w:val="00B53615"/>
    <w:rsid w:val="00B55973"/>
    <w:rsid w:val="00B55A51"/>
    <w:rsid w:val="00B666EA"/>
    <w:rsid w:val="00B67087"/>
    <w:rsid w:val="00B7270C"/>
    <w:rsid w:val="00B72AAE"/>
    <w:rsid w:val="00B74924"/>
    <w:rsid w:val="00B775D1"/>
    <w:rsid w:val="00B807F7"/>
    <w:rsid w:val="00B82AD7"/>
    <w:rsid w:val="00B85198"/>
    <w:rsid w:val="00B85739"/>
    <w:rsid w:val="00B86417"/>
    <w:rsid w:val="00B874D1"/>
    <w:rsid w:val="00B8779A"/>
    <w:rsid w:val="00B927FF"/>
    <w:rsid w:val="00B92BC5"/>
    <w:rsid w:val="00B944A9"/>
    <w:rsid w:val="00B9626D"/>
    <w:rsid w:val="00B967DB"/>
    <w:rsid w:val="00BA48A5"/>
    <w:rsid w:val="00BA4972"/>
    <w:rsid w:val="00BA58D0"/>
    <w:rsid w:val="00BA5EF1"/>
    <w:rsid w:val="00BB4BA6"/>
    <w:rsid w:val="00BB5DCE"/>
    <w:rsid w:val="00BB6434"/>
    <w:rsid w:val="00BC531B"/>
    <w:rsid w:val="00BC62A9"/>
    <w:rsid w:val="00BD5032"/>
    <w:rsid w:val="00BD5A9A"/>
    <w:rsid w:val="00BD6682"/>
    <w:rsid w:val="00BE3C26"/>
    <w:rsid w:val="00BE6E28"/>
    <w:rsid w:val="00BF0543"/>
    <w:rsid w:val="00BF1B56"/>
    <w:rsid w:val="00BF4BBB"/>
    <w:rsid w:val="00BF5E2A"/>
    <w:rsid w:val="00BF637D"/>
    <w:rsid w:val="00C02AB0"/>
    <w:rsid w:val="00C102EE"/>
    <w:rsid w:val="00C112CB"/>
    <w:rsid w:val="00C116D2"/>
    <w:rsid w:val="00C17A28"/>
    <w:rsid w:val="00C215FD"/>
    <w:rsid w:val="00C30AC7"/>
    <w:rsid w:val="00C35435"/>
    <w:rsid w:val="00C3590F"/>
    <w:rsid w:val="00C37B49"/>
    <w:rsid w:val="00C4198E"/>
    <w:rsid w:val="00C42BB0"/>
    <w:rsid w:val="00C42EFA"/>
    <w:rsid w:val="00C44F00"/>
    <w:rsid w:val="00C45DCE"/>
    <w:rsid w:val="00C46621"/>
    <w:rsid w:val="00C4686A"/>
    <w:rsid w:val="00C5092D"/>
    <w:rsid w:val="00C53E27"/>
    <w:rsid w:val="00C60AB0"/>
    <w:rsid w:val="00C6261D"/>
    <w:rsid w:val="00C63D10"/>
    <w:rsid w:val="00C641E8"/>
    <w:rsid w:val="00C66E6F"/>
    <w:rsid w:val="00C71819"/>
    <w:rsid w:val="00C75709"/>
    <w:rsid w:val="00C800E8"/>
    <w:rsid w:val="00C858F6"/>
    <w:rsid w:val="00C867BB"/>
    <w:rsid w:val="00C87194"/>
    <w:rsid w:val="00C91124"/>
    <w:rsid w:val="00C93606"/>
    <w:rsid w:val="00C9365A"/>
    <w:rsid w:val="00C938B8"/>
    <w:rsid w:val="00C94E0D"/>
    <w:rsid w:val="00CA0141"/>
    <w:rsid w:val="00CA3ED2"/>
    <w:rsid w:val="00CB07B0"/>
    <w:rsid w:val="00CB2D3C"/>
    <w:rsid w:val="00CB2E56"/>
    <w:rsid w:val="00CB5A37"/>
    <w:rsid w:val="00CB6B03"/>
    <w:rsid w:val="00CB73B7"/>
    <w:rsid w:val="00CC278B"/>
    <w:rsid w:val="00CC772C"/>
    <w:rsid w:val="00CC7BA4"/>
    <w:rsid w:val="00CD0626"/>
    <w:rsid w:val="00CD340C"/>
    <w:rsid w:val="00CE3BAD"/>
    <w:rsid w:val="00CE5194"/>
    <w:rsid w:val="00CE59C7"/>
    <w:rsid w:val="00CE68A5"/>
    <w:rsid w:val="00CE7601"/>
    <w:rsid w:val="00CF248B"/>
    <w:rsid w:val="00CF7724"/>
    <w:rsid w:val="00D00B65"/>
    <w:rsid w:val="00D01BEE"/>
    <w:rsid w:val="00D02AE1"/>
    <w:rsid w:val="00D030C0"/>
    <w:rsid w:val="00D05852"/>
    <w:rsid w:val="00D07B36"/>
    <w:rsid w:val="00D12CEA"/>
    <w:rsid w:val="00D12D72"/>
    <w:rsid w:val="00D1493F"/>
    <w:rsid w:val="00D16240"/>
    <w:rsid w:val="00D221A8"/>
    <w:rsid w:val="00D23A51"/>
    <w:rsid w:val="00D23DCD"/>
    <w:rsid w:val="00D27CCE"/>
    <w:rsid w:val="00D32C6B"/>
    <w:rsid w:val="00D34DF7"/>
    <w:rsid w:val="00D3575B"/>
    <w:rsid w:val="00D41238"/>
    <w:rsid w:val="00D46BCB"/>
    <w:rsid w:val="00D5106D"/>
    <w:rsid w:val="00D53091"/>
    <w:rsid w:val="00D53D8B"/>
    <w:rsid w:val="00D54CA9"/>
    <w:rsid w:val="00D54D52"/>
    <w:rsid w:val="00D61D5E"/>
    <w:rsid w:val="00D61F44"/>
    <w:rsid w:val="00D63B8C"/>
    <w:rsid w:val="00D650A8"/>
    <w:rsid w:val="00D656A9"/>
    <w:rsid w:val="00D66865"/>
    <w:rsid w:val="00D73067"/>
    <w:rsid w:val="00D73C6F"/>
    <w:rsid w:val="00D74356"/>
    <w:rsid w:val="00D755D9"/>
    <w:rsid w:val="00D80517"/>
    <w:rsid w:val="00D81648"/>
    <w:rsid w:val="00D82F47"/>
    <w:rsid w:val="00D85A8B"/>
    <w:rsid w:val="00DA06B5"/>
    <w:rsid w:val="00DA2064"/>
    <w:rsid w:val="00DA37D0"/>
    <w:rsid w:val="00DA3B05"/>
    <w:rsid w:val="00DA53D1"/>
    <w:rsid w:val="00DA6857"/>
    <w:rsid w:val="00DA7A68"/>
    <w:rsid w:val="00DB0B53"/>
    <w:rsid w:val="00DB443F"/>
    <w:rsid w:val="00DB5D2E"/>
    <w:rsid w:val="00DB61E1"/>
    <w:rsid w:val="00DC1215"/>
    <w:rsid w:val="00DC2925"/>
    <w:rsid w:val="00DC2989"/>
    <w:rsid w:val="00DC6510"/>
    <w:rsid w:val="00DD25B2"/>
    <w:rsid w:val="00DE1E36"/>
    <w:rsid w:val="00DE3B5A"/>
    <w:rsid w:val="00DE4AD8"/>
    <w:rsid w:val="00DE61EE"/>
    <w:rsid w:val="00DE6841"/>
    <w:rsid w:val="00DF2ED0"/>
    <w:rsid w:val="00DF2F63"/>
    <w:rsid w:val="00E00608"/>
    <w:rsid w:val="00E00B7D"/>
    <w:rsid w:val="00E04298"/>
    <w:rsid w:val="00E06307"/>
    <w:rsid w:val="00E10972"/>
    <w:rsid w:val="00E13224"/>
    <w:rsid w:val="00E146E2"/>
    <w:rsid w:val="00E1520A"/>
    <w:rsid w:val="00E24FF3"/>
    <w:rsid w:val="00E25CC8"/>
    <w:rsid w:val="00E268CB"/>
    <w:rsid w:val="00E318EC"/>
    <w:rsid w:val="00E34892"/>
    <w:rsid w:val="00E419D3"/>
    <w:rsid w:val="00E47436"/>
    <w:rsid w:val="00E5280D"/>
    <w:rsid w:val="00E55892"/>
    <w:rsid w:val="00E56763"/>
    <w:rsid w:val="00E607ED"/>
    <w:rsid w:val="00E624C3"/>
    <w:rsid w:val="00E62C3F"/>
    <w:rsid w:val="00E63145"/>
    <w:rsid w:val="00E6569C"/>
    <w:rsid w:val="00E7700E"/>
    <w:rsid w:val="00E8160D"/>
    <w:rsid w:val="00E821A4"/>
    <w:rsid w:val="00E8243A"/>
    <w:rsid w:val="00E82F55"/>
    <w:rsid w:val="00E83E14"/>
    <w:rsid w:val="00E90823"/>
    <w:rsid w:val="00E92F90"/>
    <w:rsid w:val="00E9558C"/>
    <w:rsid w:val="00E955B1"/>
    <w:rsid w:val="00E95803"/>
    <w:rsid w:val="00E97559"/>
    <w:rsid w:val="00EA00BC"/>
    <w:rsid w:val="00EA08A4"/>
    <w:rsid w:val="00EA0FAE"/>
    <w:rsid w:val="00EA3787"/>
    <w:rsid w:val="00EB2A59"/>
    <w:rsid w:val="00EB57C2"/>
    <w:rsid w:val="00EB6F18"/>
    <w:rsid w:val="00EC2558"/>
    <w:rsid w:val="00EC337C"/>
    <w:rsid w:val="00EC44F6"/>
    <w:rsid w:val="00EC6DAD"/>
    <w:rsid w:val="00EC785F"/>
    <w:rsid w:val="00ED2C0A"/>
    <w:rsid w:val="00EE031F"/>
    <w:rsid w:val="00EE4BC7"/>
    <w:rsid w:val="00EF1D69"/>
    <w:rsid w:val="00EF2C2E"/>
    <w:rsid w:val="00EF4482"/>
    <w:rsid w:val="00EF5E0F"/>
    <w:rsid w:val="00EF6E17"/>
    <w:rsid w:val="00F042A7"/>
    <w:rsid w:val="00F04BBF"/>
    <w:rsid w:val="00F05DEC"/>
    <w:rsid w:val="00F10441"/>
    <w:rsid w:val="00F12FF1"/>
    <w:rsid w:val="00F13ECA"/>
    <w:rsid w:val="00F1755F"/>
    <w:rsid w:val="00F2281A"/>
    <w:rsid w:val="00F25EF2"/>
    <w:rsid w:val="00F27C83"/>
    <w:rsid w:val="00F30289"/>
    <w:rsid w:val="00F325F4"/>
    <w:rsid w:val="00F34708"/>
    <w:rsid w:val="00F357AE"/>
    <w:rsid w:val="00F36FDD"/>
    <w:rsid w:val="00F3763E"/>
    <w:rsid w:val="00F37CB7"/>
    <w:rsid w:val="00F43B26"/>
    <w:rsid w:val="00F4564E"/>
    <w:rsid w:val="00F45C43"/>
    <w:rsid w:val="00F46970"/>
    <w:rsid w:val="00F47E46"/>
    <w:rsid w:val="00F52CD6"/>
    <w:rsid w:val="00F55ACC"/>
    <w:rsid w:val="00F6042F"/>
    <w:rsid w:val="00F62BD7"/>
    <w:rsid w:val="00F718E8"/>
    <w:rsid w:val="00F76585"/>
    <w:rsid w:val="00F76F48"/>
    <w:rsid w:val="00F77169"/>
    <w:rsid w:val="00F82EA7"/>
    <w:rsid w:val="00F864EE"/>
    <w:rsid w:val="00F8659A"/>
    <w:rsid w:val="00F9140A"/>
    <w:rsid w:val="00F97506"/>
    <w:rsid w:val="00F976CD"/>
    <w:rsid w:val="00FA1375"/>
    <w:rsid w:val="00FA151A"/>
    <w:rsid w:val="00FA1727"/>
    <w:rsid w:val="00FA1AB8"/>
    <w:rsid w:val="00FA30F9"/>
    <w:rsid w:val="00FA37CC"/>
    <w:rsid w:val="00FA3BB4"/>
    <w:rsid w:val="00FA4E6B"/>
    <w:rsid w:val="00FA5CA2"/>
    <w:rsid w:val="00FA6C50"/>
    <w:rsid w:val="00FB14CC"/>
    <w:rsid w:val="00FB2E00"/>
    <w:rsid w:val="00FB2EB8"/>
    <w:rsid w:val="00FB3539"/>
    <w:rsid w:val="00FB60DD"/>
    <w:rsid w:val="00FB6F68"/>
    <w:rsid w:val="00FC127F"/>
    <w:rsid w:val="00FC1B88"/>
    <w:rsid w:val="00FC22E4"/>
    <w:rsid w:val="00FC3270"/>
    <w:rsid w:val="00FC45EE"/>
    <w:rsid w:val="00FC4AF3"/>
    <w:rsid w:val="00FD5D3B"/>
    <w:rsid w:val="00FE009E"/>
    <w:rsid w:val="00FE1D36"/>
    <w:rsid w:val="00FE2A31"/>
    <w:rsid w:val="00FE3A31"/>
    <w:rsid w:val="00FE4708"/>
    <w:rsid w:val="00FE4F5C"/>
    <w:rsid w:val="00FE4FC6"/>
    <w:rsid w:val="00FE5B30"/>
    <w:rsid w:val="00FE5B7C"/>
    <w:rsid w:val="00FF21B7"/>
    <w:rsid w:val="00FF37FC"/>
    <w:rsid w:val="00FF5A59"/>
    <w:rsid w:val="00FF66C2"/>
    <w:rsid w:val="1AC3342B"/>
    <w:rsid w:val="1D27FB2B"/>
    <w:rsid w:val="1D82351C"/>
    <w:rsid w:val="2B8375A4"/>
    <w:rsid w:val="36DBECD7"/>
    <w:rsid w:val="3E8FF2D6"/>
    <w:rsid w:val="3F625F85"/>
    <w:rsid w:val="46BB4232"/>
    <w:rsid w:val="48F75A1C"/>
    <w:rsid w:val="5BFD217A"/>
    <w:rsid w:val="68153087"/>
    <w:rsid w:val="706CBCA3"/>
    <w:rsid w:val="72842C12"/>
    <w:rsid w:val="7ED8DA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2B759"/>
  <w15:chartTrackingRefBased/>
  <w15:docId w15:val="{1C598075-E810-4949-8FBE-3AD52D5F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567"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8A5"/>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8860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aliases w:val="Heading 4 ASMP"/>
    <w:basedOn w:val="Normal"/>
    <w:next w:val="Normal"/>
    <w:link w:val="Heading4Char"/>
    <w:qFormat/>
    <w:rsid w:val="004A24EF"/>
    <w:pPr>
      <w:keepNext/>
      <w:ind w:left="0" w:firstLine="0"/>
      <w:outlineLvl w:val="3"/>
    </w:pPr>
    <w:rPr>
      <w:rFonts w:ascii="Arial" w:hAnsi="Arial"/>
      <w:b/>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6488"/>
    <w:pPr>
      <w:tabs>
        <w:tab w:val="center" w:pos="4513"/>
        <w:tab w:val="right" w:pos="9026"/>
      </w:tabs>
    </w:pPr>
  </w:style>
  <w:style w:type="character" w:customStyle="1" w:styleId="HeaderChar">
    <w:name w:val="Header Char"/>
    <w:basedOn w:val="DefaultParagraphFont"/>
    <w:link w:val="Header"/>
    <w:uiPriority w:val="99"/>
    <w:rsid w:val="004E6488"/>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E6488"/>
    <w:pPr>
      <w:tabs>
        <w:tab w:val="center" w:pos="4513"/>
        <w:tab w:val="right" w:pos="9026"/>
      </w:tabs>
    </w:pPr>
  </w:style>
  <w:style w:type="character" w:customStyle="1" w:styleId="FooterChar">
    <w:name w:val="Footer Char"/>
    <w:basedOn w:val="DefaultParagraphFont"/>
    <w:link w:val="Footer"/>
    <w:uiPriority w:val="99"/>
    <w:rsid w:val="004E6488"/>
    <w:rPr>
      <w:rFonts w:ascii="Times New Roman" w:eastAsia="SimSun" w:hAnsi="Times New Roman" w:cs="Times New Roman"/>
      <w:sz w:val="24"/>
      <w:szCs w:val="24"/>
      <w:lang w:eastAsia="zh-CN"/>
    </w:rPr>
  </w:style>
  <w:style w:type="paragraph" w:styleId="ListParagraph">
    <w:name w:val="List Paragraph"/>
    <w:basedOn w:val="Normal"/>
    <w:uiPriority w:val="34"/>
    <w:qFormat/>
    <w:rsid w:val="001F1FCC"/>
    <w:pPr>
      <w:ind w:left="720"/>
      <w:contextualSpacing/>
    </w:pPr>
  </w:style>
  <w:style w:type="character" w:styleId="Hyperlink">
    <w:name w:val="Hyperlink"/>
    <w:basedOn w:val="DefaultParagraphFont"/>
    <w:uiPriority w:val="99"/>
    <w:unhideWhenUsed/>
    <w:rsid w:val="008B1B35"/>
    <w:rPr>
      <w:color w:val="0563C1" w:themeColor="hyperlink"/>
      <w:u w:val="single"/>
    </w:rPr>
  </w:style>
  <w:style w:type="character" w:styleId="UnresolvedMention">
    <w:name w:val="Unresolved Mention"/>
    <w:basedOn w:val="DefaultParagraphFont"/>
    <w:uiPriority w:val="99"/>
    <w:semiHidden/>
    <w:unhideWhenUsed/>
    <w:rsid w:val="008B1B35"/>
    <w:rPr>
      <w:color w:val="808080"/>
      <w:shd w:val="clear" w:color="auto" w:fill="E6E6E6"/>
    </w:rPr>
  </w:style>
  <w:style w:type="table" w:styleId="TableGrid">
    <w:name w:val="Table Grid"/>
    <w:basedOn w:val="TableNormal"/>
    <w:uiPriority w:val="39"/>
    <w:rsid w:val="008B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eading 4 ASMP Char"/>
    <w:basedOn w:val="DefaultParagraphFont"/>
    <w:link w:val="Heading4"/>
    <w:rsid w:val="004A24EF"/>
    <w:rPr>
      <w:rFonts w:ascii="Arial" w:eastAsia="SimSun" w:hAnsi="Arial" w:cs="Times New Roman"/>
      <w:b/>
      <w:kern w:val="20"/>
      <w:sz w:val="20"/>
      <w:szCs w:val="24"/>
      <w:lang w:eastAsia="zh-CN"/>
    </w:rPr>
  </w:style>
  <w:style w:type="character" w:styleId="FootnoteReference">
    <w:name w:val="footnote reference"/>
    <w:aliases w:val="CRP-Footnote Reference,MIP Footnote Reference"/>
    <w:rsid w:val="004A24EF"/>
    <w:rPr>
      <w:vertAlign w:val="superscript"/>
    </w:rPr>
  </w:style>
  <w:style w:type="paragraph" w:styleId="FootnoteText">
    <w:name w:val="footnote text"/>
    <w:basedOn w:val="Normal"/>
    <w:link w:val="FootnoteTextChar"/>
    <w:semiHidden/>
    <w:rsid w:val="004A24EF"/>
    <w:pPr>
      <w:tabs>
        <w:tab w:val="left" w:pos="378"/>
        <w:tab w:val="left" w:pos="756"/>
        <w:tab w:val="left" w:pos="1134"/>
      </w:tabs>
      <w:spacing w:after="120"/>
      <w:ind w:left="0" w:firstLine="0"/>
    </w:pPr>
    <w:rPr>
      <w:sz w:val="16"/>
    </w:rPr>
  </w:style>
  <w:style w:type="character" w:customStyle="1" w:styleId="FootnoteTextChar">
    <w:name w:val="Footnote Text Char"/>
    <w:basedOn w:val="DefaultParagraphFont"/>
    <w:link w:val="FootnoteText"/>
    <w:semiHidden/>
    <w:rsid w:val="004A24EF"/>
    <w:rPr>
      <w:rFonts w:ascii="Times New Roman" w:eastAsia="SimSun" w:hAnsi="Times New Roman" w:cs="Times New Roman"/>
      <w:sz w:val="16"/>
      <w:szCs w:val="24"/>
      <w:lang w:eastAsia="zh-CN"/>
    </w:rPr>
  </w:style>
  <w:style w:type="paragraph" w:customStyle="1" w:styleId="Default">
    <w:name w:val="Default"/>
    <w:link w:val="DefaultChar"/>
    <w:rsid w:val="004A24EF"/>
    <w:pPr>
      <w:autoSpaceDE w:val="0"/>
      <w:autoSpaceDN w:val="0"/>
      <w:adjustRightInd w:val="0"/>
      <w:ind w:left="0" w:firstLine="0"/>
    </w:pPr>
    <w:rPr>
      <w:rFonts w:ascii="Times New Roman" w:eastAsia="PMingLiU" w:hAnsi="Times New Roman" w:cs="Times New Roman"/>
      <w:color w:val="000000"/>
      <w:sz w:val="24"/>
      <w:szCs w:val="24"/>
      <w:lang w:eastAsia="zh-CN"/>
    </w:rPr>
  </w:style>
  <w:style w:type="character" w:customStyle="1" w:styleId="DefaultChar">
    <w:name w:val="Default Char"/>
    <w:link w:val="Default"/>
    <w:rsid w:val="004A24EF"/>
    <w:rPr>
      <w:rFonts w:ascii="Times New Roman" w:eastAsia="PMingLiU" w:hAnsi="Times New Roman" w:cs="Times New Roman"/>
      <w:color w:val="000000"/>
      <w:sz w:val="24"/>
      <w:szCs w:val="24"/>
      <w:lang w:eastAsia="zh-CN"/>
    </w:rPr>
  </w:style>
  <w:style w:type="paragraph" w:customStyle="1" w:styleId="DWNormal">
    <w:name w:val="DW Normal"/>
    <w:basedOn w:val="Normal"/>
    <w:link w:val="DWNormalChar"/>
    <w:rsid w:val="00C30AC7"/>
    <w:pPr>
      <w:ind w:left="0" w:firstLine="0"/>
    </w:pPr>
  </w:style>
  <w:style w:type="paragraph" w:customStyle="1" w:styleId="DWHdgGroup">
    <w:name w:val="DW Hdg Group"/>
    <w:basedOn w:val="DWNormal"/>
    <w:next w:val="DWPara"/>
    <w:link w:val="DWHdgGroupChar"/>
    <w:rsid w:val="00C30AC7"/>
    <w:pPr>
      <w:keepNext/>
      <w:spacing w:after="220"/>
    </w:pPr>
    <w:rPr>
      <w:b/>
      <w:caps/>
    </w:rPr>
  </w:style>
  <w:style w:type="paragraph" w:customStyle="1" w:styleId="DWPara">
    <w:name w:val="DW Para"/>
    <w:basedOn w:val="DWNormal"/>
    <w:rsid w:val="00C30AC7"/>
    <w:pPr>
      <w:spacing w:after="220"/>
    </w:pPr>
  </w:style>
  <w:style w:type="paragraph" w:customStyle="1" w:styleId="DWHdgMain">
    <w:name w:val="DW Hdg Main"/>
    <w:basedOn w:val="DWHdgGroup"/>
    <w:next w:val="DWHdgGroup"/>
    <w:link w:val="DWHdgMainChar"/>
    <w:rsid w:val="00C30AC7"/>
    <w:pPr>
      <w:jc w:val="center"/>
    </w:pPr>
  </w:style>
  <w:style w:type="paragraph" w:customStyle="1" w:styleId="DWListNumerical">
    <w:name w:val="DW List Numerical"/>
    <w:basedOn w:val="DWNormal"/>
    <w:rsid w:val="00C30AC7"/>
    <w:pPr>
      <w:numPr>
        <w:numId w:val="4"/>
      </w:numPr>
      <w:tabs>
        <w:tab w:val="clear" w:pos="567"/>
        <w:tab w:val="num" w:pos="570"/>
      </w:tabs>
      <w:ind w:left="570" w:hanging="570"/>
    </w:pPr>
  </w:style>
  <w:style w:type="character" w:styleId="PageNumber">
    <w:name w:val="page number"/>
    <w:basedOn w:val="DefaultParagraphFont"/>
    <w:rsid w:val="00C30AC7"/>
  </w:style>
  <w:style w:type="paragraph" w:customStyle="1" w:styleId="DWParaNum1">
    <w:name w:val="DW Para Num1"/>
    <w:basedOn w:val="DWPara"/>
    <w:link w:val="DWParaNum1Char"/>
    <w:rsid w:val="00C30AC7"/>
    <w:pPr>
      <w:numPr>
        <w:numId w:val="5"/>
      </w:numPr>
      <w:tabs>
        <w:tab w:val="clear" w:pos="567"/>
        <w:tab w:val="num" w:pos="360"/>
      </w:tabs>
    </w:pPr>
  </w:style>
  <w:style w:type="paragraph" w:customStyle="1" w:styleId="DWParaNum2">
    <w:name w:val="DW Para Num2"/>
    <w:basedOn w:val="DWPara"/>
    <w:rsid w:val="00C30AC7"/>
    <w:pPr>
      <w:numPr>
        <w:ilvl w:val="1"/>
        <w:numId w:val="5"/>
      </w:numPr>
      <w:tabs>
        <w:tab w:val="clear" w:pos="1134"/>
        <w:tab w:val="num" w:pos="360"/>
      </w:tabs>
      <w:ind w:left="0"/>
    </w:pPr>
  </w:style>
  <w:style w:type="paragraph" w:customStyle="1" w:styleId="DWParaNum3">
    <w:name w:val="DW Para Num3"/>
    <w:basedOn w:val="DWPara"/>
    <w:rsid w:val="00C30AC7"/>
    <w:pPr>
      <w:numPr>
        <w:ilvl w:val="2"/>
        <w:numId w:val="5"/>
      </w:numPr>
      <w:tabs>
        <w:tab w:val="clear" w:pos="1701"/>
        <w:tab w:val="num" w:pos="360"/>
      </w:tabs>
      <w:ind w:left="0"/>
    </w:pPr>
  </w:style>
  <w:style w:type="paragraph" w:customStyle="1" w:styleId="DWParaNum4">
    <w:name w:val="DW Para Num4"/>
    <w:basedOn w:val="DWPara"/>
    <w:rsid w:val="00C30AC7"/>
    <w:pPr>
      <w:numPr>
        <w:ilvl w:val="3"/>
        <w:numId w:val="5"/>
      </w:numPr>
      <w:tabs>
        <w:tab w:val="clear" w:pos="2268"/>
        <w:tab w:val="num" w:pos="360"/>
      </w:tabs>
      <w:ind w:left="0"/>
    </w:pPr>
  </w:style>
  <w:style w:type="paragraph" w:customStyle="1" w:styleId="DWParaNum5">
    <w:name w:val="DW Para Num5"/>
    <w:basedOn w:val="DWPara"/>
    <w:rsid w:val="00C30AC7"/>
    <w:pPr>
      <w:numPr>
        <w:ilvl w:val="4"/>
        <w:numId w:val="5"/>
      </w:numPr>
      <w:tabs>
        <w:tab w:val="clear" w:pos="2835"/>
        <w:tab w:val="num" w:pos="360"/>
      </w:tabs>
      <w:ind w:left="0"/>
    </w:pPr>
  </w:style>
  <w:style w:type="paragraph" w:styleId="Title">
    <w:name w:val="Title"/>
    <w:basedOn w:val="Normal"/>
    <w:link w:val="TitleChar"/>
    <w:qFormat/>
    <w:rsid w:val="00C30AC7"/>
    <w:pPr>
      <w:spacing w:after="216" w:line="295" w:lineRule="auto"/>
      <w:ind w:left="0" w:firstLine="0"/>
      <w:jc w:val="center"/>
    </w:pPr>
    <w:rPr>
      <w:rFonts w:eastAsia="Times New Roman"/>
      <w:b/>
      <w:color w:val="000000"/>
      <w:szCs w:val="22"/>
      <w:lang w:eastAsia="en-US"/>
    </w:rPr>
  </w:style>
  <w:style w:type="character" w:customStyle="1" w:styleId="TitleChar">
    <w:name w:val="Title Char"/>
    <w:basedOn w:val="DefaultParagraphFont"/>
    <w:link w:val="Title"/>
    <w:rsid w:val="00C30AC7"/>
    <w:rPr>
      <w:rFonts w:ascii="Times New Roman" w:eastAsia="Times New Roman" w:hAnsi="Times New Roman" w:cs="Times New Roman"/>
      <w:b/>
      <w:color w:val="000000"/>
      <w:sz w:val="24"/>
    </w:rPr>
  </w:style>
  <w:style w:type="character" w:customStyle="1" w:styleId="DWParaNum1Char">
    <w:name w:val="DW Para Num1 Char"/>
    <w:link w:val="DWParaNum1"/>
    <w:rsid w:val="00C30AC7"/>
    <w:rPr>
      <w:rFonts w:ascii="Times New Roman" w:eastAsia="SimSun" w:hAnsi="Times New Roman" w:cs="Times New Roman"/>
      <w:sz w:val="24"/>
      <w:szCs w:val="24"/>
      <w:lang w:eastAsia="zh-CN"/>
    </w:rPr>
  </w:style>
  <w:style w:type="paragraph" w:customStyle="1" w:styleId="JSP101Level1">
    <w:name w:val="JSP101 Level 1"/>
    <w:basedOn w:val="Normal"/>
    <w:rsid w:val="00C30AC7"/>
    <w:pPr>
      <w:numPr>
        <w:numId w:val="12"/>
      </w:numPr>
      <w:overflowPunct w:val="0"/>
      <w:autoSpaceDE w:val="0"/>
      <w:autoSpaceDN w:val="0"/>
      <w:adjustRightInd w:val="0"/>
      <w:textAlignment w:val="baseline"/>
    </w:pPr>
    <w:rPr>
      <w:rFonts w:ascii="Arial" w:eastAsia="Times New Roman" w:hAnsi="Arial"/>
      <w:kern w:val="22"/>
      <w:sz w:val="22"/>
      <w:szCs w:val="20"/>
      <w:lang w:eastAsia="en-US"/>
    </w:rPr>
  </w:style>
  <w:style w:type="paragraph" w:customStyle="1" w:styleId="JSP101Level2">
    <w:name w:val="JSP101 Level 2"/>
    <w:basedOn w:val="Normal"/>
    <w:rsid w:val="00C30AC7"/>
    <w:pPr>
      <w:numPr>
        <w:ilvl w:val="1"/>
        <w:numId w:val="12"/>
      </w:numPr>
      <w:tabs>
        <w:tab w:val="clear" w:pos="2367"/>
        <w:tab w:val="num" w:pos="360"/>
      </w:tabs>
      <w:overflowPunct w:val="0"/>
      <w:autoSpaceDE w:val="0"/>
      <w:autoSpaceDN w:val="0"/>
      <w:adjustRightInd w:val="0"/>
      <w:ind w:left="0" w:firstLine="0"/>
      <w:textAlignment w:val="baseline"/>
    </w:pPr>
    <w:rPr>
      <w:rFonts w:ascii="Arial" w:eastAsia="Times New Roman" w:hAnsi="Arial"/>
      <w:kern w:val="22"/>
      <w:sz w:val="22"/>
      <w:szCs w:val="20"/>
      <w:lang w:eastAsia="en-US"/>
    </w:rPr>
  </w:style>
  <w:style w:type="paragraph" w:customStyle="1" w:styleId="JSP101Level3">
    <w:name w:val="JSP101 Level 3"/>
    <w:basedOn w:val="Normal"/>
    <w:rsid w:val="00C30AC7"/>
    <w:pPr>
      <w:numPr>
        <w:ilvl w:val="2"/>
        <w:numId w:val="12"/>
      </w:numPr>
      <w:tabs>
        <w:tab w:val="num" w:pos="360"/>
      </w:tabs>
      <w:overflowPunct w:val="0"/>
      <w:autoSpaceDE w:val="0"/>
      <w:autoSpaceDN w:val="0"/>
      <w:adjustRightInd w:val="0"/>
      <w:ind w:left="0" w:firstLine="0"/>
      <w:textAlignment w:val="baseline"/>
    </w:pPr>
    <w:rPr>
      <w:rFonts w:ascii="Arial" w:eastAsia="Times New Roman" w:hAnsi="Arial"/>
      <w:kern w:val="22"/>
      <w:sz w:val="22"/>
      <w:szCs w:val="20"/>
      <w:lang w:eastAsia="en-US"/>
    </w:rPr>
  </w:style>
  <w:style w:type="paragraph" w:customStyle="1" w:styleId="JSP101Level4">
    <w:name w:val="JSP101 Level 4"/>
    <w:basedOn w:val="Normal"/>
    <w:rsid w:val="00C30AC7"/>
    <w:pPr>
      <w:numPr>
        <w:ilvl w:val="3"/>
        <w:numId w:val="12"/>
      </w:numPr>
      <w:tabs>
        <w:tab w:val="num" w:pos="360"/>
      </w:tabs>
      <w:overflowPunct w:val="0"/>
      <w:autoSpaceDE w:val="0"/>
      <w:autoSpaceDN w:val="0"/>
      <w:adjustRightInd w:val="0"/>
      <w:ind w:left="0" w:firstLine="0"/>
      <w:textAlignment w:val="baseline"/>
    </w:pPr>
    <w:rPr>
      <w:rFonts w:ascii="Arial" w:eastAsia="Times New Roman" w:hAnsi="Arial"/>
      <w:kern w:val="22"/>
      <w:sz w:val="22"/>
      <w:szCs w:val="20"/>
      <w:lang w:eastAsia="en-US"/>
    </w:rPr>
  </w:style>
  <w:style w:type="paragraph" w:customStyle="1" w:styleId="JSP101Level5">
    <w:name w:val="JSP101 Level 5"/>
    <w:basedOn w:val="Normal"/>
    <w:rsid w:val="00C30AC7"/>
    <w:pPr>
      <w:numPr>
        <w:ilvl w:val="4"/>
        <w:numId w:val="12"/>
      </w:numPr>
      <w:tabs>
        <w:tab w:val="num" w:pos="360"/>
      </w:tabs>
      <w:overflowPunct w:val="0"/>
      <w:autoSpaceDE w:val="0"/>
      <w:autoSpaceDN w:val="0"/>
      <w:adjustRightInd w:val="0"/>
      <w:ind w:left="0" w:firstLine="0"/>
      <w:textAlignment w:val="baseline"/>
    </w:pPr>
    <w:rPr>
      <w:rFonts w:ascii="Arial" w:eastAsia="Times New Roman" w:hAnsi="Arial"/>
      <w:kern w:val="22"/>
      <w:sz w:val="22"/>
      <w:szCs w:val="20"/>
      <w:lang w:eastAsia="en-US"/>
    </w:rPr>
  </w:style>
  <w:style w:type="paragraph" w:customStyle="1" w:styleId="JSP101Level6">
    <w:name w:val="JSP101 Level 6"/>
    <w:basedOn w:val="Normal"/>
    <w:rsid w:val="00C30AC7"/>
    <w:pPr>
      <w:numPr>
        <w:ilvl w:val="5"/>
        <w:numId w:val="12"/>
      </w:numPr>
      <w:tabs>
        <w:tab w:val="num" w:pos="360"/>
      </w:tabs>
      <w:overflowPunct w:val="0"/>
      <w:autoSpaceDE w:val="0"/>
      <w:autoSpaceDN w:val="0"/>
      <w:adjustRightInd w:val="0"/>
      <w:ind w:left="0" w:firstLine="0"/>
      <w:textAlignment w:val="baseline"/>
    </w:pPr>
    <w:rPr>
      <w:rFonts w:ascii="Arial" w:eastAsia="Times New Roman" w:hAnsi="Arial"/>
      <w:kern w:val="22"/>
      <w:sz w:val="22"/>
      <w:szCs w:val="20"/>
      <w:lang w:eastAsia="en-US"/>
    </w:rPr>
  </w:style>
  <w:style w:type="paragraph" w:customStyle="1" w:styleId="JSP101Level7">
    <w:name w:val="JSP101 Level 7"/>
    <w:basedOn w:val="Normal"/>
    <w:rsid w:val="00C30AC7"/>
    <w:pPr>
      <w:numPr>
        <w:ilvl w:val="6"/>
        <w:numId w:val="12"/>
      </w:numPr>
      <w:tabs>
        <w:tab w:val="num" w:pos="360"/>
      </w:tabs>
      <w:overflowPunct w:val="0"/>
      <w:autoSpaceDE w:val="0"/>
      <w:autoSpaceDN w:val="0"/>
      <w:adjustRightInd w:val="0"/>
      <w:ind w:left="0" w:firstLine="0"/>
      <w:textAlignment w:val="baseline"/>
    </w:pPr>
    <w:rPr>
      <w:rFonts w:ascii="Arial" w:eastAsia="Times New Roman" w:hAnsi="Arial"/>
      <w:kern w:val="22"/>
      <w:sz w:val="22"/>
      <w:szCs w:val="20"/>
      <w:lang w:eastAsia="en-US"/>
    </w:rPr>
  </w:style>
  <w:style w:type="paragraph" w:customStyle="1" w:styleId="toa">
    <w:name w:val="toa"/>
    <w:basedOn w:val="Normal"/>
    <w:rsid w:val="00C30AC7"/>
    <w:pPr>
      <w:tabs>
        <w:tab w:val="left" w:pos="9000"/>
        <w:tab w:val="right" w:pos="9360"/>
      </w:tabs>
      <w:suppressAutoHyphens/>
      <w:overflowPunct w:val="0"/>
      <w:autoSpaceDE w:val="0"/>
      <w:autoSpaceDN w:val="0"/>
      <w:adjustRightInd w:val="0"/>
      <w:ind w:left="0" w:firstLine="0"/>
      <w:textAlignment w:val="baseline"/>
    </w:pPr>
    <w:rPr>
      <w:rFonts w:ascii="Courier" w:eastAsia="Times New Roman" w:hAnsi="Courier"/>
      <w:szCs w:val="20"/>
      <w:lang w:val="en-US" w:eastAsia="en-US"/>
    </w:rPr>
  </w:style>
  <w:style w:type="character" w:customStyle="1" w:styleId="DWHdgGroupChar">
    <w:name w:val="DW Hdg Group Char"/>
    <w:link w:val="DWHdgGroup"/>
    <w:rsid w:val="00C30AC7"/>
    <w:rPr>
      <w:rFonts w:ascii="Times New Roman" w:eastAsia="SimSun" w:hAnsi="Times New Roman" w:cs="Times New Roman"/>
      <w:b/>
      <w:caps/>
      <w:sz w:val="24"/>
      <w:szCs w:val="24"/>
      <w:lang w:eastAsia="zh-CN"/>
    </w:rPr>
  </w:style>
  <w:style w:type="character" w:customStyle="1" w:styleId="DWHdgMainChar">
    <w:name w:val="DW Hdg Main Char"/>
    <w:basedOn w:val="DWHdgGroupChar"/>
    <w:link w:val="DWHdgMain"/>
    <w:rsid w:val="00C30AC7"/>
    <w:rPr>
      <w:rFonts w:ascii="Times New Roman" w:eastAsia="SimSun" w:hAnsi="Times New Roman" w:cs="Times New Roman"/>
      <w:b/>
      <w:caps/>
      <w:sz w:val="24"/>
      <w:szCs w:val="24"/>
      <w:lang w:eastAsia="zh-CN"/>
    </w:rPr>
  </w:style>
  <w:style w:type="character" w:customStyle="1" w:styleId="DWNormalChar">
    <w:name w:val="DW Normal Char"/>
    <w:link w:val="DWNormal"/>
    <w:rsid w:val="00C30AC7"/>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F7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24"/>
    <w:rPr>
      <w:rFonts w:ascii="Segoe UI" w:eastAsia="SimSun" w:hAnsi="Segoe UI" w:cs="Segoe UI"/>
      <w:sz w:val="18"/>
      <w:szCs w:val="18"/>
      <w:lang w:eastAsia="zh-CN"/>
    </w:rPr>
  </w:style>
  <w:style w:type="table" w:customStyle="1" w:styleId="TableGrid1">
    <w:name w:val="Table Grid1"/>
    <w:basedOn w:val="TableNormal"/>
    <w:next w:val="TableGrid"/>
    <w:rsid w:val="0092373D"/>
    <w:pPr>
      <w:tabs>
        <w:tab w:val="left" w:pos="432"/>
        <w:tab w:val="left" w:pos="864"/>
        <w:tab w:val="left" w:pos="1296"/>
        <w:tab w:val="left" w:pos="1728"/>
        <w:tab w:val="left" w:pos="2160"/>
      </w:tabs>
      <w:ind w:left="0" w:firstLine="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193C"/>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3B99"/>
    <w:rPr>
      <w:b/>
      <w:bCs/>
    </w:rPr>
  </w:style>
  <w:style w:type="character" w:customStyle="1" w:styleId="CommentSubjectChar">
    <w:name w:val="Comment Subject Char"/>
    <w:basedOn w:val="CommentTextChar"/>
    <w:link w:val="CommentSubject"/>
    <w:uiPriority w:val="99"/>
    <w:semiHidden/>
    <w:rsid w:val="000D3B99"/>
    <w:rPr>
      <w:rFonts w:ascii="Times New Roman" w:eastAsia="SimSun" w:hAnsi="Times New Roman" w:cs="Times New Roman"/>
      <w:b/>
      <w:bCs/>
      <w:sz w:val="20"/>
      <w:szCs w:val="20"/>
      <w:lang w:eastAsia="zh-CN"/>
    </w:rPr>
  </w:style>
  <w:style w:type="character" w:customStyle="1" w:styleId="Heading1Char">
    <w:name w:val="Heading 1 Char"/>
    <w:basedOn w:val="DefaultParagraphFont"/>
    <w:link w:val="Heading1"/>
    <w:uiPriority w:val="9"/>
    <w:rsid w:val="00886026"/>
    <w:rPr>
      <w:rFonts w:asciiTheme="majorHAnsi" w:eastAsiaTheme="majorEastAsia" w:hAnsiTheme="majorHAnsi" w:cstheme="majorBidi"/>
      <w:color w:val="2F5496" w:themeColor="accent1" w:themeShade="BF"/>
      <w:sz w:val="32"/>
      <w:szCs w:val="32"/>
      <w:lang w:eastAsia="zh-CN"/>
    </w:rPr>
  </w:style>
  <w:style w:type="paragraph" w:customStyle="1" w:styleId="JSP101-Paragraph">
    <w:name w:val="JSP101 - Paragraph"/>
    <w:basedOn w:val="Normal"/>
    <w:rsid w:val="00886026"/>
    <w:pPr>
      <w:widowControl w:val="0"/>
      <w:tabs>
        <w:tab w:val="left" w:pos="737"/>
      </w:tabs>
      <w:spacing w:after="240"/>
      <w:ind w:left="0" w:firstLine="0"/>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3743">
      <w:bodyDiv w:val="1"/>
      <w:marLeft w:val="0"/>
      <w:marRight w:val="0"/>
      <w:marTop w:val="0"/>
      <w:marBottom w:val="0"/>
      <w:divBdr>
        <w:top w:val="none" w:sz="0" w:space="0" w:color="auto"/>
        <w:left w:val="none" w:sz="0" w:space="0" w:color="auto"/>
        <w:bottom w:val="none" w:sz="0" w:space="0" w:color="auto"/>
        <w:right w:val="none" w:sz="0" w:space="0" w:color="auto"/>
      </w:divBdr>
    </w:div>
    <w:div w:id="13554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ouping xmlns="5efdfda1-fe52-4570-ac2f-cdddce58d372">ASMP Supporting documents</Grouping>
    <Sub_x0020_Grouping xmlns="5efdfda1-fe52-4570-ac2f-cdddce58d372">Draft</Sub_x0020_Group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07149DF520D74292983558A2026199" ma:contentTypeVersion="6" ma:contentTypeDescription="Create a new document." ma:contentTypeScope="" ma:versionID="ce8320f4bb50e8a76a531d285730db0d">
  <xsd:schema xmlns:xsd="http://www.w3.org/2001/XMLSchema" xmlns:xs="http://www.w3.org/2001/XMLSchema" xmlns:p="http://schemas.microsoft.com/office/2006/metadata/properties" xmlns:ns2="5efdfda1-fe52-4570-ac2f-cdddce58d372" targetNamespace="http://schemas.microsoft.com/office/2006/metadata/properties" ma:root="true" ma:fieldsID="a430740ed164212eff1048a6d07dabfc" ns2:_="">
    <xsd:import namespace="5efdfda1-fe52-4570-ac2f-cdddce58d372"/>
    <xsd:element name="properties">
      <xsd:complexType>
        <xsd:sequence>
          <xsd:element name="documentManagement">
            <xsd:complexType>
              <xsd:all>
                <xsd:element ref="ns2:Grouping" minOccurs="0"/>
                <xsd:element ref="ns2:MediaServiceMetadata" minOccurs="0"/>
                <xsd:element ref="ns2:MediaServiceFastMetadata" minOccurs="0"/>
                <xsd:element ref="ns2:MediaServiceAutoKeyPoints" minOccurs="0"/>
                <xsd:element ref="ns2:MediaServiceKeyPoints" minOccurs="0"/>
                <xsd:element ref="ns2:Sub_x0020_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dfda1-fe52-4570-ac2f-cdddce58d372" elementFormDefault="qualified">
    <xsd:import namespace="http://schemas.microsoft.com/office/2006/documentManagement/types"/>
    <xsd:import namespace="http://schemas.microsoft.com/office/infopath/2007/PartnerControls"/>
    <xsd:element name="Grouping" ma:index="8" nillable="true" ma:displayName="Grouping" ma:format="Dropdown" ma:internalName="Grouping">
      <xsd:simpleType>
        <xsd:restriction base="dms:Choice">
          <xsd:enumeration value="ASMP"/>
          <xsd:enumeration value="ASMP Supporting documents"/>
          <xsd:enumeration value="ASMS Documentation"/>
          <xsd:enumeration value="Emergency Response planning"/>
          <xsd:enumeration value="Human Factor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Sub_x0020_Grouping" ma:index="13" nillable="true" ma:displayName="Sub Grouping" ma:format="Dropdown" ma:internalName="Sub_x0020_Grouping">
      <xsd:simpleType>
        <xsd:restriction base="dms:Choice">
          <xsd:enumeration value="Current"/>
          <xsd:enumeration value="Draft"/>
          <xsd:enumeration value="Minu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0091-D769-4A14-80D9-E9D63AFDF9B8}">
  <ds:schemaRefs>
    <ds:schemaRef ds:uri="http://schemas.microsoft.com/sharepoint/v3/contenttype/forms"/>
  </ds:schemaRefs>
</ds:datastoreItem>
</file>

<file path=customXml/itemProps2.xml><?xml version="1.0" encoding="utf-8"?>
<ds:datastoreItem xmlns:ds="http://schemas.openxmlformats.org/officeDocument/2006/customXml" ds:itemID="{413FAB3E-5DF1-423B-88E0-E57739A0AB75}">
  <ds:schemaRefs>
    <ds:schemaRef ds:uri="http://schemas.microsoft.com/office/2006/metadata/properties"/>
    <ds:schemaRef ds:uri="http://schemas.microsoft.com/office/infopath/2007/PartnerControls"/>
    <ds:schemaRef ds:uri="5efdfda1-fe52-4570-ac2f-cdddce58d372"/>
  </ds:schemaRefs>
</ds:datastoreItem>
</file>

<file path=customXml/itemProps3.xml><?xml version="1.0" encoding="utf-8"?>
<ds:datastoreItem xmlns:ds="http://schemas.openxmlformats.org/officeDocument/2006/customXml" ds:itemID="{3D5D36F8-0C4A-426A-800A-5D0249DD2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dfda1-fe52-4570-ac2f-cdddce58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1A627-0009-49E0-8A82-0A22067B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20190401-CHF_ASMP_Sup_Docs_Final-O</vt:lpstr>
    </vt:vector>
  </TitlesOfParts>
  <Company/>
  <LinksUpToDate>false</LinksUpToDate>
  <CharactersWithSpaces>5107</CharactersWithSpaces>
  <SharedDoc>false</SharedDoc>
  <HLinks>
    <vt:vector size="288" baseType="variant">
      <vt:variant>
        <vt:i4>3473518</vt:i4>
      </vt:variant>
      <vt:variant>
        <vt:i4>138</vt:i4>
      </vt:variant>
      <vt:variant>
        <vt:i4>0</vt:i4>
      </vt:variant>
      <vt:variant>
        <vt:i4>5</vt:i4>
      </vt:variant>
      <vt:variant>
        <vt:lpwstr>https://modgovuk.sharepoint.com/teams/14754/29SafetyPolicyObjectives/01ASMP/02ASMPSupportingDocuments/20201111-JHC_ASMP_Leaflet_5_TDE.pdf</vt:lpwstr>
      </vt:variant>
      <vt:variant>
        <vt:lpwstr/>
      </vt:variant>
      <vt:variant>
        <vt:i4>6553726</vt:i4>
      </vt:variant>
      <vt:variant>
        <vt:i4>135</vt:i4>
      </vt:variant>
      <vt:variant>
        <vt:i4>0</vt:i4>
      </vt:variant>
      <vt:variant>
        <vt:i4>5</vt:i4>
      </vt:variant>
      <vt:variant>
        <vt:lpwstr>http://defenceintranet.diif.r.mil.uk/ORGANISATIONS/ORGS/ARMY/ORGANISATIONS/ORGS/CLF/ORGANISATIONS/ORGS/JHC/ORGANISATIONS/ORGS/JHCCTS/Pages/JHCFlyingOrderBook.aspx</vt:lpwstr>
      </vt:variant>
      <vt:variant>
        <vt:lpwstr/>
      </vt:variant>
      <vt:variant>
        <vt:i4>7274521</vt:i4>
      </vt:variant>
      <vt:variant>
        <vt:i4>132</vt:i4>
      </vt:variant>
      <vt:variant>
        <vt:i4>0</vt:i4>
      </vt:variant>
      <vt:variant>
        <vt:i4>5</vt:i4>
      </vt:variant>
      <vt:variant>
        <vt:lpwstr>mailto:Matthew.Harding249@mod.gov.uk</vt:lpwstr>
      </vt:variant>
      <vt:variant>
        <vt:lpwstr/>
      </vt:variant>
      <vt:variant>
        <vt:i4>6619169</vt:i4>
      </vt:variant>
      <vt:variant>
        <vt:i4>129</vt:i4>
      </vt:variant>
      <vt:variant>
        <vt:i4>0</vt:i4>
      </vt:variant>
      <vt:variant>
        <vt:i4>5</vt:i4>
      </vt:variant>
      <vt:variant>
        <vt:lpwstr>http://defenceintranet.diif.r.mil.uk/libraries/4/Docs13/20190114.1/RN RTSA RTS Matrix Intranet Version.pdf</vt:lpwstr>
      </vt:variant>
      <vt:variant>
        <vt:lpwstr/>
      </vt:variant>
      <vt:variant>
        <vt:i4>5111900</vt:i4>
      </vt:variant>
      <vt:variant>
        <vt:i4>126</vt:i4>
      </vt:variant>
      <vt:variant>
        <vt:i4>0</vt:i4>
      </vt:variant>
      <vt:variant>
        <vt:i4>5</vt:i4>
      </vt:variant>
      <vt:variant>
        <vt:lpwstr>https://www.caa.co.uk/Our-Work/Publications/Publications/</vt:lpwstr>
      </vt:variant>
      <vt:variant>
        <vt:lpwstr/>
      </vt:variant>
      <vt:variant>
        <vt:i4>5308509</vt:i4>
      </vt:variant>
      <vt:variant>
        <vt:i4>123</vt:i4>
      </vt:variant>
      <vt:variant>
        <vt:i4>0</vt:i4>
      </vt:variant>
      <vt:variant>
        <vt:i4>5</vt:i4>
      </vt:variant>
      <vt:variant>
        <vt:lpwstr>https://modgovuk.sharepoint.com/sites/defnet/dsa/Pages/MAA-training-courses-.aspx</vt:lpwstr>
      </vt:variant>
      <vt:variant>
        <vt:lpwstr/>
      </vt:variant>
      <vt:variant>
        <vt:i4>5242936</vt:i4>
      </vt:variant>
      <vt:variant>
        <vt:i4>120</vt:i4>
      </vt:variant>
      <vt:variant>
        <vt:i4>0</vt:i4>
      </vt:variant>
      <vt:variant>
        <vt:i4>5</vt:i4>
      </vt:variant>
      <vt:variant>
        <vt:lpwstr>https://modgovuk.sharepoint.com/:x:/r/teams/10721/01/02/ASAFETY/_layouts/15/Doc.aspx?sourcedoc=%7b450d4e05-439d-489e-a206-8cc3e16e591f%7d&amp;action=edit&amp;wdInitialSession=054638ed-bfb5-47dc-b70a-7e06a583deab&amp;wdRldC=1</vt:lpwstr>
      </vt:variant>
      <vt:variant>
        <vt:lpwstr/>
      </vt:variant>
      <vt:variant>
        <vt:i4>6094943</vt:i4>
      </vt:variant>
      <vt:variant>
        <vt:i4>117</vt:i4>
      </vt:variant>
      <vt:variant>
        <vt:i4>0</vt:i4>
      </vt:variant>
      <vt:variant>
        <vt:i4>5</vt:i4>
      </vt:variant>
      <vt:variant>
        <vt:lpwstr>https://dronesafe.uk/</vt:lpwstr>
      </vt:variant>
      <vt:variant>
        <vt:lpwstr/>
      </vt:variant>
      <vt:variant>
        <vt:i4>6357055</vt:i4>
      </vt:variant>
      <vt:variant>
        <vt:i4>114</vt:i4>
      </vt:variant>
      <vt:variant>
        <vt:i4>0</vt:i4>
      </vt:variant>
      <vt:variant>
        <vt:i4>5</vt:i4>
      </vt:variant>
      <vt:variant>
        <vt:lpwstr>https://modgovuk.sharepoint.com/:x:/r/teams/14754/30SafetyRiskManagement/05RiskRecording/02RiskRegister/20170925-JHC Unified Air Safety Risk Register-OS.xlsx?d=w43d90ddf81154040a891e88ec8aa4f76&amp;csf=1</vt:lpwstr>
      </vt:variant>
      <vt:variant>
        <vt:lpwstr/>
      </vt:variant>
      <vt:variant>
        <vt:i4>458856</vt:i4>
      </vt:variant>
      <vt:variant>
        <vt:i4>111</vt:i4>
      </vt:variant>
      <vt:variant>
        <vt:i4>0</vt:i4>
      </vt:variant>
      <vt:variant>
        <vt:i4>5</vt:i4>
      </vt:variant>
      <vt:variant>
        <vt:lpwstr>http://defenceintranet.diif.r.mil.uk/libraries/corporate/Navy/FPGO/FPGO_books1/BRd_0767/BRd_767/01_brd767_homepage.html</vt:lpwstr>
      </vt:variant>
      <vt:variant>
        <vt:lpwstr/>
      </vt:variant>
      <vt:variant>
        <vt:i4>2818107</vt:i4>
      </vt:variant>
      <vt:variant>
        <vt:i4>108</vt:i4>
      </vt:variant>
      <vt:variant>
        <vt:i4>0</vt:i4>
      </vt:variant>
      <vt:variant>
        <vt:i4>5</vt:i4>
      </vt:variant>
      <vt:variant>
        <vt:lpwstr>http://defenceintranet.diif.r.mil.uk/Organisations/Orgs/HOCS/Organisations/Orgs/MAA/Pages/MRP.aspx</vt:lpwstr>
      </vt:variant>
      <vt:variant>
        <vt:lpwstr/>
      </vt:variant>
      <vt:variant>
        <vt:i4>720994</vt:i4>
      </vt:variant>
      <vt:variant>
        <vt:i4>105</vt:i4>
      </vt:variant>
      <vt:variant>
        <vt:i4>0</vt:i4>
      </vt:variant>
      <vt:variant>
        <vt:i4>5</vt:i4>
      </vt:variant>
      <vt:variant>
        <vt:lpwstr>https://modgovuk.sharepoint.com/teams/10721/03/11/TrainingPubs/20181128_CHF_Merlin_Mk3_and_3A_Flying_Procedures Section 1 V4.1 (003).pdf?csf=1&amp;cid=9eb81c61-b010-4f86-bc49-8850cd9edeef</vt:lpwstr>
      </vt:variant>
      <vt:variant>
        <vt:lpwstr/>
      </vt:variant>
      <vt:variant>
        <vt:i4>2555932</vt:i4>
      </vt:variant>
      <vt:variant>
        <vt:i4>102</vt:i4>
      </vt:variant>
      <vt:variant>
        <vt:i4>0</vt:i4>
      </vt:variant>
      <vt:variant>
        <vt:i4>5</vt:i4>
      </vt:variant>
      <vt:variant>
        <vt:lpwstr>https://modgovuk.sharepoint.com/teams/10721/03/11/TrainingPubs/20170529_CHF_FOB_Ed_8_Change_7_copy-O.pdf</vt:lpwstr>
      </vt:variant>
      <vt:variant>
        <vt:lpwstr/>
      </vt:variant>
      <vt:variant>
        <vt:i4>5701751</vt:i4>
      </vt:variant>
      <vt:variant>
        <vt:i4>99</vt:i4>
      </vt:variant>
      <vt:variant>
        <vt:i4>0</vt:i4>
      </vt:variant>
      <vt:variant>
        <vt:i4>5</vt:i4>
      </vt:variant>
      <vt:variant>
        <vt:lpwstr>https://modgovuk.sharepoint.com/teams/14754/29SafetyPolicyObjectives/02FOB/02JHCFOB/20180928-JHC_FOB_Ed_7_Chg_01-OS.pdf</vt:lpwstr>
      </vt:variant>
      <vt:variant>
        <vt:lpwstr/>
      </vt:variant>
      <vt:variant>
        <vt:i4>5636118</vt:i4>
      </vt:variant>
      <vt:variant>
        <vt:i4>96</vt:i4>
      </vt:variant>
      <vt:variant>
        <vt:i4>0</vt:i4>
      </vt:variant>
      <vt:variant>
        <vt:i4>5</vt:i4>
      </vt:variant>
      <vt:variant>
        <vt:lpwstr>https://www.gov.uk/government/publications/air-safety-information-management-system-asims-user-manual</vt:lpwstr>
      </vt:variant>
      <vt:variant>
        <vt:lpwstr/>
      </vt:variant>
      <vt:variant>
        <vt:i4>6094929</vt:i4>
      </vt:variant>
      <vt:variant>
        <vt:i4>93</vt:i4>
      </vt:variant>
      <vt:variant>
        <vt:i4>0</vt:i4>
      </vt:variant>
      <vt:variant>
        <vt:i4>5</vt:i4>
      </vt:variant>
      <vt:variant>
        <vt:lpwstr>https://www.asims.r.mil.uk/VistairCas/login?service=https%3A%2F%2Fwww.asims.r.mil.uk%2Fstart.html</vt:lpwstr>
      </vt:variant>
      <vt:variant>
        <vt:lpwstr/>
      </vt:variant>
      <vt:variant>
        <vt:i4>2818082</vt:i4>
      </vt:variant>
      <vt:variant>
        <vt:i4>90</vt:i4>
      </vt:variant>
      <vt:variant>
        <vt:i4>0</vt:i4>
      </vt:variant>
      <vt:variant>
        <vt:i4>5</vt:i4>
      </vt:variant>
      <vt:variant>
        <vt:lpwstr>https://modgovuk.sharepoint.com/teams/14754/Safety/SitePages/Home.aspx</vt:lpwstr>
      </vt:variant>
      <vt:variant>
        <vt:lpwstr/>
      </vt:variant>
      <vt:variant>
        <vt:i4>8126583</vt:i4>
      </vt:variant>
      <vt:variant>
        <vt:i4>87</vt:i4>
      </vt:variant>
      <vt:variant>
        <vt:i4>0</vt:i4>
      </vt:variant>
      <vt:variant>
        <vt:i4>5</vt:i4>
      </vt:variant>
      <vt:variant>
        <vt:lpwstr>https://modgovuk.sharepoint.com/teams/5632/SitePages/Home.aspx</vt:lpwstr>
      </vt:variant>
      <vt:variant>
        <vt:lpwstr/>
      </vt:variant>
      <vt:variant>
        <vt:i4>4849759</vt:i4>
      </vt:variant>
      <vt:variant>
        <vt:i4>84</vt:i4>
      </vt:variant>
      <vt:variant>
        <vt:i4>0</vt:i4>
      </vt:variant>
      <vt:variant>
        <vt:i4>5</vt:i4>
      </vt:variant>
      <vt:variant>
        <vt:lpwstr>https://modgovuk.sharepoint.com/teams/10721/01/02/ASAFETY/SitePages/Home.aspx</vt:lpwstr>
      </vt:variant>
      <vt:variant>
        <vt:lpwstr/>
      </vt:variant>
      <vt:variant>
        <vt:i4>3670137</vt:i4>
      </vt:variant>
      <vt:variant>
        <vt:i4>81</vt:i4>
      </vt:variant>
      <vt:variant>
        <vt:i4>0</vt:i4>
      </vt:variant>
      <vt:variant>
        <vt:i4>5</vt:i4>
      </vt:variant>
      <vt:variant>
        <vt:lpwstr>https://modgovuk.sharepoint.com/teams/1201/01/02/AirSafety/SitePages/Home.aspx</vt:lpwstr>
      </vt:variant>
      <vt:variant>
        <vt:lpwstr/>
      </vt:variant>
      <vt:variant>
        <vt:i4>6029380</vt:i4>
      </vt:variant>
      <vt:variant>
        <vt:i4>78</vt:i4>
      </vt:variant>
      <vt:variant>
        <vt:i4>0</vt:i4>
      </vt:variant>
      <vt:variant>
        <vt:i4>5</vt:i4>
      </vt:variant>
      <vt:variant>
        <vt:lpwstr>http://cui4-uk.diif.r.mil.uk/r/101/AirSafety/Error Mgt/Forms/All WIP Documents.aspx?View=%7b0972BECE-5237-4E0D-A4B0-3B361FE227DA%7d&amp;FilterField1=ID&amp;FilterValue1=100</vt:lpwstr>
      </vt:variant>
      <vt:variant>
        <vt:lpwstr/>
      </vt:variant>
      <vt:variant>
        <vt:i4>1245203</vt:i4>
      </vt:variant>
      <vt:variant>
        <vt:i4>75</vt:i4>
      </vt:variant>
      <vt:variant>
        <vt:i4>0</vt:i4>
      </vt:variant>
      <vt:variant>
        <vt:i4>5</vt:i4>
      </vt:variant>
      <vt:variant>
        <vt:lpwstr>https://modgovuk.sharepoint.com/sites/defnet/dsa/Documents/MAA/Regulation/MRP/1000/RA1023_Issue_5.pdf</vt:lpwstr>
      </vt:variant>
      <vt:variant>
        <vt:lpwstr/>
      </vt:variant>
      <vt:variant>
        <vt:i4>1048592</vt:i4>
      </vt:variant>
      <vt:variant>
        <vt:i4>72</vt:i4>
      </vt:variant>
      <vt:variant>
        <vt:i4>0</vt:i4>
      </vt:variant>
      <vt:variant>
        <vt:i4>5</vt:i4>
      </vt:variant>
      <vt:variant>
        <vt:lpwstr>https://modgovuk.sharepoint.com/sites/defnet/dsa/Documents/MAA/Regulation/MRP/1000/RA1016_Issue_3.pdf</vt:lpwstr>
      </vt:variant>
      <vt:variant>
        <vt:lpwstr/>
      </vt:variant>
      <vt:variant>
        <vt:i4>4653091</vt:i4>
      </vt:variant>
      <vt:variant>
        <vt:i4>69</vt:i4>
      </vt:variant>
      <vt:variant>
        <vt:i4>0</vt:i4>
      </vt:variant>
      <vt:variant>
        <vt:i4>5</vt:i4>
      </vt:variant>
      <vt:variant>
        <vt:lpwstr>C:\714\1.AirSafety\2.Policy\2ASMS\20150530-ASMS Sup Doc U v5.1-U.doc</vt:lpwstr>
      </vt:variant>
      <vt:variant>
        <vt:lpwstr/>
      </vt:variant>
      <vt:variant>
        <vt:i4>2818107</vt:i4>
      </vt:variant>
      <vt:variant>
        <vt:i4>66</vt:i4>
      </vt:variant>
      <vt:variant>
        <vt:i4>0</vt:i4>
      </vt:variant>
      <vt:variant>
        <vt:i4>5</vt:i4>
      </vt:variant>
      <vt:variant>
        <vt:lpwstr>http://defenceintranet.diif.r.mil.uk/Organisations/Orgs/HOCS/Organisations/Orgs/MAA/Pages/MRP.aspx</vt:lpwstr>
      </vt:variant>
      <vt:variant>
        <vt:lpwstr/>
      </vt:variant>
      <vt:variant>
        <vt:i4>3932258</vt:i4>
      </vt:variant>
      <vt:variant>
        <vt:i4>63</vt:i4>
      </vt:variant>
      <vt:variant>
        <vt:i4>0</vt:i4>
      </vt:variant>
      <vt:variant>
        <vt:i4>5</vt:i4>
      </vt:variant>
      <vt:variant>
        <vt:lpwstr>http://defenceintranet.diif.r.mil.uk/libraries/corporate/MAA/Organization Information/38_20100920-maa_charter_signed_fv.pdf</vt:lpwstr>
      </vt:variant>
      <vt:variant>
        <vt:lpwstr/>
      </vt:variant>
      <vt:variant>
        <vt:i4>116</vt:i4>
      </vt:variant>
      <vt:variant>
        <vt:i4>60</vt:i4>
      </vt:variant>
      <vt:variant>
        <vt:i4>0</vt:i4>
      </vt:variant>
      <vt:variant>
        <vt:i4>5</vt:i4>
      </vt:variant>
      <vt:variant>
        <vt:lpwstr/>
      </vt:variant>
      <vt:variant>
        <vt:lpwstr>T</vt:lpwstr>
      </vt:variant>
      <vt:variant>
        <vt:i4>115</vt:i4>
      </vt:variant>
      <vt:variant>
        <vt:i4>57</vt:i4>
      </vt:variant>
      <vt:variant>
        <vt:i4>0</vt:i4>
      </vt:variant>
      <vt:variant>
        <vt:i4>5</vt:i4>
      </vt:variant>
      <vt:variant>
        <vt:lpwstr/>
      </vt:variant>
      <vt:variant>
        <vt:lpwstr>S</vt:lpwstr>
      </vt:variant>
      <vt:variant>
        <vt:i4>7209057</vt:i4>
      </vt:variant>
      <vt:variant>
        <vt:i4>54</vt:i4>
      </vt:variant>
      <vt:variant>
        <vt:i4>0</vt:i4>
      </vt:variant>
      <vt:variant>
        <vt:i4>5</vt:i4>
      </vt:variant>
      <vt:variant>
        <vt:lpwstr/>
      </vt:variant>
      <vt:variant>
        <vt:lpwstr>AnR</vt:lpwstr>
      </vt:variant>
      <vt:variant>
        <vt:i4>7209057</vt:i4>
      </vt:variant>
      <vt:variant>
        <vt:i4>51</vt:i4>
      </vt:variant>
      <vt:variant>
        <vt:i4>0</vt:i4>
      </vt:variant>
      <vt:variant>
        <vt:i4>5</vt:i4>
      </vt:variant>
      <vt:variant>
        <vt:lpwstr/>
      </vt:variant>
      <vt:variant>
        <vt:lpwstr>AnQ</vt:lpwstr>
      </vt:variant>
      <vt:variant>
        <vt:i4>7209057</vt:i4>
      </vt:variant>
      <vt:variant>
        <vt:i4>48</vt:i4>
      </vt:variant>
      <vt:variant>
        <vt:i4>0</vt:i4>
      </vt:variant>
      <vt:variant>
        <vt:i4>5</vt:i4>
      </vt:variant>
      <vt:variant>
        <vt:lpwstr/>
      </vt:variant>
      <vt:variant>
        <vt:lpwstr>Anp</vt:lpwstr>
      </vt:variant>
      <vt:variant>
        <vt:i4>111</vt:i4>
      </vt:variant>
      <vt:variant>
        <vt:i4>45</vt:i4>
      </vt:variant>
      <vt:variant>
        <vt:i4>0</vt:i4>
      </vt:variant>
      <vt:variant>
        <vt:i4>5</vt:i4>
      </vt:variant>
      <vt:variant>
        <vt:lpwstr/>
      </vt:variant>
      <vt:variant>
        <vt:lpwstr>O</vt:lpwstr>
      </vt:variant>
      <vt:variant>
        <vt:i4>110</vt:i4>
      </vt:variant>
      <vt:variant>
        <vt:i4>42</vt:i4>
      </vt:variant>
      <vt:variant>
        <vt:i4>0</vt:i4>
      </vt:variant>
      <vt:variant>
        <vt:i4>5</vt:i4>
      </vt:variant>
      <vt:variant>
        <vt:lpwstr/>
      </vt:variant>
      <vt:variant>
        <vt:lpwstr>N</vt:lpwstr>
      </vt:variant>
      <vt:variant>
        <vt:i4>109</vt:i4>
      </vt:variant>
      <vt:variant>
        <vt:i4>39</vt:i4>
      </vt:variant>
      <vt:variant>
        <vt:i4>0</vt:i4>
      </vt:variant>
      <vt:variant>
        <vt:i4>5</vt:i4>
      </vt:variant>
      <vt:variant>
        <vt:lpwstr/>
      </vt:variant>
      <vt:variant>
        <vt:lpwstr>M</vt:lpwstr>
      </vt:variant>
      <vt:variant>
        <vt:i4>108</vt:i4>
      </vt:variant>
      <vt:variant>
        <vt:i4>36</vt:i4>
      </vt:variant>
      <vt:variant>
        <vt:i4>0</vt:i4>
      </vt:variant>
      <vt:variant>
        <vt:i4>5</vt:i4>
      </vt:variant>
      <vt:variant>
        <vt:lpwstr/>
      </vt:variant>
      <vt:variant>
        <vt:lpwstr>L</vt:lpwstr>
      </vt:variant>
      <vt:variant>
        <vt:i4>107</vt:i4>
      </vt:variant>
      <vt:variant>
        <vt:i4>33</vt:i4>
      </vt:variant>
      <vt:variant>
        <vt:i4>0</vt:i4>
      </vt:variant>
      <vt:variant>
        <vt:i4>5</vt:i4>
      </vt:variant>
      <vt:variant>
        <vt:lpwstr/>
      </vt:variant>
      <vt:variant>
        <vt:lpwstr>K</vt:lpwstr>
      </vt:variant>
      <vt:variant>
        <vt:i4>106</vt:i4>
      </vt:variant>
      <vt:variant>
        <vt:i4>30</vt:i4>
      </vt:variant>
      <vt:variant>
        <vt:i4>0</vt:i4>
      </vt:variant>
      <vt:variant>
        <vt:i4>5</vt:i4>
      </vt:variant>
      <vt:variant>
        <vt:lpwstr/>
      </vt:variant>
      <vt:variant>
        <vt:lpwstr>J</vt:lpwstr>
      </vt:variant>
      <vt:variant>
        <vt:i4>105</vt:i4>
      </vt:variant>
      <vt:variant>
        <vt:i4>27</vt:i4>
      </vt:variant>
      <vt:variant>
        <vt:i4>0</vt:i4>
      </vt:variant>
      <vt:variant>
        <vt:i4>5</vt:i4>
      </vt:variant>
      <vt:variant>
        <vt:lpwstr/>
      </vt:variant>
      <vt:variant>
        <vt:lpwstr>I</vt:lpwstr>
      </vt:variant>
      <vt:variant>
        <vt:i4>104</vt:i4>
      </vt:variant>
      <vt:variant>
        <vt:i4>24</vt:i4>
      </vt:variant>
      <vt:variant>
        <vt:i4>0</vt:i4>
      </vt:variant>
      <vt:variant>
        <vt:i4>5</vt:i4>
      </vt:variant>
      <vt:variant>
        <vt:lpwstr/>
      </vt:variant>
      <vt:variant>
        <vt:lpwstr>H</vt:lpwstr>
      </vt:variant>
      <vt:variant>
        <vt:i4>103</vt:i4>
      </vt:variant>
      <vt:variant>
        <vt:i4>21</vt:i4>
      </vt:variant>
      <vt:variant>
        <vt:i4>0</vt:i4>
      </vt:variant>
      <vt:variant>
        <vt:i4>5</vt:i4>
      </vt:variant>
      <vt:variant>
        <vt:lpwstr/>
      </vt:variant>
      <vt:variant>
        <vt:lpwstr>G</vt:lpwstr>
      </vt:variant>
      <vt:variant>
        <vt:i4>102</vt:i4>
      </vt:variant>
      <vt:variant>
        <vt:i4>18</vt:i4>
      </vt:variant>
      <vt:variant>
        <vt:i4>0</vt:i4>
      </vt:variant>
      <vt:variant>
        <vt:i4>5</vt:i4>
      </vt:variant>
      <vt:variant>
        <vt:lpwstr/>
      </vt:variant>
      <vt:variant>
        <vt:lpwstr>F</vt:lpwstr>
      </vt:variant>
      <vt:variant>
        <vt:i4>101</vt:i4>
      </vt:variant>
      <vt:variant>
        <vt:i4>15</vt:i4>
      </vt:variant>
      <vt:variant>
        <vt:i4>0</vt:i4>
      </vt:variant>
      <vt:variant>
        <vt:i4>5</vt:i4>
      </vt:variant>
      <vt:variant>
        <vt:lpwstr/>
      </vt:variant>
      <vt:variant>
        <vt:lpwstr>E</vt:lpwstr>
      </vt:variant>
      <vt:variant>
        <vt:i4>100</vt:i4>
      </vt:variant>
      <vt:variant>
        <vt:i4>12</vt:i4>
      </vt:variant>
      <vt:variant>
        <vt:i4>0</vt:i4>
      </vt:variant>
      <vt:variant>
        <vt:i4>5</vt:i4>
      </vt:variant>
      <vt:variant>
        <vt:lpwstr/>
      </vt:variant>
      <vt:variant>
        <vt:lpwstr>D</vt:lpwstr>
      </vt:variant>
      <vt:variant>
        <vt:i4>99</vt:i4>
      </vt:variant>
      <vt:variant>
        <vt:i4>9</vt:i4>
      </vt:variant>
      <vt:variant>
        <vt:i4>0</vt:i4>
      </vt:variant>
      <vt:variant>
        <vt:i4>5</vt:i4>
      </vt:variant>
      <vt:variant>
        <vt:lpwstr/>
      </vt:variant>
      <vt:variant>
        <vt:lpwstr>C</vt:lpwstr>
      </vt:variant>
      <vt:variant>
        <vt:i4>98</vt:i4>
      </vt:variant>
      <vt:variant>
        <vt:i4>6</vt:i4>
      </vt:variant>
      <vt:variant>
        <vt:i4>0</vt:i4>
      </vt:variant>
      <vt:variant>
        <vt:i4>5</vt:i4>
      </vt:variant>
      <vt:variant>
        <vt:lpwstr/>
      </vt:variant>
      <vt:variant>
        <vt:lpwstr>B</vt:lpwstr>
      </vt:variant>
      <vt:variant>
        <vt:i4>97</vt:i4>
      </vt:variant>
      <vt:variant>
        <vt:i4>3</vt:i4>
      </vt:variant>
      <vt:variant>
        <vt:i4>0</vt:i4>
      </vt:variant>
      <vt:variant>
        <vt:i4>5</vt:i4>
      </vt:variant>
      <vt:variant>
        <vt:lpwstr/>
      </vt:variant>
      <vt:variant>
        <vt:lpwstr>A</vt:lpwstr>
      </vt:variant>
      <vt:variant>
        <vt:i4>7274521</vt:i4>
      </vt:variant>
      <vt:variant>
        <vt:i4>0</vt:i4>
      </vt:variant>
      <vt:variant>
        <vt:i4>0</vt:i4>
      </vt:variant>
      <vt:variant>
        <vt:i4>5</vt:i4>
      </vt:variant>
      <vt:variant>
        <vt:lpwstr>mailto:Matthew.Harding249@mod.gov.uk</vt:lpwstr>
      </vt:variant>
      <vt:variant>
        <vt:lpwstr/>
      </vt:variant>
      <vt:variant>
        <vt:i4>5177432</vt:i4>
      </vt:variant>
      <vt:variant>
        <vt:i4>0</vt:i4>
      </vt:variant>
      <vt:variant>
        <vt:i4>0</vt:i4>
      </vt:variant>
      <vt:variant>
        <vt:i4>5</vt:i4>
      </vt:variant>
      <vt:variant>
        <vt:lpwstr>https://www.asims.r.mil.uk/training/home.html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20230427-CHF_ASMP_Leaflet_5_DASO_TORs</dc:title>
  <dc:subject/>
  <dc:creator>Harding, Matthew Lt RN (CHF-HQ-AIR SAFETY OFFICER)</dc:creator>
  <cp:keywords/>
  <dc:description/>
  <cp:lastModifiedBy>Mundy, Tara CPO (CHF-HQ-FUTURE WORKFORCE REQS)</cp:lastModifiedBy>
  <cp:revision>3</cp:revision>
  <cp:lastPrinted>2021-09-08T21:10:00Z</cp:lastPrinted>
  <dcterms:created xsi:type="dcterms:W3CDTF">2023-05-03T08:16:00Z</dcterms:created>
  <dcterms:modified xsi:type="dcterms:W3CDTF">2023-05-03T08:17:00Z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0x0101003807149DF520D74292983558A2026199</vt:lpwstr>
  </property>
  <property fmtid="{D5CDD505-2E9C-101B-9397-08002B2CF9AE}" pid="3" name="Subject Category">
    <vt:lpwstr>13;#Air safety|abe52f4e-4bc6-4418-b058-7a7517c4eb16</vt:lpwstr>
  </property>
  <property fmtid="{D5CDD505-2E9C-101B-9397-08002B2CF9AE}" pid="4" name="TaxKeyword">
    <vt:lpwstr/>
  </property>
  <property fmtid="{D5CDD505-2E9C-101B-9397-08002B2CF9AE}" pid="5" name="Business Owner">
    <vt:lpwstr>224;#CHF|7f135313-764a-4a1b-948f-f2b5c7e7b493</vt:lpwstr>
  </property>
  <property fmtid="{D5CDD505-2E9C-101B-9397-08002B2CF9AE}" pid="6" name="fileplanid">
    <vt:lpwstr>485;#02 Command or Direct or Manage the Unit|d5c13325-61ca-47bf-9ae3-1923923b0e1c</vt:lpwstr>
  </property>
  <property fmtid="{D5CDD505-2E9C-101B-9397-08002B2CF9AE}" pid="7" name="Subject Keywords">
    <vt:lpwstr>21;#Air safety|90c9fad2-e337-48d7-a00b-51e04f4f78dd</vt:lpwstr>
  </property>
  <property fmtid="{D5CDD505-2E9C-101B-9397-08002B2CF9AE}" pid="8" name="_dlc_policyId">
    <vt:lpwstr/>
  </property>
  <property fmtid="{D5CDD505-2E9C-101B-9397-08002B2CF9AE}" pid="9" name="ItemRetentionFormula">
    <vt:lpwstr/>
  </property>
  <property fmtid="{D5CDD505-2E9C-101B-9397-08002B2CF9AE}" pid="10" name="AuthorIds_UIVersion_512">
    <vt:lpwstr>510</vt:lpwstr>
  </property>
  <property fmtid="{D5CDD505-2E9C-101B-9397-08002B2CF9AE}" pid="11" name="AuthorIds_UIVersion_1024">
    <vt:lpwstr>510</vt:lpwstr>
  </property>
  <property fmtid="{D5CDD505-2E9C-101B-9397-08002B2CF9AE}" pid="12" name="AuthorIds_UIVersion_1536">
    <vt:lpwstr>510</vt:lpwstr>
  </property>
  <property fmtid="{D5CDD505-2E9C-101B-9397-08002B2CF9AE}" pid="13" name="AuthorIds_UIVersion_2048">
    <vt:lpwstr>510</vt:lpwstr>
  </property>
  <property fmtid="{D5CDD505-2E9C-101B-9397-08002B2CF9AE}" pid="14" name="AuthorIds_UIVersion_2560">
    <vt:lpwstr>510</vt:lpwstr>
  </property>
  <property fmtid="{D5CDD505-2E9C-101B-9397-08002B2CF9AE}" pid="15" name="AuthorIds_UIVersion_3072">
    <vt:lpwstr>510</vt:lpwstr>
  </property>
  <property fmtid="{D5CDD505-2E9C-101B-9397-08002B2CF9AE}" pid="16" name="AuthorIds_UIVersion_3584">
    <vt:lpwstr>510</vt:lpwstr>
  </property>
  <property fmtid="{D5CDD505-2E9C-101B-9397-08002B2CF9AE}" pid="17" name="AuthorIds_UIVersion_4096">
    <vt:lpwstr>510</vt:lpwstr>
  </property>
  <property fmtid="{D5CDD505-2E9C-101B-9397-08002B2CF9AE}" pid="18" name="AuthorIds_UIVersion_4608">
    <vt:lpwstr>510</vt:lpwstr>
  </property>
  <property fmtid="{D5CDD505-2E9C-101B-9397-08002B2CF9AE}" pid="19" name="AuthorIds_UIVersion_5120">
    <vt:lpwstr>510</vt:lpwstr>
  </property>
  <property fmtid="{D5CDD505-2E9C-101B-9397-08002B2CF9AE}" pid="20" name="AuthorIds_UIVersion_6144">
    <vt:lpwstr>510</vt:lpwstr>
  </property>
  <property fmtid="{D5CDD505-2E9C-101B-9397-08002B2CF9AE}" pid="21" name="AuthorIds_UIVersion_6656">
    <vt:lpwstr>510</vt:lpwstr>
  </property>
  <property fmtid="{D5CDD505-2E9C-101B-9397-08002B2CF9AE}" pid="22" name="AuthorIds_UIVersion_7680">
    <vt:lpwstr>510</vt:lpwstr>
  </property>
  <property fmtid="{D5CDD505-2E9C-101B-9397-08002B2CF9AE}" pid="23" name="Grouping">
    <vt:lpwstr>ASMP</vt:lpwstr>
  </property>
  <property fmtid="{D5CDD505-2E9C-101B-9397-08002B2CF9AE}" pid="24" name="xd_ProgID">
    <vt:lpwstr/>
  </property>
  <property fmtid="{D5CDD505-2E9C-101B-9397-08002B2CF9AE}" pid="25" name="n1f450bd0d644ca798bdc94626fdef4f">
    <vt:lpwstr>Air safety|90c9fad2-e337-48d7-a00b-51e04f4f78dd</vt:lpwstr>
  </property>
  <property fmtid="{D5CDD505-2E9C-101B-9397-08002B2CF9AE}" pid="26" name="ComplianceAssetId">
    <vt:lpwstr/>
  </property>
  <property fmtid="{D5CDD505-2E9C-101B-9397-08002B2CF9AE}" pid="27" name="TemplateUrl">
    <vt:lpwstr/>
  </property>
  <property fmtid="{D5CDD505-2E9C-101B-9397-08002B2CF9AE}" pid="28" name="m79e07ce3690491db9121a08429fad40">
    <vt:lpwstr>CHF|7f135313-764a-4a1b-948f-f2b5c7e7b493</vt:lpwstr>
  </property>
  <property fmtid="{D5CDD505-2E9C-101B-9397-08002B2CF9AE}" pid="29" name="i71a74d1f9984201b479cc08077b6323">
    <vt:lpwstr>Air safety|abe52f4e-4bc6-4418-b058-7a7517c4eb16</vt:lpwstr>
  </property>
  <property fmtid="{D5CDD505-2E9C-101B-9397-08002B2CF9AE}" pid="30" name="_ExtendedDescription">
    <vt:lpwstr/>
  </property>
  <property fmtid="{D5CDD505-2E9C-101B-9397-08002B2CF9AE}" pid="31" name="TriggerFlowInfo">
    <vt:lpwstr/>
  </property>
  <property fmtid="{D5CDD505-2E9C-101B-9397-08002B2CF9AE}" pid="32" name="Sub-Grouping">
    <vt:lpwstr>Current</vt:lpwstr>
  </property>
  <property fmtid="{D5CDD505-2E9C-101B-9397-08002B2CF9AE}" pid="33" name="UKProtectiveMarking">
    <vt:lpwstr>OFFICIAL</vt:lpwstr>
  </property>
  <property fmtid="{D5CDD505-2E9C-101B-9397-08002B2CF9AE}" pid="34" name="d67af1ddf1dc47979d20c0eae491b81b">
    <vt:lpwstr>02 Command or Direct or Manage the Unit|d5c13325-61ca-47bf-9ae3-1923923b0e1c</vt:lpwstr>
  </property>
  <property fmtid="{D5CDD505-2E9C-101B-9397-08002B2CF9AE}" pid="35" name="xd_Signature">
    <vt:bool>false</vt:bool>
  </property>
  <property fmtid="{D5CDD505-2E9C-101B-9397-08002B2CF9AE}" pid="36" name="MSIP_Label_d8a60473-494b-4586-a1bb-b0e663054676_Enabled">
    <vt:lpwstr>true</vt:lpwstr>
  </property>
  <property fmtid="{D5CDD505-2E9C-101B-9397-08002B2CF9AE}" pid="37" name="MSIP_Label_d8a60473-494b-4586-a1bb-b0e663054676_SetDate">
    <vt:lpwstr>2023-02-24T11:58:21Z</vt:lpwstr>
  </property>
  <property fmtid="{D5CDD505-2E9C-101B-9397-08002B2CF9AE}" pid="38" name="MSIP_Label_d8a60473-494b-4586-a1bb-b0e663054676_Method">
    <vt:lpwstr>Privileged</vt:lpwstr>
  </property>
  <property fmtid="{D5CDD505-2E9C-101B-9397-08002B2CF9AE}" pid="39" name="MSIP_Label_d8a60473-494b-4586-a1bb-b0e663054676_Name">
    <vt:lpwstr>MOD-1-O-‘UNMARKED’</vt:lpwstr>
  </property>
  <property fmtid="{D5CDD505-2E9C-101B-9397-08002B2CF9AE}" pid="40" name="MSIP_Label_d8a60473-494b-4586-a1bb-b0e663054676_SiteId">
    <vt:lpwstr>be7760ed-5953-484b-ae95-d0a16dfa09e5</vt:lpwstr>
  </property>
  <property fmtid="{D5CDD505-2E9C-101B-9397-08002B2CF9AE}" pid="41" name="MSIP_Label_d8a60473-494b-4586-a1bb-b0e663054676_ActionId">
    <vt:lpwstr>4d632c06-067f-41b6-ae79-cf32df459303</vt:lpwstr>
  </property>
  <property fmtid="{D5CDD505-2E9C-101B-9397-08002B2CF9AE}" pid="42" name="MSIP_Label_d8a60473-494b-4586-a1bb-b0e663054676_ContentBits">
    <vt:lpwstr>0</vt:lpwstr>
  </property>
</Properties>
</file>