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
        <w:gridCol w:w="1942"/>
        <w:gridCol w:w="2503"/>
        <w:gridCol w:w="40"/>
        <w:gridCol w:w="4891"/>
      </w:tblGrid>
      <w:tr w:rsidR="00936487" w:rsidRPr="00F400B2" w14:paraId="35382267" w14:textId="77777777" w:rsidTr="6F07A3CE">
        <w:tc>
          <w:tcPr>
            <w:tcW w:w="9857" w:type="dxa"/>
            <w:gridSpan w:val="6"/>
            <w:shd w:val="clear" w:color="auto" w:fill="auto"/>
          </w:tcPr>
          <w:p w14:paraId="35382266" w14:textId="6ECC3AC4" w:rsidR="00936487" w:rsidRPr="004C689D" w:rsidRDefault="003B19C4" w:rsidP="004C689D">
            <w:pPr>
              <w:pStyle w:val="Heading1"/>
              <w:jc w:val="center"/>
              <w:rPr>
                <w:rFonts w:ascii="Arial" w:hAnsi="Arial" w:cs="Arial"/>
                <w:sz w:val="28"/>
                <w:szCs w:val="28"/>
              </w:rPr>
            </w:pPr>
            <w:r>
              <w:rPr>
                <w:rFonts w:ascii="Arial" w:hAnsi="Arial" w:cs="Arial"/>
                <w:sz w:val="28"/>
                <w:szCs w:val="28"/>
              </w:rPr>
              <w:t xml:space="preserve">TMG </w:t>
            </w:r>
            <w:r w:rsidRPr="003B19C4">
              <w:rPr>
                <w:rFonts w:ascii="Arial" w:hAnsi="Arial" w:cs="Arial"/>
                <w:sz w:val="28"/>
                <w:szCs w:val="28"/>
              </w:rPr>
              <w:t xml:space="preserve">TRAINING SUPPORT </w:t>
            </w:r>
            <w:r>
              <w:rPr>
                <w:rFonts w:ascii="Arial" w:hAnsi="Arial" w:cs="Arial"/>
                <w:sz w:val="28"/>
                <w:szCs w:val="28"/>
              </w:rPr>
              <w:t xml:space="preserve">- </w:t>
            </w:r>
            <w:r w:rsidR="00FB1E66" w:rsidRPr="004C689D">
              <w:rPr>
                <w:rFonts w:ascii="Arial" w:hAnsi="Arial" w:cs="Arial"/>
                <w:sz w:val="28"/>
                <w:szCs w:val="28"/>
              </w:rPr>
              <w:t xml:space="preserve">TEPMT PM </w:t>
            </w:r>
            <w:r w:rsidR="00936487" w:rsidRPr="004C689D">
              <w:rPr>
                <w:rFonts w:ascii="Arial" w:hAnsi="Arial" w:cs="Arial"/>
                <w:sz w:val="28"/>
                <w:szCs w:val="28"/>
              </w:rPr>
              <w:t>TERMS OF REFERENCE</w:t>
            </w:r>
          </w:p>
        </w:tc>
      </w:tr>
      <w:tr w:rsidR="001A32EF" w:rsidRPr="00F400B2" w14:paraId="35382269" w14:textId="77777777" w:rsidTr="6F07A3CE">
        <w:tc>
          <w:tcPr>
            <w:tcW w:w="9857" w:type="dxa"/>
            <w:gridSpan w:val="6"/>
            <w:shd w:val="clear" w:color="auto" w:fill="auto"/>
          </w:tcPr>
          <w:p w14:paraId="35382268" w14:textId="77777777" w:rsidR="001A32EF" w:rsidRPr="00F400B2" w:rsidRDefault="001A32EF">
            <w:pPr>
              <w:rPr>
                <w:rFonts w:ascii="Arial" w:hAnsi="Arial" w:cs="Arial"/>
                <w:sz w:val="22"/>
                <w:szCs w:val="22"/>
              </w:rPr>
            </w:pPr>
          </w:p>
        </w:tc>
      </w:tr>
      <w:tr w:rsidR="001F073A" w:rsidRPr="00F400B2" w14:paraId="3538226C" w14:textId="77777777" w:rsidTr="6F07A3CE">
        <w:tc>
          <w:tcPr>
            <w:tcW w:w="2423" w:type="dxa"/>
            <w:gridSpan w:val="3"/>
            <w:shd w:val="clear" w:color="auto" w:fill="auto"/>
          </w:tcPr>
          <w:p w14:paraId="3538226A" w14:textId="77777777" w:rsidR="001F073A" w:rsidRPr="00F400B2" w:rsidRDefault="001F073A">
            <w:pPr>
              <w:rPr>
                <w:rFonts w:ascii="Arial" w:hAnsi="Arial" w:cs="Arial"/>
                <w:b/>
                <w:sz w:val="22"/>
                <w:szCs w:val="22"/>
              </w:rPr>
            </w:pPr>
            <w:r w:rsidRPr="00F400B2">
              <w:rPr>
                <w:rFonts w:ascii="Arial" w:hAnsi="Arial" w:cs="Arial"/>
                <w:b/>
                <w:sz w:val="22"/>
                <w:szCs w:val="22"/>
              </w:rPr>
              <w:t>Command</w:t>
            </w:r>
          </w:p>
        </w:tc>
        <w:tc>
          <w:tcPr>
            <w:tcW w:w="7434" w:type="dxa"/>
            <w:gridSpan w:val="3"/>
            <w:shd w:val="clear" w:color="auto" w:fill="auto"/>
          </w:tcPr>
          <w:p w14:paraId="3538226B" w14:textId="2A44A831" w:rsidR="001F073A" w:rsidRPr="00F400B2" w:rsidRDefault="007C738F">
            <w:pPr>
              <w:rPr>
                <w:rFonts w:ascii="Arial" w:hAnsi="Arial" w:cs="Arial"/>
                <w:sz w:val="22"/>
                <w:szCs w:val="22"/>
              </w:rPr>
            </w:pPr>
            <w:r w:rsidRPr="007C738F">
              <w:rPr>
                <w:rFonts w:ascii="Arial" w:hAnsi="Arial" w:cs="Arial"/>
                <w:sz w:val="22"/>
                <w:szCs w:val="22"/>
              </w:rPr>
              <w:t>Director People and Training (Dir PT)</w:t>
            </w:r>
          </w:p>
        </w:tc>
      </w:tr>
      <w:tr w:rsidR="001F073A" w:rsidRPr="00F400B2" w14:paraId="3538226F" w14:textId="77777777" w:rsidTr="6F07A3CE">
        <w:tc>
          <w:tcPr>
            <w:tcW w:w="2423" w:type="dxa"/>
            <w:gridSpan w:val="3"/>
            <w:shd w:val="clear" w:color="auto" w:fill="auto"/>
          </w:tcPr>
          <w:p w14:paraId="3538226D" w14:textId="77777777" w:rsidR="001F073A" w:rsidRPr="00F400B2" w:rsidRDefault="001F073A">
            <w:pPr>
              <w:rPr>
                <w:rFonts w:ascii="Arial" w:hAnsi="Arial" w:cs="Arial"/>
                <w:b/>
                <w:sz w:val="22"/>
                <w:szCs w:val="22"/>
              </w:rPr>
            </w:pPr>
            <w:r w:rsidRPr="00F400B2">
              <w:rPr>
                <w:rFonts w:ascii="Arial" w:hAnsi="Arial" w:cs="Arial"/>
                <w:b/>
                <w:sz w:val="22"/>
                <w:szCs w:val="22"/>
              </w:rPr>
              <w:t>Unit</w:t>
            </w:r>
          </w:p>
        </w:tc>
        <w:tc>
          <w:tcPr>
            <w:tcW w:w="7434" w:type="dxa"/>
            <w:gridSpan w:val="3"/>
            <w:shd w:val="clear" w:color="auto" w:fill="auto"/>
          </w:tcPr>
          <w:p w14:paraId="3538226E" w14:textId="4BEC5560" w:rsidR="001F073A" w:rsidRPr="00F400B2" w:rsidRDefault="002B0A3E">
            <w:pPr>
              <w:rPr>
                <w:rFonts w:ascii="Arial" w:hAnsi="Arial" w:cs="Arial"/>
                <w:sz w:val="22"/>
                <w:szCs w:val="22"/>
              </w:rPr>
            </w:pPr>
            <w:r>
              <w:rPr>
                <w:rFonts w:ascii="Arial" w:hAnsi="Arial" w:cs="Arial"/>
                <w:sz w:val="22"/>
                <w:szCs w:val="22"/>
              </w:rPr>
              <w:t xml:space="preserve">Training </w:t>
            </w:r>
            <w:r w:rsidR="003B19C4">
              <w:rPr>
                <w:rFonts w:ascii="Arial" w:hAnsi="Arial" w:cs="Arial"/>
                <w:sz w:val="22"/>
                <w:szCs w:val="22"/>
              </w:rPr>
              <w:t>M</w:t>
            </w:r>
            <w:r>
              <w:rPr>
                <w:rFonts w:ascii="Arial" w:hAnsi="Arial" w:cs="Arial"/>
                <w:sz w:val="22"/>
                <w:szCs w:val="22"/>
              </w:rPr>
              <w:t>anagement Group (TMG)</w:t>
            </w:r>
          </w:p>
        </w:tc>
      </w:tr>
      <w:tr w:rsidR="001F073A" w:rsidRPr="00F400B2" w14:paraId="35382272" w14:textId="77777777" w:rsidTr="6F07A3CE">
        <w:tc>
          <w:tcPr>
            <w:tcW w:w="2423" w:type="dxa"/>
            <w:gridSpan w:val="3"/>
            <w:shd w:val="clear" w:color="auto" w:fill="auto"/>
          </w:tcPr>
          <w:p w14:paraId="35382270" w14:textId="77777777" w:rsidR="001F073A" w:rsidRPr="00F400B2" w:rsidRDefault="001F073A">
            <w:pPr>
              <w:rPr>
                <w:rFonts w:ascii="Arial" w:hAnsi="Arial" w:cs="Arial"/>
                <w:b/>
                <w:sz w:val="22"/>
                <w:szCs w:val="22"/>
              </w:rPr>
            </w:pPr>
            <w:r w:rsidRPr="00F400B2">
              <w:rPr>
                <w:rFonts w:ascii="Arial" w:hAnsi="Arial" w:cs="Arial"/>
                <w:b/>
                <w:sz w:val="22"/>
                <w:szCs w:val="22"/>
              </w:rPr>
              <w:t>Department</w:t>
            </w:r>
          </w:p>
        </w:tc>
        <w:tc>
          <w:tcPr>
            <w:tcW w:w="7434" w:type="dxa"/>
            <w:gridSpan w:val="3"/>
            <w:shd w:val="clear" w:color="auto" w:fill="auto"/>
          </w:tcPr>
          <w:p w14:paraId="35382271" w14:textId="0F1AE236" w:rsidR="001F073A" w:rsidRPr="00F400B2" w:rsidRDefault="002B0A3E">
            <w:pPr>
              <w:rPr>
                <w:rFonts w:ascii="Arial" w:hAnsi="Arial" w:cs="Arial"/>
                <w:sz w:val="22"/>
                <w:szCs w:val="22"/>
              </w:rPr>
            </w:pPr>
            <w:r w:rsidRPr="002B0A3E">
              <w:rPr>
                <w:rFonts w:ascii="Arial" w:hAnsi="Arial" w:cs="Arial"/>
                <w:sz w:val="22"/>
                <w:szCs w:val="22"/>
              </w:rPr>
              <w:t>Training Support Pillar</w:t>
            </w:r>
          </w:p>
        </w:tc>
      </w:tr>
      <w:tr w:rsidR="001F073A" w:rsidRPr="00F400B2" w14:paraId="35382275" w14:textId="77777777" w:rsidTr="6F07A3CE">
        <w:tc>
          <w:tcPr>
            <w:tcW w:w="2423" w:type="dxa"/>
            <w:gridSpan w:val="3"/>
            <w:shd w:val="clear" w:color="auto" w:fill="auto"/>
          </w:tcPr>
          <w:p w14:paraId="35382273" w14:textId="77777777" w:rsidR="001F073A" w:rsidRPr="00F400B2" w:rsidRDefault="001F073A">
            <w:pPr>
              <w:rPr>
                <w:rFonts w:ascii="Arial" w:hAnsi="Arial" w:cs="Arial"/>
                <w:b/>
                <w:sz w:val="22"/>
                <w:szCs w:val="22"/>
              </w:rPr>
            </w:pPr>
            <w:r w:rsidRPr="00F400B2">
              <w:rPr>
                <w:rFonts w:ascii="Arial" w:hAnsi="Arial" w:cs="Arial"/>
                <w:b/>
                <w:sz w:val="22"/>
                <w:szCs w:val="22"/>
              </w:rPr>
              <w:t>Section</w:t>
            </w:r>
          </w:p>
        </w:tc>
        <w:tc>
          <w:tcPr>
            <w:tcW w:w="7434" w:type="dxa"/>
            <w:gridSpan w:val="3"/>
            <w:shd w:val="clear" w:color="auto" w:fill="auto"/>
          </w:tcPr>
          <w:p w14:paraId="35382274" w14:textId="77777777" w:rsidR="001F073A" w:rsidRPr="00F400B2" w:rsidRDefault="008311DB">
            <w:pPr>
              <w:rPr>
                <w:rFonts w:ascii="Arial" w:hAnsi="Arial" w:cs="Arial"/>
                <w:sz w:val="22"/>
                <w:szCs w:val="22"/>
              </w:rPr>
            </w:pPr>
            <w:r w:rsidRPr="00F400B2">
              <w:rPr>
                <w:rFonts w:ascii="Arial" w:hAnsi="Arial" w:cs="Arial"/>
                <w:sz w:val="22"/>
                <w:szCs w:val="22"/>
              </w:rPr>
              <w:t>Training Equipment Project Management Team</w:t>
            </w:r>
            <w:r w:rsidR="000D50BD" w:rsidRPr="00F400B2">
              <w:rPr>
                <w:rFonts w:ascii="Arial" w:hAnsi="Arial" w:cs="Arial"/>
                <w:sz w:val="22"/>
                <w:szCs w:val="22"/>
              </w:rPr>
              <w:t xml:space="preserve"> (TEPMT)</w:t>
            </w:r>
          </w:p>
        </w:tc>
      </w:tr>
      <w:tr w:rsidR="001F073A" w:rsidRPr="00F400B2" w14:paraId="35382277" w14:textId="77777777" w:rsidTr="6F07A3CE">
        <w:tc>
          <w:tcPr>
            <w:tcW w:w="9857" w:type="dxa"/>
            <w:gridSpan w:val="6"/>
            <w:shd w:val="clear" w:color="auto" w:fill="auto"/>
          </w:tcPr>
          <w:p w14:paraId="35382276" w14:textId="77777777" w:rsidR="001F073A" w:rsidRPr="00F400B2" w:rsidRDefault="001F073A">
            <w:pPr>
              <w:rPr>
                <w:rFonts w:ascii="Arial" w:hAnsi="Arial" w:cs="Arial"/>
                <w:sz w:val="22"/>
                <w:szCs w:val="22"/>
              </w:rPr>
            </w:pPr>
          </w:p>
        </w:tc>
      </w:tr>
      <w:tr w:rsidR="001F073A" w:rsidRPr="00F400B2" w14:paraId="3538227A" w14:textId="77777777" w:rsidTr="6F07A3CE">
        <w:tc>
          <w:tcPr>
            <w:tcW w:w="2423" w:type="dxa"/>
            <w:gridSpan w:val="3"/>
            <w:shd w:val="clear" w:color="auto" w:fill="auto"/>
          </w:tcPr>
          <w:p w14:paraId="35382278" w14:textId="77777777" w:rsidR="001F073A" w:rsidRPr="00F400B2" w:rsidRDefault="001F073A" w:rsidP="004444DE">
            <w:pPr>
              <w:rPr>
                <w:rFonts w:ascii="Arial" w:hAnsi="Arial" w:cs="Arial"/>
                <w:b/>
                <w:sz w:val="22"/>
                <w:szCs w:val="22"/>
              </w:rPr>
            </w:pPr>
            <w:r w:rsidRPr="00F400B2">
              <w:rPr>
                <w:rFonts w:ascii="Arial" w:hAnsi="Arial" w:cs="Arial"/>
                <w:b/>
                <w:sz w:val="22"/>
                <w:szCs w:val="22"/>
              </w:rPr>
              <w:t>Job Title</w:t>
            </w:r>
          </w:p>
        </w:tc>
        <w:tc>
          <w:tcPr>
            <w:tcW w:w="7434" w:type="dxa"/>
            <w:gridSpan w:val="3"/>
            <w:shd w:val="clear" w:color="auto" w:fill="auto"/>
          </w:tcPr>
          <w:p w14:paraId="35382279" w14:textId="7FE7EAAD" w:rsidR="001F073A" w:rsidRPr="00F400B2" w:rsidRDefault="000D50BD" w:rsidP="004444DE">
            <w:pPr>
              <w:rPr>
                <w:rFonts w:ascii="Arial" w:hAnsi="Arial" w:cs="Arial"/>
                <w:sz w:val="22"/>
                <w:szCs w:val="22"/>
              </w:rPr>
            </w:pPr>
            <w:r w:rsidRPr="00F400B2">
              <w:rPr>
                <w:rFonts w:ascii="Arial" w:hAnsi="Arial" w:cs="Arial"/>
                <w:sz w:val="22"/>
                <w:szCs w:val="22"/>
              </w:rPr>
              <w:t>TEPMT Project Manager</w:t>
            </w:r>
            <w:r w:rsidR="00FB1E66">
              <w:rPr>
                <w:rFonts w:ascii="Arial" w:hAnsi="Arial" w:cs="Arial"/>
                <w:sz w:val="22"/>
                <w:szCs w:val="22"/>
              </w:rPr>
              <w:t xml:space="preserve"> </w:t>
            </w:r>
            <w:r w:rsidR="002B0A3E">
              <w:rPr>
                <w:rFonts w:ascii="Arial" w:hAnsi="Arial" w:cs="Arial"/>
                <w:sz w:val="22"/>
                <w:szCs w:val="22"/>
              </w:rPr>
              <w:t>3</w:t>
            </w:r>
            <w:r w:rsidRPr="00F400B2">
              <w:rPr>
                <w:rFonts w:ascii="Arial" w:hAnsi="Arial" w:cs="Arial"/>
                <w:sz w:val="22"/>
                <w:szCs w:val="22"/>
              </w:rPr>
              <w:t xml:space="preserve"> (PM</w:t>
            </w:r>
            <w:r w:rsidR="002B0A3E">
              <w:rPr>
                <w:rFonts w:ascii="Arial" w:hAnsi="Arial" w:cs="Arial"/>
                <w:sz w:val="22"/>
                <w:szCs w:val="22"/>
              </w:rPr>
              <w:t>3E</w:t>
            </w:r>
            <w:r w:rsidRPr="00F400B2">
              <w:rPr>
                <w:rFonts w:ascii="Arial" w:hAnsi="Arial" w:cs="Arial"/>
                <w:sz w:val="22"/>
                <w:szCs w:val="22"/>
              </w:rPr>
              <w:t>)</w:t>
            </w:r>
          </w:p>
        </w:tc>
      </w:tr>
      <w:tr w:rsidR="00060198" w:rsidRPr="00F400B2" w14:paraId="3538227D" w14:textId="77777777" w:rsidTr="6F07A3CE">
        <w:tc>
          <w:tcPr>
            <w:tcW w:w="2423" w:type="dxa"/>
            <w:gridSpan w:val="3"/>
            <w:shd w:val="clear" w:color="auto" w:fill="auto"/>
          </w:tcPr>
          <w:p w14:paraId="3538227B" w14:textId="77777777" w:rsidR="00060198" w:rsidRPr="00F400B2" w:rsidRDefault="00060198" w:rsidP="00B55036">
            <w:pPr>
              <w:rPr>
                <w:rFonts w:ascii="Arial" w:hAnsi="Arial" w:cs="Arial"/>
                <w:b/>
                <w:sz w:val="22"/>
                <w:szCs w:val="22"/>
              </w:rPr>
            </w:pPr>
            <w:r w:rsidRPr="00F400B2">
              <w:rPr>
                <w:rFonts w:ascii="Arial" w:hAnsi="Arial" w:cs="Arial"/>
                <w:b/>
                <w:sz w:val="22"/>
                <w:szCs w:val="22"/>
              </w:rPr>
              <w:t>Grade</w:t>
            </w:r>
          </w:p>
        </w:tc>
        <w:tc>
          <w:tcPr>
            <w:tcW w:w="7434" w:type="dxa"/>
            <w:gridSpan w:val="3"/>
            <w:shd w:val="clear" w:color="auto" w:fill="auto"/>
          </w:tcPr>
          <w:p w14:paraId="3538227C" w14:textId="77777777" w:rsidR="00060198" w:rsidRPr="00F400B2" w:rsidRDefault="00314A41" w:rsidP="006B4E60">
            <w:pPr>
              <w:rPr>
                <w:rFonts w:ascii="Arial" w:hAnsi="Arial" w:cs="Arial"/>
                <w:sz w:val="22"/>
                <w:szCs w:val="22"/>
              </w:rPr>
            </w:pPr>
            <w:r w:rsidRPr="00F400B2">
              <w:rPr>
                <w:rFonts w:ascii="Arial" w:hAnsi="Arial" w:cs="Arial"/>
                <w:sz w:val="22"/>
                <w:szCs w:val="22"/>
              </w:rPr>
              <w:t>Lt RN</w:t>
            </w:r>
          </w:p>
        </w:tc>
      </w:tr>
      <w:tr w:rsidR="001F073A" w:rsidRPr="00F400B2" w14:paraId="35382280" w14:textId="77777777" w:rsidTr="6F07A3CE">
        <w:tc>
          <w:tcPr>
            <w:tcW w:w="2423" w:type="dxa"/>
            <w:gridSpan w:val="3"/>
            <w:shd w:val="clear" w:color="auto" w:fill="auto"/>
          </w:tcPr>
          <w:p w14:paraId="3538227E" w14:textId="77777777" w:rsidR="001F073A" w:rsidRPr="00F400B2" w:rsidRDefault="001F073A" w:rsidP="004444DE">
            <w:pPr>
              <w:rPr>
                <w:rFonts w:ascii="Arial" w:hAnsi="Arial" w:cs="Arial"/>
                <w:b/>
                <w:sz w:val="22"/>
                <w:szCs w:val="22"/>
              </w:rPr>
            </w:pPr>
            <w:r w:rsidRPr="00F400B2">
              <w:rPr>
                <w:rFonts w:ascii="Arial" w:hAnsi="Arial" w:cs="Arial"/>
                <w:b/>
                <w:sz w:val="22"/>
                <w:szCs w:val="22"/>
              </w:rPr>
              <w:t>Line Number</w:t>
            </w:r>
          </w:p>
        </w:tc>
        <w:tc>
          <w:tcPr>
            <w:tcW w:w="7434" w:type="dxa"/>
            <w:gridSpan w:val="3"/>
            <w:shd w:val="clear" w:color="auto" w:fill="auto"/>
          </w:tcPr>
          <w:p w14:paraId="3538227F" w14:textId="43784439" w:rsidR="001F073A" w:rsidRPr="00F400B2" w:rsidRDefault="002B0A3E" w:rsidP="004444DE">
            <w:pPr>
              <w:rPr>
                <w:rFonts w:ascii="Arial" w:hAnsi="Arial" w:cs="Arial"/>
                <w:sz w:val="22"/>
                <w:szCs w:val="22"/>
              </w:rPr>
            </w:pPr>
            <w:r>
              <w:rPr>
                <w:rFonts w:ascii="Arial" w:hAnsi="Arial" w:cs="Arial"/>
                <w:sz w:val="22"/>
                <w:szCs w:val="22"/>
              </w:rPr>
              <w:t xml:space="preserve">Tbc (currently </w:t>
            </w:r>
            <w:r w:rsidRPr="002B0A3E">
              <w:rPr>
                <w:rFonts w:ascii="Arial" w:hAnsi="Arial" w:cs="Arial"/>
                <w:sz w:val="22"/>
                <w:szCs w:val="22"/>
              </w:rPr>
              <w:t>2069464</w:t>
            </w:r>
            <w:r>
              <w:rPr>
                <w:rFonts w:ascii="Arial" w:hAnsi="Arial" w:cs="Arial"/>
                <w:sz w:val="22"/>
                <w:szCs w:val="22"/>
              </w:rPr>
              <w:t xml:space="preserve"> </w:t>
            </w:r>
            <w:proofErr w:type="gramStart"/>
            <w:r>
              <w:rPr>
                <w:rFonts w:ascii="Arial" w:hAnsi="Arial" w:cs="Arial"/>
                <w:sz w:val="22"/>
                <w:szCs w:val="22"/>
              </w:rPr>
              <w:t>due</w:t>
            </w:r>
            <w:proofErr w:type="gramEnd"/>
            <w:r>
              <w:rPr>
                <w:rFonts w:ascii="Arial" w:hAnsi="Arial" w:cs="Arial"/>
                <w:sz w:val="22"/>
                <w:szCs w:val="22"/>
              </w:rPr>
              <w:t xml:space="preserve"> to </w:t>
            </w:r>
            <w:r w:rsidR="003B19C4">
              <w:rPr>
                <w:rFonts w:ascii="Arial" w:hAnsi="Arial" w:cs="Arial"/>
                <w:sz w:val="22"/>
                <w:szCs w:val="22"/>
              </w:rPr>
              <w:t xml:space="preserve">change </w:t>
            </w:r>
            <w:r w:rsidR="00866375">
              <w:rPr>
                <w:rFonts w:ascii="Arial" w:hAnsi="Arial" w:cs="Arial"/>
                <w:sz w:val="22"/>
                <w:szCs w:val="22"/>
              </w:rPr>
              <w:t>under</w:t>
            </w:r>
            <w:bookmarkStart w:id="0" w:name="_GoBack"/>
            <w:bookmarkEnd w:id="0"/>
            <w:r w:rsidR="003B19C4">
              <w:rPr>
                <w:rFonts w:ascii="Arial" w:hAnsi="Arial" w:cs="Arial"/>
                <w:sz w:val="22"/>
                <w:szCs w:val="22"/>
              </w:rPr>
              <w:t xml:space="preserve"> WAS application)</w:t>
            </w:r>
          </w:p>
        </w:tc>
      </w:tr>
      <w:tr w:rsidR="00142C12" w:rsidRPr="00F400B2" w14:paraId="35382283" w14:textId="77777777" w:rsidTr="6F07A3CE">
        <w:tc>
          <w:tcPr>
            <w:tcW w:w="2423" w:type="dxa"/>
            <w:gridSpan w:val="3"/>
            <w:shd w:val="clear" w:color="auto" w:fill="auto"/>
          </w:tcPr>
          <w:p w14:paraId="35382281" w14:textId="77777777" w:rsidR="00142C12" w:rsidRPr="00F400B2" w:rsidRDefault="00142C12" w:rsidP="004444DE">
            <w:pPr>
              <w:rPr>
                <w:rFonts w:ascii="Arial" w:hAnsi="Arial" w:cs="Arial"/>
                <w:b/>
                <w:sz w:val="22"/>
                <w:szCs w:val="22"/>
              </w:rPr>
            </w:pPr>
            <w:r w:rsidRPr="00F400B2">
              <w:rPr>
                <w:rFonts w:ascii="Arial" w:hAnsi="Arial" w:cs="Arial"/>
                <w:b/>
                <w:sz w:val="22"/>
                <w:szCs w:val="22"/>
              </w:rPr>
              <w:t>Line Manager</w:t>
            </w:r>
          </w:p>
        </w:tc>
        <w:tc>
          <w:tcPr>
            <w:tcW w:w="7434" w:type="dxa"/>
            <w:gridSpan w:val="3"/>
            <w:shd w:val="clear" w:color="auto" w:fill="auto"/>
          </w:tcPr>
          <w:p w14:paraId="35382282" w14:textId="4B8FC59D" w:rsidR="00142C12" w:rsidRPr="00F400B2" w:rsidRDefault="002B0A3E" w:rsidP="004444DE">
            <w:pPr>
              <w:rPr>
                <w:rFonts w:ascii="Arial" w:hAnsi="Arial" w:cs="Arial"/>
                <w:sz w:val="22"/>
                <w:szCs w:val="22"/>
              </w:rPr>
            </w:pPr>
            <w:r>
              <w:rPr>
                <w:rFonts w:ascii="Arial" w:hAnsi="Arial" w:cs="Arial"/>
                <w:sz w:val="22"/>
                <w:szCs w:val="22"/>
              </w:rPr>
              <w:t>TMG</w:t>
            </w:r>
            <w:r w:rsidR="00314A41" w:rsidRPr="00F400B2">
              <w:rPr>
                <w:rFonts w:ascii="Arial" w:hAnsi="Arial" w:cs="Arial"/>
                <w:sz w:val="22"/>
                <w:szCs w:val="22"/>
              </w:rPr>
              <w:t>-TEPMT-</w:t>
            </w:r>
            <w:r w:rsidR="00075B29">
              <w:rPr>
                <w:rFonts w:ascii="Arial" w:hAnsi="Arial" w:cs="Arial"/>
                <w:sz w:val="22"/>
                <w:szCs w:val="22"/>
              </w:rPr>
              <w:t>SPM</w:t>
            </w:r>
          </w:p>
        </w:tc>
      </w:tr>
      <w:tr w:rsidR="001F073A" w:rsidRPr="00F400B2" w14:paraId="35382285" w14:textId="77777777" w:rsidTr="6F07A3CE">
        <w:tc>
          <w:tcPr>
            <w:tcW w:w="9857" w:type="dxa"/>
            <w:gridSpan w:val="6"/>
            <w:shd w:val="clear" w:color="auto" w:fill="auto"/>
          </w:tcPr>
          <w:p w14:paraId="35382284" w14:textId="77777777" w:rsidR="001F073A" w:rsidRPr="00F400B2" w:rsidRDefault="001F073A" w:rsidP="004444DE">
            <w:pPr>
              <w:rPr>
                <w:rFonts w:ascii="Arial" w:hAnsi="Arial" w:cs="Arial"/>
                <w:sz w:val="22"/>
                <w:szCs w:val="22"/>
              </w:rPr>
            </w:pPr>
          </w:p>
        </w:tc>
      </w:tr>
      <w:tr w:rsidR="001F073A" w:rsidRPr="00F400B2" w14:paraId="35382288" w14:textId="77777777" w:rsidTr="6F07A3CE">
        <w:tc>
          <w:tcPr>
            <w:tcW w:w="2423" w:type="dxa"/>
            <w:gridSpan w:val="3"/>
            <w:shd w:val="clear" w:color="auto" w:fill="auto"/>
          </w:tcPr>
          <w:p w14:paraId="35382286" w14:textId="77777777" w:rsidR="001F073A" w:rsidRPr="00F400B2" w:rsidRDefault="001F073A">
            <w:pPr>
              <w:rPr>
                <w:rFonts w:ascii="Arial" w:hAnsi="Arial" w:cs="Arial"/>
                <w:b/>
                <w:sz w:val="22"/>
                <w:szCs w:val="22"/>
              </w:rPr>
            </w:pPr>
            <w:r w:rsidRPr="00F400B2">
              <w:rPr>
                <w:rFonts w:ascii="Arial" w:hAnsi="Arial" w:cs="Arial"/>
                <w:b/>
                <w:sz w:val="22"/>
                <w:szCs w:val="22"/>
              </w:rPr>
              <w:t>Last Update</w:t>
            </w:r>
          </w:p>
        </w:tc>
        <w:tc>
          <w:tcPr>
            <w:tcW w:w="7434" w:type="dxa"/>
            <w:gridSpan w:val="3"/>
            <w:shd w:val="clear" w:color="auto" w:fill="auto"/>
          </w:tcPr>
          <w:p w14:paraId="35382287" w14:textId="67C65FD0" w:rsidR="001F073A" w:rsidRPr="00F400B2" w:rsidRDefault="002B0A3E">
            <w:pPr>
              <w:rPr>
                <w:rFonts w:ascii="Arial" w:hAnsi="Arial" w:cs="Arial"/>
                <w:sz w:val="22"/>
                <w:szCs w:val="22"/>
              </w:rPr>
            </w:pPr>
            <w:r>
              <w:rPr>
                <w:rFonts w:ascii="Arial" w:hAnsi="Arial" w:cs="Arial"/>
                <w:sz w:val="22"/>
                <w:szCs w:val="22"/>
              </w:rPr>
              <w:t>14 Jun 21</w:t>
            </w:r>
          </w:p>
        </w:tc>
      </w:tr>
      <w:tr w:rsidR="001F073A" w:rsidRPr="00F400B2" w14:paraId="3538228B" w14:textId="77777777" w:rsidTr="6F07A3CE">
        <w:tc>
          <w:tcPr>
            <w:tcW w:w="2423" w:type="dxa"/>
            <w:gridSpan w:val="3"/>
            <w:shd w:val="clear" w:color="auto" w:fill="auto"/>
          </w:tcPr>
          <w:p w14:paraId="35382289" w14:textId="77777777" w:rsidR="001F073A" w:rsidRPr="00F400B2" w:rsidRDefault="001F073A">
            <w:pPr>
              <w:rPr>
                <w:rFonts w:ascii="Arial" w:hAnsi="Arial" w:cs="Arial"/>
                <w:b/>
                <w:sz w:val="22"/>
                <w:szCs w:val="22"/>
              </w:rPr>
            </w:pPr>
            <w:r w:rsidRPr="00F400B2">
              <w:rPr>
                <w:rFonts w:ascii="Arial" w:hAnsi="Arial" w:cs="Arial"/>
                <w:b/>
                <w:sz w:val="22"/>
                <w:szCs w:val="22"/>
              </w:rPr>
              <w:t>Review Period</w:t>
            </w:r>
          </w:p>
        </w:tc>
        <w:tc>
          <w:tcPr>
            <w:tcW w:w="7434" w:type="dxa"/>
            <w:gridSpan w:val="3"/>
            <w:shd w:val="clear" w:color="auto" w:fill="auto"/>
          </w:tcPr>
          <w:p w14:paraId="3538228A" w14:textId="77777777" w:rsidR="001F073A" w:rsidRPr="00F400B2" w:rsidRDefault="00314A41">
            <w:pPr>
              <w:rPr>
                <w:rFonts w:ascii="Arial" w:hAnsi="Arial" w:cs="Arial"/>
                <w:sz w:val="22"/>
                <w:szCs w:val="22"/>
              </w:rPr>
            </w:pPr>
            <w:r w:rsidRPr="00F400B2">
              <w:rPr>
                <w:rFonts w:ascii="Arial" w:hAnsi="Arial" w:cs="Arial"/>
                <w:sz w:val="22"/>
                <w:szCs w:val="22"/>
              </w:rPr>
              <w:t>Annual</w:t>
            </w:r>
          </w:p>
        </w:tc>
      </w:tr>
      <w:tr w:rsidR="001F073A" w:rsidRPr="00F400B2" w14:paraId="3538228E" w14:textId="77777777" w:rsidTr="6F07A3CE">
        <w:tc>
          <w:tcPr>
            <w:tcW w:w="2423" w:type="dxa"/>
            <w:gridSpan w:val="3"/>
            <w:tcBorders>
              <w:bottom w:val="single" w:sz="4" w:space="0" w:color="auto"/>
            </w:tcBorders>
            <w:shd w:val="clear" w:color="auto" w:fill="auto"/>
          </w:tcPr>
          <w:p w14:paraId="3538228C" w14:textId="77777777" w:rsidR="001F073A" w:rsidRPr="00F400B2" w:rsidRDefault="001F073A">
            <w:pPr>
              <w:rPr>
                <w:rFonts w:ascii="Arial" w:hAnsi="Arial" w:cs="Arial"/>
                <w:b/>
                <w:sz w:val="22"/>
                <w:szCs w:val="22"/>
              </w:rPr>
            </w:pPr>
            <w:r w:rsidRPr="00F400B2">
              <w:rPr>
                <w:rFonts w:ascii="Arial" w:hAnsi="Arial" w:cs="Arial"/>
                <w:b/>
                <w:sz w:val="22"/>
                <w:szCs w:val="22"/>
              </w:rPr>
              <w:t>Next Review</w:t>
            </w:r>
          </w:p>
        </w:tc>
        <w:tc>
          <w:tcPr>
            <w:tcW w:w="7434" w:type="dxa"/>
            <w:gridSpan w:val="3"/>
            <w:tcBorders>
              <w:bottom w:val="single" w:sz="4" w:space="0" w:color="auto"/>
            </w:tcBorders>
            <w:shd w:val="clear" w:color="auto" w:fill="auto"/>
          </w:tcPr>
          <w:p w14:paraId="3538228D" w14:textId="1FD23155" w:rsidR="001F073A" w:rsidRPr="00F400B2" w:rsidRDefault="002B0A3E">
            <w:pPr>
              <w:rPr>
                <w:rFonts w:ascii="Arial" w:hAnsi="Arial" w:cs="Arial"/>
                <w:sz w:val="22"/>
                <w:szCs w:val="22"/>
              </w:rPr>
            </w:pPr>
            <w:r>
              <w:rPr>
                <w:rFonts w:ascii="Arial" w:hAnsi="Arial" w:cs="Arial"/>
                <w:sz w:val="22"/>
                <w:szCs w:val="22"/>
              </w:rPr>
              <w:t>14 Jun 22</w:t>
            </w:r>
          </w:p>
        </w:tc>
      </w:tr>
      <w:tr w:rsidR="00B82338" w:rsidRPr="00F400B2" w14:paraId="35382290" w14:textId="77777777" w:rsidTr="6F07A3CE">
        <w:tc>
          <w:tcPr>
            <w:tcW w:w="9857" w:type="dxa"/>
            <w:gridSpan w:val="6"/>
            <w:tcBorders>
              <w:top w:val="single" w:sz="4" w:space="0" w:color="auto"/>
              <w:left w:val="nil"/>
              <w:bottom w:val="nil"/>
              <w:right w:val="nil"/>
            </w:tcBorders>
            <w:shd w:val="clear" w:color="auto" w:fill="auto"/>
          </w:tcPr>
          <w:p w14:paraId="3538228F" w14:textId="77777777" w:rsidR="00B82338" w:rsidRPr="00F400B2" w:rsidRDefault="00B82338">
            <w:pPr>
              <w:rPr>
                <w:rFonts w:ascii="Arial" w:hAnsi="Arial" w:cs="Arial"/>
                <w:sz w:val="22"/>
                <w:szCs w:val="22"/>
              </w:rPr>
            </w:pPr>
          </w:p>
        </w:tc>
      </w:tr>
      <w:tr w:rsidR="00AE6F9C" w:rsidRPr="00F400B2" w14:paraId="35382292" w14:textId="77777777" w:rsidTr="6F07A3CE">
        <w:tc>
          <w:tcPr>
            <w:tcW w:w="9857" w:type="dxa"/>
            <w:gridSpan w:val="6"/>
            <w:tcBorders>
              <w:top w:val="nil"/>
              <w:left w:val="nil"/>
              <w:bottom w:val="nil"/>
              <w:right w:val="nil"/>
            </w:tcBorders>
            <w:shd w:val="clear" w:color="auto" w:fill="auto"/>
          </w:tcPr>
          <w:p w14:paraId="35382291" w14:textId="77777777" w:rsidR="002549BC" w:rsidRPr="00F400B2" w:rsidRDefault="00AE6F9C" w:rsidP="00F400B2">
            <w:pPr>
              <w:jc w:val="center"/>
              <w:rPr>
                <w:rFonts w:ascii="Arial" w:hAnsi="Arial" w:cs="Arial"/>
                <w:b/>
                <w:sz w:val="22"/>
                <w:szCs w:val="22"/>
              </w:rPr>
            </w:pPr>
            <w:r w:rsidRPr="00F400B2">
              <w:rPr>
                <w:rFonts w:ascii="Arial" w:hAnsi="Arial" w:cs="Arial"/>
                <w:b/>
                <w:sz w:val="22"/>
                <w:szCs w:val="22"/>
              </w:rPr>
              <w:t>PRIMARY PURPOSE</w:t>
            </w:r>
          </w:p>
        </w:tc>
      </w:tr>
      <w:tr w:rsidR="0002084C" w:rsidRPr="00F400B2" w14:paraId="35382294" w14:textId="77777777" w:rsidTr="6F07A3CE">
        <w:tc>
          <w:tcPr>
            <w:tcW w:w="9857" w:type="dxa"/>
            <w:gridSpan w:val="6"/>
            <w:tcBorders>
              <w:top w:val="nil"/>
              <w:left w:val="nil"/>
              <w:bottom w:val="nil"/>
              <w:right w:val="nil"/>
            </w:tcBorders>
            <w:shd w:val="clear" w:color="auto" w:fill="auto"/>
          </w:tcPr>
          <w:p w14:paraId="35382293" w14:textId="77777777" w:rsidR="0002084C" w:rsidRPr="00F400B2" w:rsidRDefault="0002084C" w:rsidP="00F400B2">
            <w:pPr>
              <w:jc w:val="center"/>
              <w:rPr>
                <w:rFonts w:ascii="Arial" w:hAnsi="Arial" w:cs="Arial"/>
                <w:b/>
                <w:sz w:val="22"/>
                <w:szCs w:val="22"/>
              </w:rPr>
            </w:pPr>
          </w:p>
        </w:tc>
      </w:tr>
      <w:tr w:rsidR="006B4E60" w:rsidRPr="00F400B2" w14:paraId="35382296" w14:textId="77777777" w:rsidTr="6F07A3CE">
        <w:trPr>
          <w:trHeight w:val="296"/>
        </w:trPr>
        <w:tc>
          <w:tcPr>
            <w:tcW w:w="9857" w:type="dxa"/>
            <w:gridSpan w:val="6"/>
            <w:tcBorders>
              <w:top w:val="nil"/>
              <w:left w:val="nil"/>
              <w:bottom w:val="nil"/>
              <w:right w:val="nil"/>
            </w:tcBorders>
            <w:shd w:val="clear" w:color="auto" w:fill="auto"/>
          </w:tcPr>
          <w:p w14:paraId="35382295" w14:textId="194B203D" w:rsidR="006B4E60" w:rsidRPr="00F400B2" w:rsidRDefault="005001F0" w:rsidP="00F400B2">
            <w:pPr>
              <w:autoSpaceDE w:val="0"/>
              <w:autoSpaceDN w:val="0"/>
              <w:adjustRightInd w:val="0"/>
              <w:rPr>
                <w:rFonts w:ascii="Arial" w:hAnsi="Arial" w:cs="Arial"/>
                <w:sz w:val="22"/>
                <w:szCs w:val="22"/>
              </w:rPr>
            </w:pPr>
            <w:r w:rsidRPr="00F400B2">
              <w:rPr>
                <w:rFonts w:ascii="Arial" w:hAnsi="Arial" w:cs="Arial"/>
                <w:sz w:val="22"/>
                <w:szCs w:val="22"/>
              </w:rPr>
              <w:t xml:space="preserve">To </w:t>
            </w:r>
            <w:r w:rsidR="00DE76BD">
              <w:rPr>
                <w:rFonts w:ascii="Arial" w:hAnsi="Arial" w:cs="Arial"/>
                <w:sz w:val="22"/>
                <w:szCs w:val="22"/>
              </w:rPr>
              <w:t xml:space="preserve">support </w:t>
            </w:r>
            <w:r w:rsidR="00E16E39">
              <w:rPr>
                <w:rFonts w:ascii="Arial" w:hAnsi="Arial" w:cs="Arial"/>
                <w:sz w:val="22"/>
                <w:szCs w:val="22"/>
              </w:rPr>
              <w:t xml:space="preserve">Director People and Training </w:t>
            </w:r>
            <w:r w:rsidR="00383374" w:rsidRPr="00F400B2">
              <w:rPr>
                <w:rFonts w:ascii="Arial" w:hAnsi="Arial" w:cs="Arial"/>
                <w:sz w:val="22"/>
                <w:szCs w:val="22"/>
              </w:rPr>
              <w:t>(</w:t>
            </w:r>
            <w:r w:rsidR="00E16E39">
              <w:rPr>
                <w:rFonts w:ascii="Arial" w:hAnsi="Arial" w:cs="Arial"/>
                <w:sz w:val="22"/>
                <w:szCs w:val="22"/>
              </w:rPr>
              <w:t>Dir PT</w:t>
            </w:r>
            <w:r w:rsidR="00383374" w:rsidRPr="00F400B2">
              <w:rPr>
                <w:rFonts w:ascii="Arial" w:hAnsi="Arial" w:cs="Arial"/>
                <w:sz w:val="22"/>
                <w:szCs w:val="22"/>
              </w:rPr>
              <w:t xml:space="preserve">) </w:t>
            </w:r>
            <w:r w:rsidR="000D573F">
              <w:rPr>
                <w:rFonts w:ascii="Arial" w:hAnsi="Arial" w:cs="Arial"/>
                <w:sz w:val="22"/>
                <w:szCs w:val="22"/>
              </w:rPr>
              <w:t>Capability Management (</w:t>
            </w:r>
            <w:r w:rsidR="00713B82" w:rsidRPr="00F400B2">
              <w:rPr>
                <w:rFonts w:ascii="Arial" w:hAnsi="Arial" w:cs="Arial"/>
                <w:sz w:val="22"/>
                <w:szCs w:val="22"/>
              </w:rPr>
              <w:t>CM)</w:t>
            </w:r>
            <w:r w:rsidR="00383374" w:rsidRPr="00F400B2">
              <w:rPr>
                <w:rFonts w:ascii="Arial" w:hAnsi="Arial" w:cs="Arial"/>
                <w:sz w:val="22"/>
                <w:szCs w:val="22"/>
              </w:rPr>
              <w:t xml:space="preserve">, </w:t>
            </w:r>
            <w:r w:rsidR="00713B82" w:rsidRPr="00F400B2">
              <w:rPr>
                <w:rFonts w:ascii="Arial" w:hAnsi="Arial" w:cs="Arial"/>
                <w:sz w:val="22"/>
                <w:szCs w:val="22"/>
              </w:rPr>
              <w:t>operati</w:t>
            </w:r>
            <w:r w:rsidR="000D50BD" w:rsidRPr="00F400B2">
              <w:rPr>
                <w:rFonts w:ascii="Arial" w:hAnsi="Arial" w:cs="Arial"/>
                <w:sz w:val="22"/>
                <w:szCs w:val="22"/>
              </w:rPr>
              <w:t xml:space="preserve">ng over the scope of the </w:t>
            </w:r>
            <w:r w:rsidR="003B19C4">
              <w:rPr>
                <w:rFonts w:ascii="Arial" w:hAnsi="Arial" w:cs="Arial"/>
                <w:sz w:val="22"/>
                <w:szCs w:val="22"/>
              </w:rPr>
              <w:t>Selborne</w:t>
            </w:r>
            <w:r w:rsidR="000D50BD" w:rsidRPr="00F400B2">
              <w:rPr>
                <w:rFonts w:ascii="Arial" w:hAnsi="Arial" w:cs="Arial"/>
                <w:sz w:val="22"/>
                <w:szCs w:val="22"/>
              </w:rPr>
              <w:t xml:space="preserve"> contract.</w:t>
            </w:r>
            <w:r w:rsidR="00713B82" w:rsidRPr="00F400B2">
              <w:rPr>
                <w:rFonts w:ascii="Arial" w:hAnsi="Arial" w:cs="Arial"/>
                <w:sz w:val="22"/>
                <w:szCs w:val="22"/>
              </w:rPr>
              <w:t xml:space="preserve"> </w:t>
            </w:r>
          </w:p>
        </w:tc>
      </w:tr>
      <w:tr w:rsidR="006B4E60" w:rsidRPr="00F400B2" w14:paraId="35382298" w14:textId="77777777" w:rsidTr="6F07A3CE">
        <w:trPr>
          <w:trHeight w:val="80"/>
        </w:trPr>
        <w:tc>
          <w:tcPr>
            <w:tcW w:w="9857" w:type="dxa"/>
            <w:gridSpan w:val="6"/>
            <w:tcBorders>
              <w:top w:val="nil"/>
              <w:left w:val="nil"/>
              <w:bottom w:val="nil"/>
              <w:right w:val="nil"/>
            </w:tcBorders>
            <w:shd w:val="clear" w:color="auto" w:fill="auto"/>
          </w:tcPr>
          <w:p w14:paraId="35382297" w14:textId="77777777" w:rsidR="006B4E60" w:rsidRPr="00F400B2" w:rsidRDefault="006B4E60" w:rsidP="00F400B2">
            <w:pPr>
              <w:jc w:val="center"/>
              <w:rPr>
                <w:rFonts w:ascii="Arial" w:hAnsi="Arial" w:cs="Arial"/>
                <w:b/>
                <w:sz w:val="22"/>
                <w:szCs w:val="22"/>
              </w:rPr>
            </w:pPr>
          </w:p>
        </w:tc>
      </w:tr>
      <w:tr w:rsidR="006B4E60" w:rsidRPr="00F400B2" w14:paraId="3538229A" w14:textId="77777777" w:rsidTr="6F07A3CE">
        <w:tc>
          <w:tcPr>
            <w:tcW w:w="9857" w:type="dxa"/>
            <w:gridSpan w:val="6"/>
            <w:tcBorders>
              <w:top w:val="nil"/>
              <w:left w:val="nil"/>
              <w:bottom w:val="nil"/>
              <w:right w:val="nil"/>
            </w:tcBorders>
            <w:shd w:val="clear" w:color="auto" w:fill="auto"/>
          </w:tcPr>
          <w:p w14:paraId="35382299" w14:textId="77777777" w:rsidR="002549BC" w:rsidRPr="00F400B2" w:rsidRDefault="006B4E60" w:rsidP="00F400B2">
            <w:pPr>
              <w:jc w:val="center"/>
              <w:rPr>
                <w:rFonts w:ascii="Arial" w:hAnsi="Arial" w:cs="Arial"/>
                <w:b/>
                <w:sz w:val="22"/>
                <w:szCs w:val="22"/>
              </w:rPr>
            </w:pPr>
            <w:r w:rsidRPr="00F400B2">
              <w:rPr>
                <w:rFonts w:ascii="Arial" w:hAnsi="Arial" w:cs="Arial"/>
                <w:b/>
                <w:sz w:val="22"/>
                <w:szCs w:val="22"/>
              </w:rPr>
              <w:t>SECONDARY PURPOSE</w:t>
            </w:r>
          </w:p>
        </w:tc>
      </w:tr>
      <w:tr w:rsidR="0002084C" w:rsidRPr="00F400B2" w14:paraId="3538229C" w14:textId="77777777" w:rsidTr="6F07A3CE">
        <w:tc>
          <w:tcPr>
            <w:tcW w:w="9857" w:type="dxa"/>
            <w:gridSpan w:val="6"/>
            <w:tcBorders>
              <w:top w:val="nil"/>
              <w:left w:val="nil"/>
              <w:bottom w:val="nil"/>
              <w:right w:val="nil"/>
            </w:tcBorders>
            <w:shd w:val="clear" w:color="auto" w:fill="auto"/>
          </w:tcPr>
          <w:p w14:paraId="3538229B" w14:textId="77777777" w:rsidR="0002084C" w:rsidRPr="00F400B2" w:rsidRDefault="0002084C" w:rsidP="00F400B2">
            <w:pPr>
              <w:jc w:val="center"/>
              <w:rPr>
                <w:rFonts w:ascii="Arial" w:hAnsi="Arial" w:cs="Arial"/>
                <w:b/>
                <w:sz w:val="22"/>
                <w:szCs w:val="22"/>
              </w:rPr>
            </w:pPr>
          </w:p>
        </w:tc>
      </w:tr>
      <w:tr w:rsidR="005001F0" w:rsidRPr="00F400B2" w14:paraId="353822A0" w14:textId="77777777" w:rsidTr="6F07A3CE">
        <w:trPr>
          <w:trHeight w:val="239"/>
        </w:trPr>
        <w:tc>
          <w:tcPr>
            <w:tcW w:w="9857" w:type="dxa"/>
            <w:gridSpan w:val="6"/>
            <w:tcBorders>
              <w:top w:val="nil"/>
              <w:left w:val="nil"/>
              <w:bottom w:val="nil"/>
              <w:right w:val="nil"/>
            </w:tcBorders>
            <w:shd w:val="clear" w:color="auto" w:fill="auto"/>
          </w:tcPr>
          <w:p w14:paraId="3538229D" w14:textId="3CF31AD2" w:rsidR="00A8002A" w:rsidRDefault="00121ADD" w:rsidP="00121ADD">
            <w:pPr>
              <w:rPr>
                <w:rFonts w:ascii="Arial" w:hAnsi="Arial" w:cs="Arial"/>
                <w:bCs/>
                <w:sz w:val="22"/>
                <w:szCs w:val="22"/>
              </w:rPr>
            </w:pPr>
            <w:r w:rsidRPr="00F400B2">
              <w:rPr>
                <w:rFonts w:ascii="Arial" w:hAnsi="Arial" w:cs="Arial"/>
                <w:bCs/>
                <w:sz w:val="22"/>
                <w:szCs w:val="22"/>
              </w:rPr>
              <w:t>PM will provide</w:t>
            </w:r>
            <w:r w:rsidR="003D191B" w:rsidRPr="00F400B2">
              <w:rPr>
                <w:rFonts w:ascii="Arial" w:hAnsi="Arial" w:cs="Arial"/>
                <w:bCs/>
                <w:sz w:val="22"/>
                <w:szCs w:val="22"/>
              </w:rPr>
              <w:t xml:space="preserve"> a</w:t>
            </w:r>
            <w:r w:rsidRPr="00F400B2">
              <w:rPr>
                <w:rFonts w:ascii="Arial" w:hAnsi="Arial" w:cs="Arial"/>
                <w:bCs/>
                <w:sz w:val="22"/>
                <w:szCs w:val="22"/>
              </w:rPr>
              <w:t xml:space="preserve"> CDEL/RDEL </w:t>
            </w:r>
            <w:r w:rsidR="003B19C4">
              <w:rPr>
                <w:rFonts w:ascii="Arial" w:hAnsi="Arial" w:cs="Arial"/>
                <w:bCs/>
                <w:sz w:val="22"/>
                <w:szCs w:val="22"/>
              </w:rPr>
              <w:t>training equipment (</w:t>
            </w:r>
            <w:r w:rsidRPr="00F400B2">
              <w:rPr>
                <w:rFonts w:ascii="Arial" w:hAnsi="Arial" w:cs="Arial"/>
                <w:bCs/>
                <w:sz w:val="22"/>
                <w:szCs w:val="22"/>
              </w:rPr>
              <w:t>TE</w:t>
            </w:r>
            <w:r w:rsidR="003B19C4">
              <w:rPr>
                <w:rFonts w:ascii="Arial" w:hAnsi="Arial" w:cs="Arial"/>
                <w:bCs/>
                <w:sz w:val="22"/>
                <w:szCs w:val="22"/>
              </w:rPr>
              <w:t>)</w:t>
            </w:r>
            <w:r w:rsidRPr="00F400B2">
              <w:rPr>
                <w:rFonts w:ascii="Arial" w:hAnsi="Arial" w:cs="Arial"/>
                <w:bCs/>
                <w:sz w:val="22"/>
                <w:szCs w:val="22"/>
              </w:rPr>
              <w:t xml:space="preserve"> r</w:t>
            </w:r>
            <w:r w:rsidR="00F5536D">
              <w:rPr>
                <w:rFonts w:ascii="Arial" w:hAnsi="Arial" w:cs="Arial"/>
                <w:bCs/>
                <w:sz w:val="22"/>
                <w:szCs w:val="22"/>
              </w:rPr>
              <w:t xml:space="preserve">esource consumption accounting forecast and </w:t>
            </w:r>
            <w:proofErr w:type="spellStart"/>
            <w:r w:rsidR="00F5536D">
              <w:rPr>
                <w:rFonts w:ascii="Arial" w:hAnsi="Arial" w:cs="Arial"/>
                <w:bCs/>
                <w:sz w:val="22"/>
                <w:szCs w:val="22"/>
              </w:rPr>
              <w:t>useage</w:t>
            </w:r>
            <w:proofErr w:type="spellEnd"/>
            <w:r w:rsidRPr="00F400B2">
              <w:rPr>
                <w:rFonts w:ascii="Arial" w:hAnsi="Arial" w:cs="Arial"/>
                <w:bCs/>
                <w:sz w:val="22"/>
                <w:szCs w:val="22"/>
              </w:rPr>
              <w:t>.</w:t>
            </w:r>
          </w:p>
          <w:p w14:paraId="3538229E" w14:textId="77777777" w:rsidR="00974A78" w:rsidRDefault="00974A78" w:rsidP="00260A4B">
            <w:pPr>
              <w:rPr>
                <w:rFonts w:ascii="Arial" w:hAnsi="Arial" w:cs="Arial"/>
                <w:bCs/>
                <w:sz w:val="22"/>
                <w:szCs w:val="22"/>
              </w:rPr>
            </w:pPr>
          </w:p>
          <w:p w14:paraId="3538229F" w14:textId="77777777" w:rsidR="005001F0" w:rsidRPr="00F400B2" w:rsidRDefault="00A8002A" w:rsidP="00260A4B">
            <w:pPr>
              <w:rPr>
                <w:rFonts w:ascii="Arial" w:hAnsi="Arial" w:cs="Arial"/>
                <w:sz w:val="22"/>
                <w:szCs w:val="22"/>
              </w:rPr>
            </w:pPr>
            <w:r w:rsidRPr="00F400B2">
              <w:rPr>
                <w:rFonts w:ascii="Arial" w:hAnsi="Arial" w:cs="Arial"/>
                <w:bCs/>
                <w:sz w:val="22"/>
                <w:szCs w:val="22"/>
              </w:rPr>
              <w:t xml:space="preserve">When nominated, </w:t>
            </w:r>
            <w:r>
              <w:rPr>
                <w:rFonts w:ascii="Arial" w:hAnsi="Arial" w:cs="Arial"/>
                <w:bCs/>
                <w:sz w:val="22"/>
                <w:szCs w:val="22"/>
              </w:rPr>
              <w:t xml:space="preserve">a PM will act as the overall CDEL/RDEL </w:t>
            </w:r>
            <w:r w:rsidR="00260A4B">
              <w:rPr>
                <w:rFonts w:ascii="Arial" w:hAnsi="Arial" w:cs="Arial"/>
                <w:bCs/>
                <w:sz w:val="22"/>
                <w:szCs w:val="22"/>
              </w:rPr>
              <w:t>Financial R</w:t>
            </w:r>
            <w:r>
              <w:rPr>
                <w:rFonts w:ascii="Arial" w:hAnsi="Arial" w:cs="Arial"/>
                <w:bCs/>
                <w:sz w:val="22"/>
                <w:szCs w:val="22"/>
              </w:rPr>
              <w:t>esource</w:t>
            </w:r>
            <w:r w:rsidR="00260A4B">
              <w:rPr>
                <w:rFonts w:ascii="Arial" w:hAnsi="Arial" w:cs="Arial"/>
                <w:bCs/>
                <w:sz w:val="22"/>
                <w:szCs w:val="22"/>
              </w:rPr>
              <w:t xml:space="preserve"> Manager </w:t>
            </w:r>
            <w:r>
              <w:rPr>
                <w:rFonts w:ascii="Arial" w:hAnsi="Arial" w:cs="Arial"/>
                <w:bCs/>
                <w:sz w:val="22"/>
                <w:szCs w:val="22"/>
              </w:rPr>
              <w:t>for the team.</w:t>
            </w:r>
            <w:r w:rsidR="00121ADD" w:rsidRPr="00F400B2">
              <w:rPr>
                <w:rFonts w:ascii="Arial" w:hAnsi="Arial" w:cs="Arial"/>
                <w:bCs/>
                <w:sz w:val="22"/>
                <w:szCs w:val="22"/>
              </w:rPr>
              <w:t xml:space="preserve">  </w:t>
            </w:r>
          </w:p>
        </w:tc>
      </w:tr>
      <w:tr w:rsidR="005001F0" w:rsidRPr="00F400B2" w14:paraId="353822A2" w14:textId="77777777" w:rsidTr="6F07A3CE">
        <w:tc>
          <w:tcPr>
            <w:tcW w:w="9857" w:type="dxa"/>
            <w:gridSpan w:val="6"/>
            <w:tcBorders>
              <w:top w:val="nil"/>
              <w:left w:val="nil"/>
              <w:bottom w:val="nil"/>
              <w:right w:val="nil"/>
            </w:tcBorders>
            <w:shd w:val="clear" w:color="auto" w:fill="auto"/>
          </w:tcPr>
          <w:p w14:paraId="353822A1" w14:textId="77777777" w:rsidR="005001F0" w:rsidRPr="00F400B2" w:rsidRDefault="005001F0" w:rsidP="00F400B2">
            <w:pPr>
              <w:jc w:val="center"/>
              <w:rPr>
                <w:rFonts w:ascii="Arial" w:hAnsi="Arial" w:cs="Arial"/>
                <w:b/>
                <w:sz w:val="22"/>
                <w:szCs w:val="22"/>
              </w:rPr>
            </w:pPr>
          </w:p>
        </w:tc>
      </w:tr>
      <w:tr w:rsidR="005001F0" w:rsidRPr="00F400B2" w14:paraId="353822A4" w14:textId="77777777" w:rsidTr="6F07A3CE">
        <w:tc>
          <w:tcPr>
            <w:tcW w:w="9857" w:type="dxa"/>
            <w:gridSpan w:val="6"/>
            <w:tcBorders>
              <w:top w:val="nil"/>
              <w:left w:val="nil"/>
              <w:bottom w:val="nil"/>
              <w:right w:val="nil"/>
            </w:tcBorders>
            <w:shd w:val="clear" w:color="auto" w:fill="auto"/>
          </w:tcPr>
          <w:p w14:paraId="353822A3" w14:textId="77777777" w:rsidR="0002084C" w:rsidRPr="00F400B2" w:rsidRDefault="005001F0" w:rsidP="00F400B2">
            <w:pPr>
              <w:jc w:val="center"/>
              <w:rPr>
                <w:rFonts w:ascii="Arial" w:hAnsi="Arial" w:cs="Arial"/>
                <w:b/>
                <w:sz w:val="22"/>
                <w:szCs w:val="22"/>
              </w:rPr>
            </w:pPr>
            <w:r w:rsidRPr="00F400B2">
              <w:rPr>
                <w:rFonts w:ascii="Arial" w:hAnsi="Arial" w:cs="Arial"/>
                <w:b/>
                <w:sz w:val="22"/>
                <w:szCs w:val="22"/>
              </w:rPr>
              <w:t>COMPETENCIES REQUIRED</w:t>
            </w:r>
          </w:p>
        </w:tc>
      </w:tr>
      <w:tr w:rsidR="0002084C" w:rsidRPr="00F400B2" w14:paraId="353822A6" w14:textId="77777777" w:rsidTr="6F07A3CE">
        <w:tc>
          <w:tcPr>
            <w:tcW w:w="9857" w:type="dxa"/>
            <w:gridSpan w:val="6"/>
            <w:tcBorders>
              <w:top w:val="nil"/>
              <w:left w:val="nil"/>
              <w:bottom w:val="nil"/>
              <w:right w:val="nil"/>
            </w:tcBorders>
            <w:shd w:val="clear" w:color="auto" w:fill="auto"/>
          </w:tcPr>
          <w:p w14:paraId="353822A5" w14:textId="77777777" w:rsidR="0002084C" w:rsidRPr="00F400B2" w:rsidRDefault="0002084C" w:rsidP="00F400B2">
            <w:pPr>
              <w:jc w:val="center"/>
              <w:rPr>
                <w:rFonts w:ascii="Arial" w:hAnsi="Arial" w:cs="Arial"/>
                <w:b/>
                <w:sz w:val="22"/>
                <w:szCs w:val="22"/>
              </w:rPr>
            </w:pPr>
          </w:p>
        </w:tc>
      </w:tr>
      <w:tr w:rsidR="00324D1A" w:rsidRPr="00F400B2" w14:paraId="353822B6" w14:textId="77777777" w:rsidTr="6F07A3CE">
        <w:tc>
          <w:tcPr>
            <w:tcW w:w="4966" w:type="dxa"/>
            <w:gridSpan w:val="5"/>
            <w:tcBorders>
              <w:top w:val="nil"/>
              <w:left w:val="nil"/>
              <w:bottom w:val="nil"/>
              <w:right w:val="nil"/>
            </w:tcBorders>
            <w:shd w:val="clear" w:color="auto" w:fill="auto"/>
          </w:tcPr>
          <w:p w14:paraId="353822A7" w14:textId="79FA5816" w:rsidR="00324D1A" w:rsidRPr="00F400B2" w:rsidRDefault="00324D1A" w:rsidP="6F07A3CE">
            <w:pPr>
              <w:rPr>
                <w:rFonts w:ascii="Arial" w:hAnsi="Arial" w:cs="Arial"/>
                <w:b/>
                <w:bCs/>
                <w:sz w:val="22"/>
                <w:szCs w:val="22"/>
              </w:rPr>
            </w:pPr>
            <w:r w:rsidRPr="6F07A3CE">
              <w:rPr>
                <w:rFonts w:ascii="Arial" w:hAnsi="Arial" w:cs="Arial"/>
                <w:b/>
                <w:bCs/>
                <w:sz w:val="22"/>
                <w:szCs w:val="22"/>
              </w:rPr>
              <w:t>Essential</w:t>
            </w:r>
            <w:r w:rsidR="54764E2B" w:rsidRPr="6F07A3CE">
              <w:rPr>
                <w:rFonts w:ascii="Arial" w:hAnsi="Arial" w:cs="Arial"/>
                <w:b/>
                <w:bCs/>
                <w:sz w:val="22"/>
                <w:szCs w:val="22"/>
              </w:rPr>
              <w:t xml:space="preserve"> (to achieved within 6 months of joining)</w:t>
            </w:r>
          </w:p>
          <w:p w14:paraId="353822A8" w14:textId="77777777" w:rsidR="00324D1A" w:rsidRPr="00F400B2" w:rsidRDefault="00324D1A" w:rsidP="00285EFC">
            <w:pPr>
              <w:rPr>
                <w:rFonts w:ascii="Arial" w:hAnsi="Arial" w:cs="Arial"/>
                <w:sz w:val="22"/>
                <w:szCs w:val="22"/>
              </w:rPr>
            </w:pPr>
          </w:p>
          <w:p w14:paraId="353822A9" w14:textId="77777777" w:rsidR="00324D1A" w:rsidRPr="00F400B2" w:rsidRDefault="00285EFC" w:rsidP="00285EFC">
            <w:pPr>
              <w:rPr>
                <w:rFonts w:ascii="Arial" w:hAnsi="Arial" w:cs="Arial"/>
                <w:sz w:val="22"/>
                <w:szCs w:val="22"/>
              </w:rPr>
            </w:pPr>
            <w:r w:rsidRPr="00F400B2">
              <w:rPr>
                <w:rFonts w:ascii="Arial" w:hAnsi="Arial" w:cs="Arial"/>
                <w:sz w:val="22"/>
                <w:szCs w:val="22"/>
              </w:rPr>
              <w:t xml:space="preserve">- </w:t>
            </w:r>
            <w:r w:rsidR="00324D1A" w:rsidRPr="00F400B2">
              <w:rPr>
                <w:rFonts w:ascii="Arial" w:hAnsi="Arial" w:cs="Arial"/>
                <w:sz w:val="22"/>
                <w:szCs w:val="22"/>
              </w:rPr>
              <w:t>A</w:t>
            </w:r>
            <w:r w:rsidRPr="00F400B2">
              <w:rPr>
                <w:rFonts w:ascii="Arial" w:hAnsi="Arial" w:cs="Arial"/>
                <w:sz w:val="22"/>
                <w:szCs w:val="22"/>
              </w:rPr>
              <w:t>ssociation of Project Managers Pr</w:t>
            </w:r>
            <w:r w:rsidR="00AA2A6A">
              <w:rPr>
                <w:rFonts w:ascii="Arial" w:hAnsi="Arial" w:cs="Arial"/>
                <w:sz w:val="22"/>
                <w:szCs w:val="22"/>
              </w:rPr>
              <w:t xml:space="preserve">oject Management Qualification (APM PMQ) or </w:t>
            </w:r>
            <w:r w:rsidR="00A8002A">
              <w:rPr>
                <w:rFonts w:ascii="Arial" w:hAnsi="Arial" w:cs="Arial"/>
                <w:sz w:val="22"/>
                <w:szCs w:val="22"/>
              </w:rPr>
              <w:t>PRINCE 2 Foundation</w:t>
            </w:r>
          </w:p>
          <w:p w14:paraId="353822AA" w14:textId="77777777" w:rsidR="00285EFC" w:rsidRPr="00F400B2" w:rsidRDefault="00285EFC" w:rsidP="00F400B2">
            <w:pPr>
              <w:pStyle w:val="Heading1"/>
              <w:spacing w:before="0" w:beforeAutospacing="0" w:after="0" w:afterAutospacing="0"/>
              <w:rPr>
                <w:rFonts w:ascii="Arial" w:hAnsi="Arial" w:cs="Arial"/>
                <w:b w:val="0"/>
                <w:sz w:val="22"/>
                <w:szCs w:val="22"/>
              </w:rPr>
            </w:pPr>
            <w:r w:rsidRPr="00F400B2">
              <w:rPr>
                <w:rFonts w:ascii="Arial" w:hAnsi="Arial" w:cs="Arial"/>
                <w:b w:val="0"/>
                <w:sz w:val="22"/>
                <w:szCs w:val="22"/>
              </w:rPr>
              <w:t xml:space="preserve">- </w:t>
            </w:r>
            <w:r w:rsidR="00A8002A">
              <w:rPr>
                <w:rFonts w:ascii="Arial" w:hAnsi="Arial" w:cs="Arial"/>
                <w:b w:val="0"/>
                <w:sz w:val="22"/>
                <w:szCs w:val="22"/>
              </w:rPr>
              <w:t xml:space="preserve">Risk Management Introduction </w:t>
            </w:r>
            <w:r w:rsidR="004B573E" w:rsidRPr="00260A4B">
              <w:rPr>
                <w:rFonts w:ascii="Arial" w:hAnsi="Arial" w:cs="Arial"/>
                <w:b w:val="0"/>
                <w:sz w:val="22"/>
                <w:szCs w:val="22"/>
              </w:rPr>
              <w:t>(Civil Service Learning)</w:t>
            </w:r>
          </w:p>
          <w:p w14:paraId="353822AB" w14:textId="77777777" w:rsidR="00A8002A" w:rsidRDefault="008457AE" w:rsidP="00285EFC">
            <w:pPr>
              <w:rPr>
                <w:rFonts w:ascii="Arial" w:hAnsi="Arial" w:cs="Arial"/>
                <w:sz w:val="22"/>
                <w:szCs w:val="22"/>
              </w:rPr>
            </w:pPr>
            <w:r w:rsidRPr="00F400B2">
              <w:rPr>
                <w:rFonts w:ascii="Arial" w:hAnsi="Arial" w:cs="Arial"/>
                <w:sz w:val="22"/>
                <w:szCs w:val="22"/>
              </w:rPr>
              <w:t xml:space="preserve">- </w:t>
            </w:r>
            <w:r w:rsidR="00A8002A">
              <w:rPr>
                <w:rFonts w:ascii="Arial" w:hAnsi="Arial" w:cs="Arial"/>
                <w:sz w:val="22"/>
                <w:szCs w:val="22"/>
              </w:rPr>
              <w:t>Commercial Awareness</w:t>
            </w:r>
            <w:r w:rsidR="004B573E">
              <w:rPr>
                <w:rFonts w:ascii="Arial" w:hAnsi="Arial" w:cs="Arial"/>
                <w:sz w:val="22"/>
                <w:szCs w:val="22"/>
              </w:rPr>
              <w:t xml:space="preserve"> (Civil Service Learning)</w:t>
            </w:r>
          </w:p>
          <w:p w14:paraId="353822AC" w14:textId="77777777" w:rsidR="00A8002A" w:rsidRDefault="000D573F" w:rsidP="00285EFC">
            <w:pPr>
              <w:rPr>
                <w:rFonts w:ascii="Arial" w:hAnsi="Arial" w:cs="Arial"/>
                <w:sz w:val="22"/>
                <w:szCs w:val="22"/>
              </w:rPr>
            </w:pPr>
            <w:r>
              <w:rPr>
                <w:rFonts w:ascii="Arial" w:hAnsi="Arial" w:cs="Arial"/>
                <w:sz w:val="22"/>
                <w:szCs w:val="22"/>
              </w:rPr>
              <w:t xml:space="preserve">- </w:t>
            </w:r>
            <w:r w:rsidR="00A8002A">
              <w:rPr>
                <w:rFonts w:ascii="Arial" w:hAnsi="Arial" w:cs="Arial"/>
                <w:sz w:val="22"/>
                <w:szCs w:val="22"/>
              </w:rPr>
              <w:t>TLCM Introduction</w:t>
            </w:r>
            <w:r w:rsidR="00260A4B">
              <w:rPr>
                <w:rFonts w:ascii="Arial" w:hAnsi="Arial" w:cs="Arial"/>
                <w:sz w:val="22"/>
                <w:szCs w:val="22"/>
              </w:rPr>
              <w:t xml:space="preserve"> </w:t>
            </w:r>
            <w:r w:rsidR="00A8002A">
              <w:rPr>
                <w:rFonts w:ascii="Arial" w:hAnsi="Arial" w:cs="Arial"/>
                <w:sz w:val="22"/>
                <w:szCs w:val="22"/>
              </w:rPr>
              <w:t>Training</w:t>
            </w:r>
          </w:p>
          <w:p w14:paraId="7DC806CD" w14:textId="77777777" w:rsidR="005654E1" w:rsidRDefault="005654E1" w:rsidP="005654E1">
            <w:pPr>
              <w:rPr>
                <w:rFonts w:ascii="Arial" w:hAnsi="Arial" w:cs="Arial"/>
                <w:sz w:val="22"/>
                <w:szCs w:val="22"/>
              </w:rPr>
            </w:pPr>
            <w:r>
              <w:rPr>
                <w:rFonts w:ascii="Arial" w:hAnsi="Arial" w:cs="Arial"/>
                <w:sz w:val="22"/>
                <w:szCs w:val="22"/>
              </w:rPr>
              <w:t>- CP&amp;F Requestor T</w:t>
            </w:r>
            <w:r w:rsidRPr="00260A4B">
              <w:rPr>
                <w:rFonts w:ascii="Arial" w:hAnsi="Arial" w:cs="Arial"/>
                <w:sz w:val="22"/>
                <w:szCs w:val="22"/>
              </w:rPr>
              <w:t>raining</w:t>
            </w:r>
            <w:r>
              <w:rPr>
                <w:rFonts w:ascii="Arial" w:hAnsi="Arial" w:cs="Arial"/>
                <w:sz w:val="22"/>
                <w:szCs w:val="22"/>
              </w:rPr>
              <w:t>,</w:t>
            </w:r>
            <w:r w:rsidRPr="00260A4B">
              <w:rPr>
                <w:rFonts w:ascii="Arial" w:hAnsi="Arial" w:cs="Arial"/>
                <w:sz w:val="22"/>
                <w:szCs w:val="22"/>
              </w:rPr>
              <w:t xml:space="preserve"> </w:t>
            </w:r>
            <w:r>
              <w:rPr>
                <w:rFonts w:ascii="Arial" w:hAnsi="Arial" w:cs="Arial"/>
                <w:sz w:val="22"/>
                <w:szCs w:val="22"/>
              </w:rPr>
              <w:t>sections 00, 01, 03A-F, 04A-D, 05 &amp;</w:t>
            </w:r>
            <w:r w:rsidRPr="00260A4B">
              <w:rPr>
                <w:rFonts w:ascii="Arial" w:hAnsi="Arial" w:cs="Arial"/>
                <w:sz w:val="22"/>
                <w:szCs w:val="22"/>
              </w:rPr>
              <w:t xml:space="preserve"> </w:t>
            </w:r>
            <w:r>
              <w:rPr>
                <w:rFonts w:ascii="Arial" w:hAnsi="Arial" w:cs="Arial"/>
                <w:sz w:val="22"/>
                <w:szCs w:val="22"/>
              </w:rPr>
              <w:t>06</w:t>
            </w:r>
          </w:p>
          <w:p w14:paraId="353822AD" w14:textId="7DB9F3DC" w:rsidR="00324D1A" w:rsidRPr="00F400B2" w:rsidRDefault="005654E1" w:rsidP="005654E1">
            <w:pPr>
              <w:rPr>
                <w:rFonts w:ascii="Arial" w:hAnsi="Arial" w:cs="Arial"/>
                <w:sz w:val="22"/>
                <w:szCs w:val="22"/>
              </w:rPr>
            </w:pPr>
            <w:r>
              <w:rPr>
                <w:rFonts w:ascii="Arial" w:hAnsi="Arial" w:cs="Arial"/>
                <w:sz w:val="22"/>
                <w:szCs w:val="22"/>
              </w:rPr>
              <w:t>-CP&amp;F Requirement Owner, sections 03G &amp; H</w:t>
            </w:r>
          </w:p>
        </w:tc>
        <w:tc>
          <w:tcPr>
            <w:tcW w:w="4891" w:type="dxa"/>
            <w:tcBorders>
              <w:top w:val="nil"/>
              <w:left w:val="nil"/>
              <w:bottom w:val="nil"/>
              <w:right w:val="nil"/>
            </w:tcBorders>
            <w:shd w:val="clear" w:color="auto" w:fill="auto"/>
          </w:tcPr>
          <w:p w14:paraId="353822AE" w14:textId="77777777" w:rsidR="00285EFC" w:rsidRPr="00F400B2" w:rsidRDefault="00324D1A" w:rsidP="00285EFC">
            <w:pPr>
              <w:rPr>
                <w:rFonts w:ascii="Arial" w:hAnsi="Arial" w:cs="Arial"/>
                <w:b/>
                <w:sz w:val="22"/>
                <w:szCs w:val="22"/>
              </w:rPr>
            </w:pPr>
            <w:r w:rsidRPr="00F400B2">
              <w:rPr>
                <w:rFonts w:ascii="Arial" w:hAnsi="Arial" w:cs="Arial"/>
                <w:b/>
                <w:sz w:val="22"/>
                <w:szCs w:val="22"/>
              </w:rPr>
              <w:t>Desirable</w:t>
            </w:r>
          </w:p>
          <w:p w14:paraId="353822AF" w14:textId="77777777" w:rsidR="00285EFC" w:rsidRPr="00F400B2" w:rsidRDefault="00285EFC" w:rsidP="00285EFC">
            <w:pPr>
              <w:rPr>
                <w:rFonts w:ascii="Arial" w:hAnsi="Arial" w:cs="Arial"/>
                <w:sz w:val="22"/>
                <w:szCs w:val="22"/>
              </w:rPr>
            </w:pPr>
          </w:p>
          <w:p w14:paraId="353822B0" w14:textId="77777777" w:rsidR="00324D1A" w:rsidRPr="00F400B2" w:rsidRDefault="00285EFC" w:rsidP="00285EFC">
            <w:pPr>
              <w:rPr>
                <w:rFonts w:ascii="Arial" w:hAnsi="Arial" w:cs="Arial"/>
                <w:sz w:val="22"/>
                <w:szCs w:val="22"/>
              </w:rPr>
            </w:pPr>
            <w:r w:rsidRPr="00F400B2">
              <w:rPr>
                <w:rFonts w:ascii="Arial" w:hAnsi="Arial" w:cs="Arial"/>
                <w:sz w:val="22"/>
                <w:szCs w:val="22"/>
              </w:rPr>
              <w:t xml:space="preserve">- </w:t>
            </w:r>
            <w:r w:rsidR="00324D1A" w:rsidRPr="00F400B2">
              <w:rPr>
                <w:rFonts w:ascii="Arial" w:hAnsi="Arial" w:cs="Arial"/>
                <w:sz w:val="22"/>
                <w:szCs w:val="22"/>
              </w:rPr>
              <w:t xml:space="preserve">Financial and Military Capability Management </w:t>
            </w:r>
            <w:r w:rsidRPr="00F400B2">
              <w:rPr>
                <w:rFonts w:ascii="Arial" w:hAnsi="Arial" w:cs="Arial"/>
                <w:sz w:val="22"/>
                <w:szCs w:val="22"/>
              </w:rPr>
              <w:t xml:space="preserve">(Practitioner) - </w:t>
            </w:r>
            <w:proofErr w:type="spellStart"/>
            <w:r w:rsidRPr="00F400B2">
              <w:rPr>
                <w:rFonts w:ascii="Arial" w:hAnsi="Arial" w:cs="Arial"/>
                <w:sz w:val="22"/>
                <w:szCs w:val="22"/>
              </w:rPr>
              <w:t>FinMilCap</w:t>
            </w:r>
            <w:proofErr w:type="spellEnd"/>
            <w:r w:rsidRPr="00F400B2">
              <w:rPr>
                <w:rFonts w:ascii="Arial" w:hAnsi="Arial" w:cs="Arial"/>
                <w:sz w:val="22"/>
                <w:szCs w:val="22"/>
              </w:rPr>
              <w:t xml:space="preserve"> (P)</w:t>
            </w:r>
          </w:p>
          <w:p w14:paraId="353822B1" w14:textId="77777777" w:rsidR="00324D1A" w:rsidRPr="00F400B2" w:rsidRDefault="00285EFC" w:rsidP="00F400B2">
            <w:pPr>
              <w:pStyle w:val="Heading1"/>
              <w:spacing w:before="0" w:beforeAutospacing="0" w:after="0" w:afterAutospacing="0"/>
              <w:rPr>
                <w:rFonts w:ascii="Arial" w:hAnsi="Arial" w:cs="Arial"/>
                <w:b w:val="0"/>
                <w:sz w:val="22"/>
                <w:szCs w:val="22"/>
              </w:rPr>
            </w:pPr>
            <w:r w:rsidRPr="00F400B2">
              <w:rPr>
                <w:rFonts w:ascii="Arial" w:hAnsi="Arial" w:cs="Arial"/>
                <w:b w:val="0"/>
                <w:sz w:val="22"/>
                <w:szCs w:val="22"/>
              </w:rPr>
              <w:t xml:space="preserve">- Introduction to Defence Acquisition – IDA </w:t>
            </w:r>
          </w:p>
          <w:p w14:paraId="353822B2" w14:textId="77777777" w:rsidR="008457AE" w:rsidRDefault="00025FE4" w:rsidP="00F400B2">
            <w:pPr>
              <w:pStyle w:val="Heading1"/>
              <w:spacing w:before="0" w:beforeAutospacing="0" w:after="0" w:afterAutospacing="0"/>
              <w:rPr>
                <w:rFonts w:ascii="Arial" w:hAnsi="Arial" w:cs="Arial"/>
                <w:b w:val="0"/>
                <w:sz w:val="22"/>
                <w:szCs w:val="22"/>
              </w:rPr>
            </w:pPr>
            <w:r w:rsidRPr="00F400B2">
              <w:rPr>
                <w:rFonts w:ascii="Arial" w:hAnsi="Arial" w:cs="Arial"/>
                <w:b w:val="0"/>
                <w:sz w:val="22"/>
                <w:szCs w:val="22"/>
              </w:rPr>
              <w:t xml:space="preserve">- </w:t>
            </w:r>
            <w:r w:rsidR="008457AE" w:rsidRPr="00F400B2">
              <w:rPr>
                <w:rFonts w:ascii="Arial" w:hAnsi="Arial" w:cs="Arial"/>
                <w:b w:val="0"/>
                <w:sz w:val="22"/>
                <w:szCs w:val="22"/>
              </w:rPr>
              <w:t>Budget Holder – EO45</w:t>
            </w:r>
            <w:r w:rsidR="00A8002A">
              <w:rPr>
                <w:rFonts w:ascii="Arial" w:hAnsi="Arial" w:cs="Arial"/>
                <w:b w:val="0"/>
                <w:sz w:val="22"/>
                <w:szCs w:val="22"/>
              </w:rPr>
              <w:t xml:space="preserve"> (</w:t>
            </w:r>
            <w:r w:rsidR="00260A4B">
              <w:rPr>
                <w:rFonts w:ascii="Arial" w:hAnsi="Arial" w:cs="Arial"/>
                <w:b w:val="0"/>
                <w:sz w:val="22"/>
                <w:szCs w:val="22"/>
              </w:rPr>
              <w:t xml:space="preserve">When nominated as </w:t>
            </w:r>
            <w:r w:rsidR="00260A4B" w:rsidRPr="00260A4B">
              <w:rPr>
                <w:rFonts w:ascii="Arial" w:hAnsi="Arial" w:cs="Arial"/>
                <w:b w:val="0"/>
                <w:bCs w:val="0"/>
                <w:sz w:val="22"/>
                <w:szCs w:val="22"/>
              </w:rPr>
              <w:t>Financial Resource Manager</w:t>
            </w:r>
            <w:r w:rsidR="00260A4B">
              <w:rPr>
                <w:rFonts w:ascii="Arial" w:hAnsi="Arial" w:cs="Arial"/>
                <w:bCs w:val="0"/>
                <w:sz w:val="22"/>
                <w:szCs w:val="22"/>
              </w:rPr>
              <w:t>)</w:t>
            </w:r>
          </w:p>
          <w:p w14:paraId="353822B3" w14:textId="77777777" w:rsidR="00173591" w:rsidRDefault="00173591" w:rsidP="00173591">
            <w:pPr>
              <w:rPr>
                <w:rFonts w:ascii="Arial" w:hAnsi="Arial" w:cs="Arial"/>
                <w:sz w:val="22"/>
                <w:szCs w:val="22"/>
              </w:rPr>
            </w:pPr>
            <w:r w:rsidRPr="00F400B2">
              <w:rPr>
                <w:rFonts w:ascii="Arial" w:hAnsi="Arial" w:cs="Arial"/>
                <w:sz w:val="22"/>
                <w:szCs w:val="22"/>
              </w:rPr>
              <w:t>- Financial Skills Certificate Foundation</w:t>
            </w:r>
          </w:p>
          <w:p w14:paraId="353822B4" w14:textId="77777777" w:rsidR="00FC2523" w:rsidRPr="00F400B2" w:rsidRDefault="00173591" w:rsidP="00173591">
            <w:pPr>
              <w:rPr>
                <w:rFonts w:ascii="Arial" w:hAnsi="Arial" w:cs="Arial"/>
                <w:sz w:val="22"/>
                <w:szCs w:val="22"/>
              </w:rPr>
            </w:pPr>
            <w:r>
              <w:rPr>
                <w:rFonts w:ascii="Arial" w:hAnsi="Arial" w:cs="Arial"/>
                <w:sz w:val="22"/>
                <w:szCs w:val="22"/>
              </w:rPr>
              <w:t>-</w:t>
            </w:r>
            <w:r w:rsidR="00FC2523">
              <w:rPr>
                <w:rFonts w:ascii="Arial" w:hAnsi="Arial" w:cs="Arial"/>
                <w:sz w:val="22"/>
                <w:szCs w:val="22"/>
              </w:rPr>
              <w:t xml:space="preserve"> Acquisition Employment Training (Def Ac)</w:t>
            </w:r>
          </w:p>
          <w:p w14:paraId="353822B5" w14:textId="77777777" w:rsidR="00173591" w:rsidRPr="004C689D" w:rsidRDefault="00B70ED0" w:rsidP="00F400B2">
            <w:pPr>
              <w:pStyle w:val="Heading1"/>
              <w:spacing w:before="0" w:beforeAutospacing="0" w:after="0" w:afterAutospacing="0"/>
              <w:rPr>
                <w:rFonts w:ascii="Arial" w:hAnsi="Arial" w:cs="Arial"/>
                <w:b w:val="0"/>
                <w:sz w:val="22"/>
                <w:szCs w:val="22"/>
              </w:rPr>
            </w:pPr>
            <w:r w:rsidRPr="004C689D">
              <w:rPr>
                <w:rFonts w:ascii="Arial" w:hAnsi="Arial" w:cs="Arial"/>
                <w:b w:val="0"/>
                <w:sz w:val="22"/>
                <w:szCs w:val="22"/>
              </w:rPr>
              <w:t xml:space="preserve">CP&amp;F </w:t>
            </w:r>
          </w:p>
        </w:tc>
      </w:tr>
      <w:tr w:rsidR="00974A78" w:rsidRPr="00F400B2" w14:paraId="353822B9" w14:textId="77777777" w:rsidTr="6F07A3CE">
        <w:tc>
          <w:tcPr>
            <w:tcW w:w="4966" w:type="dxa"/>
            <w:gridSpan w:val="5"/>
            <w:tcBorders>
              <w:top w:val="nil"/>
              <w:left w:val="nil"/>
              <w:bottom w:val="nil"/>
              <w:right w:val="nil"/>
            </w:tcBorders>
            <w:shd w:val="clear" w:color="auto" w:fill="auto"/>
          </w:tcPr>
          <w:p w14:paraId="353822B7" w14:textId="77777777" w:rsidR="00974A78" w:rsidRPr="00F400B2" w:rsidRDefault="00974A78" w:rsidP="002E55CF">
            <w:pPr>
              <w:rPr>
                <w:rFonts w:ascii="Arial" w:hAnsi="Arial" w:cs="Arial"/>
                <w:b/>
                <w:sz w:val="22"/>
                <w:szCs w:val="22"/>
              </w:rPr>
            </w:pPr>
          </w:p>
        </w:tc>
        <w:tc>
          <w:tcPr>
            <w:tcW w:w="4891" w:type="dxa"/>
            <w:tcBorders>
              <w:top w:val="nil"/>
              <w:left w:val="nil"/>
              <w:bottom w:val="nil"/>
              <w:right w:val="nil"/>
            </w:tcBorders>
            <w:shd w:val="clear" w:color="auto" w:fill="auto"/>
          </w:tcPr>
          <w:p w14:paraId="353822B8" w14:textId="77777777" w:rsidR="00974A78" w:rsidRPr="00F400B2" w:rsidRDefault="00974A78" w:rsidP="00285EFC">
            <w:pPr>
              <w:rPr>
                <w:rFonts w:ascii="Arial" w:hAnsi="Arial" w:cs="Arial"/>
                <w:b/>
                <w:sz w:val="22"/>
                <w:szCs w:val="22"/>
              </w:rPr>
            </w:pPr>
          </w:p>
        </w:tc>
      </w:tr>
      <w:tr w:rsidR="0002084C" w:rsidRPr="00F400B2" w14:paraId="353822BB" w14:textId="77777777" w:rsidTr="6F07A3CE">
        <w:tc>
          <w:tcPr>
            <w:tcW w:w="9857" w:type="dxa"/>
            <w:gridSpan w:val="6"/>
            <w:tcBorders>
              <w:top w:val="nil"/>
              <w:left w:val="nil"/>
              <w:bottom w:val="nil"/>
              <w:right w:val="nil"/>
            </w:tcBorders>
            <w:shd w:val="clear" w:color="auto" w:fill="auto"/>
          </w:tcPr>
          <w:p w14:paraId="353822BA" w14:textId="77777777" w:rsidR="0002084C" w:rsidRPr="00F400B2" w:rsidRDefault="0002084C" w:rsidP="00F400B2">
            <w:pPr>
              <w:jc w:val="center"/>
              <w:rPr>
                <w:rFonts w:ascii="Arial" w:hAnsi="Arial" w:cs="Arial"/>
                <w:b/>
                <w:sz w:val="22"/>
                <w:szCs w:val="22"/>
              </w:rPr>
            </w:pPr>
          </w:p>
        </w:tc>
      </w:tr>
      <w:tr w:rsidR="005001F0" w:rsidRPr="00F400B2" w14:paraId="353822C0" w14:textId="77777777" w:rsidTr="6F07A3CE">
        <w:tc>
          <w:tcPr>
            <w:tcW w:w="9857" w:type="dxa"/>
            <w:gridSpan w:val="6"/>
            <w:tcBorders>
              <w:top w:val="nil"/>
              <w:left w:val="nil"/>
              <w:bottom w:val="nil"/>
              <w:right w:val="nil"/>
            </w:tcBorders>
            <w:shd w:val="clear" w:color="auto" w:fill="auto"/>
          </w:tcPr>
          <w:p w14:paraId="353822BC" w14:textId="77777777" w:rsidR="0002084C" w:rsidRDefault="005001F0" w:rsidP="00F400B2">
            <w:pPr>
              <w:jc w:val="center"/>
              <w:rPr>
                <w:rFonts w:ascii="Arial" w:hAnsi="Arial" w:cs="Arial"/>
                <w:b/>
                <w:sz w:val="22"/>
                <w:szCs w:val="22"/>
              </w:rPr>
            </w:pPr>
            <w:r w:rsidRPr="00F400B2">
              <w:rPr>
                <w:rFonts w:ascii="Arial" w:hAnsi="Arial" w:cs="Arial"/>
                <w:b/>
                <w:sz w:val="22"/>
                <w:szCs w:val="22"/>
              </w:rPr>
              <w:t xml:space="preserve"> ACCOUNTABILITY</w:t>
            </w:r>
          </w:p>
          <w:p w14:paraId="353822BD" w14:textId="77777777" w:rsidR="00974A78" w:rsidRDefault="00974A78" w:rsidP="00F400B2">
            <w:pPr>
              <w:jc w:val="center"/>
              <w:rPr>
                <w:rFonts w:ascii="Arial" w:hAnsi="Arial" w:cs="Arial"/>
                <w:b/>
                <w:sz w:val="22"/>
                <w:szCs w:val="22"/>
              </w:rPr>
            </w:pPr>
          </w:p>
          <w:p w14:paraId="353822BE" w14:textId="5F697FEE" w:rsidR="00974A78" w:rsidRDefault="00974A78" w:rsidP="6F07A3CE">
            <w:pPr>
              <w:rPr>
                <w:rFonts w:ascii="Arial" w:hAnsi="Arial" w:cs="Arial"/>
                <w:b/>
                <w:bCs/>
                <w:sz w:val="22"/>
                <w:szCs w:val="22"/>
              </w:rPr>
            </w:pPr>
            <w:r w:rsidRPr="6F07A3CE">
              <w:rPr>
                <w:rFonts w:ascii="Arial" w:hAnsi="Arial" w:cs="Arial"/>
                <w:sz w:val="22"/>
                <w:szCs w:val="22"/>
              </w:rPr>
              <w:t xml:space="preserve">As a Government Furnished Asset (GFA) to the </w:t>
            </w:r>
            <w:r w:rsidR="003B19C4" w:rsidRPr="6F07A3CE">
              <w:rPr>
                <w:rFonts w:ascii="Arial" w:hAnsi="Arial" w:cs="Arial"/>
                <w:sz w:val="22"/>
                <w:szCs w:val="22"/>
              </w:rPr>
              <w:t>Selborne outsourced t</w:t>
            </w:r>
            <w:r w:rsidRPr="6F07A3CE">
              <w:rPr>
                <w:rFonts w:ascii="Arial" w:hAnsi="Arial" w:cs="Arial"/>
                <w:sz w:val="22"/>
                <w:szCs w:val="22"/>
              </w:rPr>
              <w:t>raining</w:t>
            </w:r>
            <w:r w:rsidR="003B19C4" w:rsidRPr="6F07A3CE">
              <w:rPr>
                <w:rFonts w:ascii="Arial" w:hAnsi="Arial" w:cs="Arial"/>
                <w:sz w:val="22"/>
                <w:szCs w:val="22"/>
              </w:rPr>
              <w:t xml:space="preserve"> contract</w:t>
            </w:r>
            <w:r w:rsidRPr="6F07A3CE">
              <w:rPr>
                <w:rFonts w:ascii="Arial" w:hAnsi="Arial" w:cs="Arial"/>
                <w:sz w:val="22"/>
                <w:szCs w:val="22"/>
              </w:rPr>
              <w:t xml:space="preserve"> (</w:t>
            </w:r>
            <w:r w:rsidR="003B19C4" w:rsidRPr="6F07A3CE">
              <w:rPr>
                <w:rFonts w:ascii="Arial" w:hAnsi="Arial" w:cs="Arial"/>
                <w:sz w:val="22"/>
                <w:szCs w:val="22"/>
              </w:rPr>
              <w:t>Selborne</w:t>
            </w:r>
            <w:r w:rsidRPr="6F07A3CE">
              <w:rPr>
                <w:rFonts w:ascii="Arial" w:hAnsi="Arial" w:cs="Arial"/>
                <w:sz w:val="22"/>
                <w:szCs w:val="22"/>
              </w:rPr>
              <w:t xml:space="preserve">) contract, the PM is employed under the line authority of TEPMT-SPM for delivery of their principal tasks and to TEPMT-TPKC for </w:t>
            </w:r>
            <w:proofErr w:type="gramStart"/>
            <w:r w:rsidRPr="6F07A3CE">
              <w:rPr>
                <w:rFonts w:ascii="Arial" w:hAnsi="Arial" w:cs="Arial"/>
                <w:sz w:val="22"/>
                <w:szCs w:val="22"/>
              </w:rPr>
              <w:t>Service related</w:t>
            </w:r>
            <w:proofErr w:type="gramEnd"/>
            <w:r w:rsidRPr="6F07A3CE">
              <w:rPr>
                <w:rFonts w:ascii="Arial" w:hAnsi="Arial" w:cs="Arial"/>
                <w:sz w:val="22"/>
                <w:szCs w:val="22"/>
              </w:rPr>
              <w:t xml:space="preserve"> matters.</w:t>
            </w:r>
          </w:p>
          <w:p w14:paraId="353822BF" w14:textId="77777777" w:rsidR="00974A78" w:rsidRPr="00F400B2" w:rsidRDefault="00974A78" w:rsidP="00974A78">
            <w:pPr>
              <w:rPr>
                <w:rFonts w:ascii="Arial" w:hAnsi="Arial" w:cs="Arial"/>
                <w:b/>
                <w:sz w:val="22"/>
                <w:szCs w:val="22"/>
              </w:rPr>
            </w:pPr>
          </w:p>
        </w:tc>
      </w:tr>
      <w:tr w:rsidR="005001F0" w:rsidRPr="00F400B2" w14:paraId="353822C2" w14:textId="77777777" w:rsidTr="6F07A3CE">
        <w:tc>
          <w:tcPr>
            <w:tcW w:w="9857" w:type="dxa"/>
            <w:gridSpan w:val="6"/>
            <w:tcBorders>
              <w:top w:val="nil"/>
              <w:left w:val="nil"/>
              <w:bottom w:val="nil"/>
              <w:right w:val="nil"/>
            </w:tcBorders>
            <w:shd w:val="clear" w:color="auto" w:fill="auto"/>
          </w:tcPr>
          <w:p w14:paraId="353822C1" w14:textId="77777777" w:rsidR="005001F0" w:rsidRPr="00F400B2" w:rsidRDefault="000D50BD" w:rsidP="005C4220">
            <w:pPr>
              <w:rPr>
                <w:rFonts w:ascii="Arial" w:hAnsi="Arial" w:cs="Arial"/>
                <w:sz w:val="22"/>
                <w:szCs w:val="22"/>
              </w:rPr>
            </w:pPr>
            <w:r w:rsidRPr="00F400B2">
              <w:rPr>
                <w:rFonts w:ascii="Arial" w:hAnsi="Arial" w:cs="Arial"/>
                <w:sz w:val="22"/>
                <w:szCs w:val="22"/>
              </w:rPr>
              <w:t>PM</w:t>
            </w:r>
            <w:r w:rsidR="005001F0" w:rsidRPr="00F400B2">
              <w:rPr>
                <w:rFonts w:ascii="Arial" w:hAnsi="Arial" w:cs="Arial"/>
                <w:sz w:val="22"/>
                <w:szCs w:val="22"/>
              </w:rPr>
              <w:t xml:space="preserve"> is under the functional authority of the Executive Officer HMS COLLINGWOOD for Establishment duties.</w:t>
            </w:r>
          </w:p>
        </w:tc>
      </w:tr>
      <w:tr w:rsidR="005001F0" w:rsidRPr="00F400B2" w14:paraId="353822C4" w14:textId="77777777" w:rsidTr="6F07A3CE">
        <w:tc>
          <w:tcPr>
            <w:tcW w:w="9857" w:type="dxa"/>
            <w:gridSpan w:val="6"/>
            <w:tcBorders>
              <w:top w:val="nil"/>
              <w:left w:val="nil"/>
              <w:bottom w:val="nil"/>
              <w:right w:val="nil"/>
            </w:tcBorders>
            <w:shd w:val="clear" w:color="auto" w:fill="auto"/>
          </w:tcPr>
          <w:p w14:paraId="353822C3" w14:textId="77777777" w:rsidR="005001F0" w:rsidRPr="00F400B2" w:rsidRDefault="005001F0" w:rsidP="004444DE">
            <w:pPr>
              <w:rPr>
                <w:rFonts w:ascii="Arial" w:hAnsi="Arial" w:cs="Arial"/>
                <w:sz w:val="22"/>
                <w:szCs w:val="22"/>
              </w:rPr>
            </w:pPr>
          </w:p>
        </w:tc>
      </w:tr>
      <w:tr w:rsidR="005001F0" w:rsidRPr="00F400B2" w14:paraId="353822C9" w14:textId="77777777" w:rsidTr="6F07A3CE">
        <w:tc>
          <w:tcPr>
            <w:tcW w:w="9857" w:type="dxa"/>
            <w:gridSpan w:val="6"/>
            <w:tcBorders>
              <w:top w:val="nil"/>
              <w:left w:val="nil"/>
              <w:bottom w:val="nil"/>
              <w:right w:val="nil"/>
            </w:tcBorders>
            <w:shd w:val="clear" w:color="auto" w:fill="auto"/>
          </w:tcPr>
          <w:p w14:paraId="353822C5" w14:textId="77777777" w:rsidR="004C689D" w:rsidRDefault="004C689D" w:rsidP="00F400B2">
            <w:pPr>
              <w:jc w:val="center"/>
              <w:rPr>
                <w:rFonts w:ascii="Arial" w:hAnsi="Arial" w:cs="Arial"/>
                <w:b/>
                <w:sz w:val="22"/>
                <w:szCs w:val="22"/>
              </w:rPr>
            </w:pPr>
          </w:p>
          <w:p w14:paraId="353822C6" w14:textId="77777777" w:rsidR="004C689D" w:rsidRDefault="004C689D" w:rsidP="00F400B2">
            <w:pPr>
              <w:jc w:val="center"/>
              <w:rPr>
                <w:rFonts w:ascii="Arial" w:hAnsi="Arial" w:cs="Arial"/>
                <w:b/>
                <w:sz w:val="22"/>
                <w:szCs w:val="22"/>
              </w:rPr>
            </w:pPr>
          </w:p>
          <w:p w14:paraId="353822C7" w14:textId="77777777" w:rsidR="00974A78" w:rsidRDefault="00974A78" w:rsidP="00F400B2">
            <w:pPr>
              <w:jc w:val="center"/>
              <w:rPr>
                <w:rFonts w:ascii="Arial" w:hAnsi="Arial" w:cs="Arial"/>
                <w:b/>
                <w:sz w:val="22"/>
                <w:szCs w:val="22"/>
              </w:rPr>
            </w:pPr>
          </w:p>
          <w:p w14:paraId="353822C8" w14:textId="77777777" w:rsidR="005001F0" w:rsidRPr="00F400B2" w:rsidRDefault="004C689D" w:rsidP="00F400B2">
            <w:pPr>
              <w:jc w:val="center"/>
              <w:rPr>
                <w:rFonts w:ascii="Arial" w:hAnsi="Arial" w:cs="Arial"/>
                <w:b/>
                <w:sz w:val="22"/>
                <w:szCs w:val="22"/>
              </w:rPr>
            </w:pPr>
            <w:r>
              <w:rPr>
                <w:rFonts w:ascii="Arial" w:hAnsi="Arial" w:cs="Arial"/>
                <w:b/>
                <w:sz w:val="22"/>
                <w:szCs w:val="22"/>
              </w:rPr>
              <w:t>A</w:t>
            </w:r>
            <w:r w:rsidR="005001F0" w:rsidRPr="00F400B2">
              <w:rPr>
                <w:rFonts w:ascii="Arial" w:hAnsi="Arial" w:cs="Arial"/>
                <w:b/>
                <w:sz w:val="22"/>
                <w:szCs w:val="22"/>
              </w:rPr>
              <w:t>UTHORITY</w:t>
            </w:r>
          </w:p>
        </w:tc>
      </w:tr>
      <w:tr w:rsidR="005001F0" w:rsidRPr="00F400B2" w14:paraId="353822CB" w14:textId="77777777" w:rsidTr="6F07A3CE">
        <w:tc>
          <w:tcPr>
            <w:tcW w:w="9857" w:type="dxa"/>
            <w:gridSpan w:val="6"/>
            <w:tcBorders>
              <w:top w:val="nil"/>
              <w:left w:val="nil"/>
              <w:bottom w:val="nil"/>
              <w:right w:val="nil"/>
            </w:tcBorders>
            <w:shd w:val="clear" w:color="auto" w:fill="auto"/>
          </w:tcPr>
          <w:p w14:paraId="353822CA" w14:textId="77777777" w:rsidR="005001F0" w:rsidRPr="00F400B2" w:rsidRDefault="000D50BD" w:rsidP="004444DE">
            <w:pPr>
              <w:rPr>
                <w:rFonts w:ascii="Arial" w:hAnsi="Arial" w:cs="Arial"/>
                <w:sz w:val="22"/>
                <w:szCs w:val="22"/>
              </w:rPr>
            </w:pPr>
            <w:r w:rsidRPr="00F400B2">
              <w:rPr>
                <w:rFonts w:ascii="Arial" w:hAnsi="Arial" w:cs="Arial"/>
                <w:sz w:val="22"/>
                <w:szCs w:val="22"/>
              </w:rPr>
              <w:t>PM</w:t>
            </w:r>
            <w:r w:rsidR="005001F0" w:rsidRPr="00F400B2">
              <w:rPr>
                <w:rFonts w:ascii="Arial" w:hAnsi="Arial" w:cs="Arial"/>
                <w:sz w:val="22"/>
                <w:szCs w:val="22"/>
              </w:rPr>
              <w:t xml:space="preserve"> is authorised to:</w:t>
            </w:r>
          </w:p>
        </w:tc>
      </w:tr>
      <w:tr w:rsidR="005001F0" w:rsidRPr="00F400B2" w14:paraId="353822CD" w14:textId="77777777" w:rsidTr="6F07A3CE">
        <w:tc>
          <w:tcPr>
            <w:tcW w:w="9857" w:type="dxa"/>
            <w:gridSpan w:val="6"/>
            <w:tcBorders>
              <w:top w:val="nil"/>
              <w:left w:val="nil"/>
              <w:bottom w:val="nil"/>
              <w:right w:val="nil"/>
            </w:tcBorders>
            <w:shd w:val="clear" w:color="auto" w:fill="auto"/>
          </w:tcPr>
          <w:p w14:paraId="353822CC" w14:textId="77777777" w:rsidR="005001F0" w:rsidRPr="00F400B2" w:rsidRDefault="005001F0" w:rsidP="00B55036">
            <w:pPr>
              <w:rPr>
                <w:rFonts w:ascii="Arial" w:hAnsi="Arial" w:cs="Arial"/>
                <w:sz w:val="22"/>
                <w:szCs w:val="22"/>
              </w:rPr>
            </w:pPr>
          </w:p>
        </w:tc>
      </w:tr>
      <w:tr w:rsidR="005001F0" w:rsidRPr="00F400B2" w14:paraId="353822D0" w14:textId="77777777" w:rsidTr="6F07A3CE">
        <w:tc>
          <w:tcPr>
            <w:tcW w:w="481" w:type="dxa"/>
            <w:gridSpan w:val="2"/>
            <w:tcBorders>
              <w:top w:val="nil"/>
              <w:left w:val="nil"/>
              <w:bottom w:val="nil"/>
              <w:right w:val="nil"/>
            </w:tcBorders>
            <w:shd w:val="clear" w:color="auto" w:fill="auto"/>
          </w:tcPr>
          <w:p w14:paraId="353822CE" w14:textId="77777777" w:rsidR="005001F0" w:rsidRPr="00F400B2" w:rsidRDefault="00F26F02" w:rsidP="00F400B2">
            <w:pPr>
              <w:jc w:val="center"/>
              <w:rPr>
                <w:rFonts w:ascii="Arial" w:hAnsi="Arial" w:cs="Arial"/>
                <w:sz w:val="22"/>
                <w:szCs w:val="22"/>
              </w:rPr>
            </w:pPr>
            <w:r w:rsidRPr="00F400B2">
              <w:rPr>
                <w:rFonts w:ascii="Arial" w:hAnsi="Arial" w:cs="Arial"/>
                <w:sz w:val="22"/>
                <w:szCs w:val="22"/>
              </w:rPr>
              <w:t>1</w:t>
            </w:r>
          </w:p>
        </w:tc>
        <w:tc>
          <w:tcPr>
            <w:tcW w:w="9376" w:type="dxa"/>
            <w:gridSpan w:val="4"/>
            <w:tcBorders>
              <w:top w:val="nil"/>
              <w:left w:val="nil"/>
              <w:bottom w:val="nil"/>
              <w:right w:val="nil"/>
            </w:tcBorders>
            <w:shd w:val="clear" w:color="auto" w:fill="auto"/>
          </w:tcPr>
          <w:p w14:paraId="353822CF" w14:textId="315ACD47" w:rsidR="005001F0" w:rsidRPr="00F400B2" w:rsidRDefault="005001F0" w:rsidP="00C14884">
            <w:pPr>
              <w:spacing w:after="120"/>
              <w:rPr>
                <w:rFonts w:ascii="Arial" w:hAnsi="Arial" w:cs="Arial"/>
                <w:sz w:val="22"/>
                <w:szCs w:val="22"/>
              </w:rPr>
            </w:pPr>
            <w:r w:rsidRPr="6F07A3CE">
              <w:rPr>
                <w:rFonts w:ascii="Arial" w:hAnsi="Arial" w:cs="Arial"/>
                <w:sz w:val="22"/>
                <w:szCs w:val="22"/>
              </w:rPr>
              <w:t>Liaise with external authorities, including</w:t>
            </w:r>
            <w:r w:rsidR="00EC7F86" w:rsidRPr="6F07A3CE">
              <w:rPr>
                <w:rFonts w:ascii="Arial" w:hAnsi="Arial" w:cs="Arial"/>
                <w:sz w:val="22"/>
                <w:szCs w:val="22"/>
              </w:rPr>
              <w:t>;</w:t>
            </w:r>
            <w:r w:rsidR="0002084C" w:rsidRPr="6F07A3CE">
              <w:rPr>
                <w:rFonts w:ascii="Arial" w:hAnsi="Arial" w:cs="Arial"/>
                <w:sz w:val="22"/>
                <w:szCs w:val="22"/>
              </w:rPr>
              <w:t xml:space="preserve"> </w:t>
            </w:r>
            <w:r w:rsidR="00971CCC" w:rsidRPr="6F07A3CE">
              <w:rPr>
                <w:rFonts w:ascii="Arial" w:hAnsi="Arial" w:cs="Arial"/>
                <w:sz w:val="22"/>
                <w:szCs w:val="22"/>
              </w:rPr>
              <w:t>NCHQ</w:t>
            </w:r>
            <w:r w:rsidRPr="6F07A3CE">
              <w:rPr>
                <w:rFonts w:ascii="Arial" w:hAnsi="Arial" w:cs="Arial"/>
                <w:sz w:val="22"/>
                <w:szCs w:val="22"/>
              </w:rPr>
              <w:t xml:space="preserve">, </w:t>
            </w:r>
            <w:r w:rsidR="00E16E39" w:rsidRPr="6F07A3CE">
              <w:rPr>
                <w:rFonts w:ascii="Arial" w:hAnsi="Arial" w:cs="Arial"/>
                <w:sz w:val="22"/>
                <w:szCs w:val="22"/>
              </w:rPr>
              <w:t>Dir PT</w:t>
            </w:r>
            <w:r w:rsidRPr="6F07A3CE">
              <w:rPr>
                <w:rFonts w:ascii="Arial" w:hAnsi="Arial" w:cs="Arial"/>
                <w:sz w:val="22"/>
                <w:szCs w:val="22"/>
              </w:rPr>
              <w:t>,</w:t>
            </w:r>
            <w:r w:rsidR="00A8002A" w:rsidRPr="6F07A3CE">
              <w:rPr>
                <w:rFonts w:ascii="Arial" w:hAnsi="Arial" w:cs="Arial"/>
                <w:sz w:val="22"/>
                <w:szCs w:val="22"/>
              </w:rPr>
              <w:t xml:space="preserve"> Defence Commercial, </w:t>
            </w:r>
            <w:r w:rsidR="00E16E39" w:rsidRPr="6F07A3CE">
              <w:rPr>
                <w:rFonts w:ascii="Arial" w:hAnsi="Arial" w:cs="Arial"/>
                <w:sz w:val="22"/>
                <w:szCs w:val="22"/>
              </w:rPr>
              <w:t>Dir PT</w:t>
            </w:r>
            <w:r w:rsidRPr="6F07A3CE">
              <w:rPr>
                <w:rFonts w:ascii="Arial" w:hAnsi="Arial" w:cs="Arial"/>
                <w:sz w:val="22"/>
                <w:szCs w:val="22"/>
              </w:rPr>
              <w:t xml:space="preserve"> Training establishments, </w:t>
            </w:r>
            <w:r w:rsidR="00EC7F86" w:rsidRPr="6F07A3CE">
              <w:rPr>
                <w:rFonts w:ascii="Arial" w:hAnsi="Arial" w:cs="Arial"/>
                <w:sz w:val="22"/>
                <w:szCs w:val="22"/>
              </w:rPr>
              <w:t xml:space="preserve">DE&amp;S </w:t>
            </w:r>
            <w:r w:rsidRPr="6F07A3CE">
              <w:rPr>
                <w:rFonts w:ascii="Arial" w:hAnsi="Arial" w:cs="Arial"/>
                <w:sz w:val="22"/>
                <w:szCs w:val="22"/>
              </w:rPr>
              <w:t xml:space="preserve">PTs, US DoD, </w:t>
            </w:r>
            <w:proofErr w:type="gramStart"/>
            <w:r w:rsidRPr="6F07A3CE">
              <w:rPr>
                <w:rFonts w:ascii="Arial" w:hAnsi="Arial" w:cs="Arial"/>
                <w:sz w:val="22"/>
                <w:szCs w:val="22"/>
              </w:rPr>
              <w:t>Non Military</w:t>
            </w:r>
            <w:proofErr w:type="gramEnd"/>
            <w:r w:rsidRPr="6F07A3CE">
              <w:rPr>
                <w:rFonts w:ascii="Arial" w:hAnsi="Arial" w:cs="Arial"/>
                <w:sz w:val="22"/>
                <w:szCs w:val="22"/>
              </w:rPr>
              <w:t xml:space="preserve"> Agencies, Civilian Companies and Army/RAF organisations as appropriate on any matter pertaining to </w:t>
            </w:r>
            <w:r w:rsidR="0003088A" w:rsidRPr="6F07A3CE">
              <w:rPr>
                <w:rFonts w:ascii="Arial" w:hAnsi="Arial" w:cs="Arial"/>
                <w:sz w:val="22"/>
                <w:szCs w:val="22"/>
              </w:rPr>
              <w:t>their</w:t>
            </w:r>
            <w:r w:rsidRPr="6F07A3CE">
              <w:rPr>
                <w:rFonts w:ascii="Arial" w:hAnsi="Arial" w:cs="Arial"/>
                <w:sz w:val="22"/>
                <w:szCs w:val="22"/>
              </w:rPr>
              <w:t xml:space="preserve"> primary and secondary purposes.</w:t>
            </w:r>
          </w:p>
        </w:tc>
      </w:tr>
      <w:tr w:rsidR="005001F0" w:rsidRPr="00F400B2" w14:paraId="353822D3" w14:textId="77777777" w:rsidTr="6F07A3CE">
        <w:tc>
          <w:tcPr>
            <w:tcW w:w="481" w:type="dxa"/>
            <w:gridSpan w:val="2"/>
            <w:tcBorders>
              <w:top w:val="nil"/>
              <w:left w:val="nil"/>
              <w:bottom w:val="nil"/>
              <w:right w:val="nil"/>
            </w:tcBorders>
            <w:shd w:val="clear" w:color="auto" w:fill="auto"/>
          </w:tcPr>
          <w:p w14:paraId="353822D1" w14:textId="77777777" w:rsidR="005001F0" w:rsidRPr="00F400B2" w:rsidRDefault="00F26F02" w:rsidP="00F400B2">
            <w:pPr>
              <w:jc w:val="center"/>
              <w:rPr>
                <w:rFonts w:ascii="Arial" w:hAnsi="Arial" w:cs="Arial"/>
                <w:sz w:val="22"/>
                <w:szCs w:val="22"/>
              </w:rPr>
            </w:pPr>
            <w:r w:rsidRPr="00F400B2">
              <w:rPr>
                <w:rFonts w:ascii="Arial" w:hAnsi="Arial" w:cs="Arial"/>
                <w:sz w:val="22"/>
                <w:szCs w:val="22"/>
              </w:rPr>
              <w:t>2</w:t>
            </w:r>
          </w:p>
        </w:tc>
        <w:tc>
          <w:tcPr>
            <w:tcW w:w="9376" w:type="dxa"/>
            <w:gridSpan w:val="4"/>
            <w:tcBorders>
              <w:top w:val="nil"/>
              <w:left w:val="nil"/>
              <w:bottom w:val="nil"/>
              <w:right w:val="nil"/>
            </w:tcBorders>
            <w:shd w:val="clear" w:color="auto" w:fill="auto"/>
          </w:tcPr>
          <w:p w14:paraId="353822D2" w14:textId="29FF2918" w:rsidR="005001F0" w:rsidRPr="00F400B2" w:rsidRDefault="005001F0" w:rsidP="00C14884">
            <w:pPr>
              <w:spacing w:after="120"/>
              <w:rPr>
                <w:rFonts w:ascii="Arial" w:hAnsi="Arial" w:cs="Arial"/>
                <w:sz w:val="22"/>
                <w:szCs w:val="22"/>
              </w:rPr>
            </w:pPr>
            <w:r w:rsidRPr="00F400B2">
              <w:rPr>
                <w:rFonts w:ascii="Arial" w:hAnsi="Arial" w:cs="Arial"/>
                <w:sz w:val="22"/>
                <w:szCs w:val="22"/>
              </w:rPr>
              <w:t xml:space="preserve">Liaise with appropriate specialist officers within </w:t>
            </w:r>
            <w:r w:rsidR="003B19C4">
              <w:rPr>
                <w:rFonts w:ascii="Arial" w:hAnsi="Arial" w:cs="Arial"/>
                <w:sz w:val="22"/>
                <w:szCs w:val="22"/>
              </w:rPr>
              <w:t>TMG</w:t>
            </w:r>
            <w:r w:rsidR="00EC7F86" w:rsidRPr="00F400B2">
              <w:rPr>
                <w:rFonts w:ascii="Arial" w:hAnsi="Arial" w:cs="Arial"/>
                <w:sz w:val="22"/>
                <w:szCs w:val="22"/>
              </w:rPr>
              <w:t xml:space="preserve"> and DE&amp;S</w:t>
            </w:r>
            <w:r w:rsidRPr="00F400B2">
              <w:rPr>
                <w:rFonts w:ascii="Arial" w:hAnsi="Arial" w:cs="Arial"/>
                <w:sz w:val="22"/>
                <w:szCs w:val="22"/>
              </w:rPr>
              <w:t xml:space="preserve"> to ensure awareness of the future equipment programme, whilst providing advice and guidance on procedures to maintain system baselines cognisant of the </w:t>
            </w:r>
            <w:r w:rsidR="00971CCC" w:rsidRPr="00F400B2">
              <w:rPr>
                <w:rFonts w:ascii="Arial" w:hAnsi="Arial" w:cs="Arial"/>
                <w:sz w:val="22"/>
                <w:szCs w:val="22"/>
              </w:rPr>
              <w:t>NCHQ</w:t>
            </w:r>
            <w:r w:rsidRPr="00F400B2">
              <w:rPr>
                <w:rFonts w:ascii="Arial" w:hAnsi="Arial" w:cs="Arial"/>
                <w:sz w:val="22"/>
                <w:szCs w:val="22"/>
              </w:rPr>
              <w:t xml:space="preserve"> requirement.</w:t>
            </w:r>
          </w:p>
        </w:tc>
      </w:tr>
      <w:tr w:rsidR="005001F0" w:rsidRPr="00F400B2" w14:paraId="353822D6" w14:textId="77777777" w:rsidTr="6F07A3CE">
        <w:tc>
          <w:tcPr>
            <w:tcW w:w="481" w:type="dxa"/>
            <w:gridSpan w:val="2"/>
            <w:tcBorders>
              <w:top w:val="nil"/>
              <w:left w:val="nil"/>
              <w:bottom w:val="nil"/>
              <w:right w:val="nil"/>
            </w:tcBorders>
            <w:shd w:val="clear" w:color="auto" w:fill="auto"/>
          </w:tcPr>
          <w:p w14:paraId="353822D4"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3</w:t>
            </w:r>
          </w:p>
        </w:tc>
        <w:tc>
          <w:tcPr>
            <w:tcW w:w="9376" w:type="dxa"/>
            <w:gridSpan w:val="4"/>
            <w:tcBorders>
              <w:top w:val="nil"/>
              <w:left w:val="nil"/>
              <w:bottom w:val="nil"/>
              <w:right w:val="nil"/>
            </w:tcBorders>
            <w:shd w:val="clear" w:color="auto" w:fill="auto"/>
          </w:tcPr>
          <w:p w14:paraId="353822D5" w14:textId="20B66D4D" w:rsidR="005001F0" w:rsidRPr="00F400B2" w:rsidRDefault="00EC7F86" w:rsidP="00C14884">
            <w:pPr>
              <w:spacing w:after="120"/>
              <w:rPr>
                <w:rFonts w:ascii="Arial" w:hAnsi="Arial" w:cs="Arial"/>
                <w:sz w:val="22"/>
                <w:szCs w:val="22"/>
              </w:rPr>
            </w:pPr>
            <w:r w:rsidRPr="00F400B2">
              <w:rPr>
                <w:rFonts w:ascii="Arial" w:hAnsi="Arial" w:cs="Arial"/>
                <w:sz w:val="22"/>
                <w:szCs w:val="22"/>
              </w:rPr>
              <w:t>PM</w:t>
            </w:r>
            <w:r w:rsidR="005001F0" w:rsidRPr="00F400B2">
              <w:rPr>
                <w:rFonts w:ascii="Arial" w:hAnsi="Arial" w:cs="Arial"/>
                <w:sz w:val="22"/>
                <w:szCs w:val="22"/>
              </w:rPr>
              <w:t xml:space="preserve"> h</w:t>
            </w:r>
            <w:r w:rsidR="003D6EC3" w:rsidRPr="00F400B2">
              <w:rPr>
                <w:rFonts w:ascii="Arial" w:hAnsi="Arial" w:cs="Arial"/>
                <w:sz w:val="22"/>
                <w:szCs w:val="22"/>
              </w:rPr>
              <w:t xml:space="preserve">as delegated authority from Cdr </w:t>
            </w:r>
            <w:r w:rsidR="003B19C4" w:rsidRPr="003B19C4">
              <w:rPr>
                <w:rFonts w:ascii="Arial" w:hAnsi="Arial" w:cs="Arial"/>
                <w:sz w:val="22"/>
                <w:szCs w:val="22"/>
              </w:rPr>
              <w:t>Training Support</w:t>
            </w:r>
            <w:r w:rsidR="00C174E3" w:rsidRPr="00F400B2">
              <w:rPr>
                <w:rFonts w:ascii="Arial" w:hAnsi="Arial" w:cs="Arial"/>
                <w:sz w:val="22"/>
                <w:szCs w:val="22"/>
              </w:rPr>
              <w:t xml:space="preserve"> </w:t>
            </w:r>
            <w:r w:rsidR="005001F0" w:rsidRPr="00F400B2">
              <w:rPr>
                <w:rFonts w:ascii="Arial" w:hAnsi="Arial" w:cs="Arial"/>
                <w:sz w:val="22"/>
                <w:szCs w:val="22"/>
              </w:rPr>
              <w:t xml:space="preserve">to call on any appropriate SME support within the </w:t>
            </w:r>
            <w:r w:rsidR="003B19C4">
              <w:rPr>
                <w:rFonts w:ascii="Arial" w:hAnsi="Arial" w:cs="Arial"/>
                <w:sz w:val="22"/>
                <w:szCs w:val="22"/>
              </w:rPr>
              <w:t>TMG</w:t>
            </w:r>
            <w:r w:rsidR="005001F0" w:rsidRPr="00F400B2">
              <w:rPr>
                <w:rFonts w:ascii="Arial" w:hAnsi="Arial" w:cs="Arial"/>
                <w:sz w:val="22"/>
                <w:szCs w:val="22"/>
              </w:rPr>
              <w:t xml:space="preserve"> for comment and advice on detailed training aspects.</w:t>
            </w:r>
          </w:p>
        </w:tc>
      </w:tr>
      <w:tr w:rsidR="005001F0" w:rsidRPr="00F400B2" w14:paraId="353822D9" w14:textId="77777777" w:rsidTr="6F07A3CE">
        <w:tc>
          <w:tcPr>
            <w:tcW w:w="481" w:type="dxa"/>
            <w:gridSpan w:val="2"/>
            <w:tcBorders>
              <w:top w:val="nil"/>
              <w:left w:val="nil"/>
              <w:bottom w:val="nil"/>
              <w:right w:val="nil"/>
            </w:tcBorders>
            <w:shd w:val="clear" w:color="auto" w:fill="auto"/>
          </w:tcPr>
          <w:p w14:paraId="353822D7" w14:textId="77777777" w:rsidR="005001F0" w:rsidRPr="00F400B2" w:rsidRDefault="005001F0" w:rsidP="00F400B2">
            <w:pPr>
              <w:jc w:val="center"/>
              <w:rPr>
                <w:rFonts w:ascii="Arial" w:hAnsi="Arial" w:cs="Arial"/>
                <w:sz w:val="22"/>
                <w:szCs w:val="22"/>
              </w:rPr>
            </w:pPr>
          </w:p>
        </w:tc>
        <w:tc>
          <w:tcPr>
            <w:tcW w:w="9376" w:type="dxa"/>
            <w:gridSpan w:val="4"/>
            <w:tcBorders>
              <w:top w:val="nil"/>
              <w:left w:val="nil"/>
              <w:bottom w:val="nil"/>
              <w:right w:val="nil"/>
            </w:tcBorders>
            <w:shd w:val="clear" w:color="auto" w:fill="auto"/>
          </w:tcPr>
          <w:p w14:paraId="353822D8" w14:textId="77777777" w:rsidR="005001F0" w:rsidRPr="00F400B2" w:rsidRDefault="005001F0" w:rsidP="00B55036">
            <w:pPr>
              <w:rPr>
                <w:rFonts w:ascii="Arial" w:hAnsi="Arial" w:cs="Arial"/>
                <w:sz w:val="22"/>
                <w:szCs w:val="22"/>
              </w:rPr>
            </w:pPr>
          </w:p>
        </w:tc>
      </w:tr>
      <w:tr w:rsidR="005001F0" w:rsidRPr="00F400B2" w14:paraId="353822DB" w14:textId="77777777" w:rsidTr="6F07A3CE">
        <w:tc>
          <w:tcPr>
            <w:tcW w:w="9857" w:type="dxa"/>
            <w:gridSpan w:val="6"/>
            <w:tcBorders>
              <w:top w:val="nil"/>
              <w:left w:val="nil"/>
              <w:bottom w:val="nil"/>
              <w:right w:val="nil"/>
            </w:tcBorders>
            <w:shd w:val="clear" w:color="auto" w:fill="auto"/>
          </w:tcPr>
          <w:p w14:paraId="353822DA" w14:textId="77777777" w:rsidR="005001F0" w:rsidRPr="004C689D" w:rsidRDefault="005001F0" w:rsidP="004444DE">
            <w:pPr>
              <w:rPr>
                <w:rFonts w:ascii="Arial" w:hAnsi="Arial" w:cs="Arial"/>
                <w:b/>
                <w:sz w:val="22"/>
                <w:szCs w:val="22"/>
              </w:rPr>
            </w:pPr>
          </w:p>
        </w:tc>
      </w:tr>
      <w:tr w:rsidR="005001F0" w:rsidRPr="00F400B2" w14:paraId="353822DD" w14:textId="77777777" w:rsidTr="6F07A3CE">
        <w:tc>
          <w:tcPr>
            <w:tcW w:w="9857" w:type="dxa"/>
            <w:gridSpan w:val="6"/>
            <w:tcBorders>
              <w:top w:val="nil"/>
              <w:left w:val="nil"/>
              <w:bottom w:val="nil"/>
              <w:right w:val="nil"/>
            </w:tcBorders>
            <w:shd w:val="clear" w:color="auto" w:fill="auto"/>
          </w:tcPr>
          <w:p w14:paraId="353822DC" w14:textId="77777777" w:rsidR="005001F0" w:rsidRPr="00D505FA" w:rsidRDefault="005001F0" w:rsidP="00F400B2">
            <w:pPr>
              <w:jc w:val="center"/>
              <w:rPr>
                <w:rFonts w:ascii="Arial" w:hAnsi="Arial" w:cs="Arial"/>
                <w:b/>
                <w:sz w:val="22"/>
                <w:szCs w:val="22"/>
              </w:rPr>
            </w:pPr>
            <w:r w:rsidRPr="00D505FA">
              <w:rPr>
                <w:rFonts w:ascii="Arial" w:hAnsi="Arial" w:cs="Arial"/>
                <w:b/>
                <w:sz w:val="22"/>
                <w:szCs w:val="22"/>
              </w:rPr>
              <w:t>PRINCIPAL TASKS</w:t>
            </w:r>
          </w:p>
        </w:tc>
      </w:tr>
      <w:tr w:rsidR="0002084C" w:rsidRPr="00F400B2" w14:paraId="353822DF" w14:textId="77777777" w:rsidTr="6F07A3CE">
        <w:tc>
          <w:tcPr>
            <w:tcW w:w="9857" w:type="dxa"/>
            <w:gridSpan w:val="6"/>
            <w:tcBorders>
              <w:top w:val="nil"/>
              <w:left w:val="nil"/>
              <w:bottom w:val="nil"/>
              <w:right w:val="nil"/>
            </w:tcBorders>
            <w:shd w:val="clear" w:color="auto" w:fill="auto"/>
          </w:tcPr>
          <w:p w14:paraId="353822DE" w14:textId="77777777" w:rsidR="0002084C" w:rsidRPr="00F400B2" w:rsidRDefault="0002084C" w:rsidP="00F400B2">
            <w:pPr>
              <w:jc w:val="center"/>
              <w:rPr>
                <w:rFonts w:ascii="Arial" w:hAnsi="Arial" w:cs="Arial"/>
                <w:b/>
                <w:sz w:val="22"/>
                <w:szCs w:val="22"/>
              </w:rPr>
            </w:pPr>
          </w:p>
        </w:tc>
      </w:tr>
      <w:tr w:rsidR="005001F0" w:rsidRPr="00F400B2" w14:paraId="353822E2" w14:textId="77777777" w:rsidTr="6F07A3CE">
        <w:tc>
          <w:tcPr>
            <w:tcW w:w="481" w:type="dxa"/>
            <w:gridSpan w:val="2"/>
            <w:tcBorders>
              <w:top w:val="nil"/>
              <w:left w:val="nil"/>
              <w:bottom w:val="nil"/>
              <w:right w:val="nil"/>
            </w:tcBorders>
            <w:shd w:val="clear" w:color="auto" w:fill="auto"/>
          </w:tcPr>
          <w:p w14:paraId="353822E0" w14:textId="77777777" w:rsidR="005001F0" w:rsidRPr="00F400B2" w:rsidRDefault="00F26F02" w:rsidP="00F400B2">
            <w:pPr>
              <w:jc w:val="center"/>
              <w:rPr>
                <w:rFonts w:ascii="Arial" w:hAnsi="Arial" w:cs="Arial"/>
                <w:sz w:val="22"/>
                <w:szCs w:val="22"/>
              </w:rPr>
            </w:pPr>
            <w:r w:rsidRPr="00F400B2">
              <w:rPr>
                <w:rFonts w:ascii="Arial" w:hAnsi="Arial" w:cs="Arial"/>
                <w:sz w:val="22"/>
                <w:szCs w:val="22"/>
              </w:rPr>
              <w:t>1</w:t>
            </w:r>
          </w:p>
        </w:tc>
        <w:tc>
          <w:tcPr>
            <w:tcW w:w="9376" w:type="dxa"/>
            <w:gridSpan w:val="4"/>
            <w:tcBorders>
              <w:top w:val="nil"/>
              <w:left w:val="nil"/>
              <w:bottom w:val="nil"/>
              <w:right w:val="nil"/>
            </w:tcBorders>
            <w:shd w:val="clear" w:color="auto" w:fill="auto"/>
          </w:tcPr>
          <w:p w14:paraId="353822E1" w14:textId="77777777" w:rsidR="005001F0" w:rsidRPr="00F400B2" w:rsidRDefault="003D6EC3" w:rsidP="00C14884">
            <w:pPr>
              <w:spacing w:after="120"/>
              <w:rPr>
                <w:rFonts w:ascii="Arial" w:hAnsi="Arial" w:cs="Arial"/>
                <w:sz w:val="22"/>
                <w:szCs w:val="22"/>
              </w:rPr>
            </w:pPr>
            <w:r w:rsidRPr="00F400B2">
              <w:rPr>
                <w:rFonts w:ascii="Arial" w:hAnsi="Arial" w:cs="Arial"/>
                <w:sz w:val="22"/>
                <w:szCs w:val="22"/>
              </w:rPr>
              <w:t>Utilising APM</w:t>
            </w:r>
            <w:r w:rsidR="00A8002A">
              <w:rPr>
                <w:rFonts w:ascii="Arial" w:hAnsi="Arial" w:cs="Arial"/>
                <w:sz w:val="22"/>
                <w:szCs w:val="22"/>
              </w:rPr>
              <w:t>/PRINCE 2</w:t>
            </w:r>
            <w:r w:rsidR="005001F0" w:rsidRPr="00F400B2">
              <w:rPr>
                <w:rFonts w:ascii="Arial" w:hAnsi="Arial" w:cs="Arial"/>
                <w:sz w:val="22"/>
                <w:szCs w:val="22"/>
              </w:rPr>
              <w:t xml:space="preserve"> </w:t>
            </w:r>
            <w:r w:rsidR="00751000" w:rsidRPr="00F400B2">
              <w:rPr>
                <w:rFonts w:ascii="Arial" w:hAnsi="Arial" w:cs="Arial"/>
                <w:sz w:val="22"/>
                <w:szCs w:val="22"/>
              </w:rPr>
              <w:t>methodologies</w:t>
            </w:r>
            <w:r w:rsidR="005001F0" w:rsidRPr="00F400B2">
              <w:rPr>
                <w:rFonts w:ascii="Arial" w:hAnsi="Arial" w:cs="Arial"/>
                <w:sz w:val="22"/>
                <w:szCs w:val="22"/>
              </w:rPr>
              <w:t xml:space="preserve"> </w:t>
            </w:r>
            <w:r w:rsidR="00AA2A6A">
              <w:rPr>
                <w:rFonts w:ascii="Arial" w:hAnsi="Arial" w:cs="Arial"/>
                <w:sz w:val="22"/>
                <w:szCs w:val="22"/>
              </w:rPr>
              <w:t xml:space="preserve">to </w:t>
            </w:r>
            <w:r w:rsidR="005001F0" w:rsidRPr="00F400B2">
              <w:rPr>
                <w:rFonts w:ascii="Arial" w:hAnsi="Arial" w:cs="Arial"/>
                <w:sz w:val="22"/>
                <w:szCs w:val="22"/>
              </w:rPr>
              <w:t xml:space="preserve">ensure </w:t>
            </w:r>
            <w:r w:rsidR="00751000" w:rsidRPr="00F400B2">
              <w:rPr>
                <w:rFonts w:ascii="Arial" w:hAnsi="Arial" w:cs="Arial"/>
                <w:sz w:val="22"/>
                <w:szCs w:val="22"/>
              </w:rPr>
              <w:t>Project</w:t>
            </w:r>
            <w:r w:rsidR="005001F0" w:rsidRPr="00F400B2">
              <w:rPr>
                <w:rFonts w:ascii="Arial" w:hAnsi="Arial" w:cs="Arial"/>
                <w:sz w:val="22"/>
                <w:szCs w:val="22"/>
              </w:rPr>
              <w:t xml:space="preserve"> </w:t>
            </w:r>
            <w:r w:rsidR="00751000" w:rsidRPr="00F400B2">
              <w:rPr>
                <w:rFonts w:ascii="Arial" w:hAnsi="Arial" w:cs="Arial"/>
                <w:sz w:val="22"/>
                <w:szCs w:val="22"/>
              </w:rPr>
              <w:t xml:space="preserve">activity is delivered </w:t>
            </w:r>
            <w:proofErr w:type="spellStart"/>
            <w:r w:rsidR="00751000" w:rsidRPr="00F400B2">
              <w:rPr>
                <w:rFonts w:ascii="Arial" w:hAnsi="Arial" w:cs="Arial"/>
                <w:sz w:val="22"/>
                <w:szCs w:val="22"/>
              </w:rPr>
              <w:t>iaw</w:t>
            </w:r>
            <w:proofErr w:type="spellEnd"/>
            <w:r w:rsidR="00751000" w:rsidRPr="00F400B2">
              <w:rPr>
                <w:rFonts w:ascii="Arial" w:hAnsi="Arial" w:cs="Arial"/>
                <w:sz w:val="22"/>
                <w:szCs w:val="22"/>
              </w:rPr>
              <w:t xml:space="preserve"> the Acquisition </w:t>
            </w:r>
            <w:r w:rsidR="005C6F44" w:rsidRPr="00F400B2">
              <w:rPr>
                <w:rFonts w:ascii="Arial" w:hAnsi="Arial" w:cs="Arial"/>
                <w:sz w:val="22"/>
                <w:szCs w:val="22"/>
              </w:rPr>
              <w:t>System Guidance</w:t>
            </w:r>
            <w:r w:rsidR="00751000" w:rsidRPr="00F400B2">
              <w:rPr>
                <w:rFonts w:ascii="Arial" w:hAnsi="Arial" w:cs="Arial"/>
                <w:sz w:val="22"/>
                <w:szCs w:val="22"/>
              </w:rPr>
              <w:t xml:space="preserve"> (A</w:t>
            </w:r>
            <w:r w:rsidR="005C6F44" w:rsidRPr="00F400B2">
              <w:rPr>
                <w:rFonts w:ascii="Arial" w:hAnsi="Arial" w:cs="Arial"/>
                <w:sz w:val="22"/>
                <w:szCs w:val="22"/>
              </w:rPr>
              <w:t>SG</w:t>
            </w:r>
            <w:r w:rsidR="000D573F">
              <w:rPr>
                <w:rFonts w:ascii="Arial" w:hAnsi="Arial" w:cs="Arial"/>
                <w:sz w:val="22"/>
                <w:szCs w:val="22"/>
              </w:rPr>
              <w:t xml:space="preserve">) approach to </w:t>
            </w:r>
            <w:r w:rsidR="00751000" w:rsidRPr="00F400B2">
              <w:rPr>
                <w:rFonts w:ascii="Arial" w:hAnsi="Arial" w:cs="Arial"/>
                <w:sz w:val="22"/>
                <w:szCs w:val="22"/>
              </w:rPr>
              <w:t>C</w:t>
            </w:r>
            <w:r w:rsidR="00A4730F">
              <w:rPr>
                <w:rFonts w:ascii="Arial" w:hAnsi="Arial" w:cs="Arial"/>
                <w:sz w:val="22"/>
                <w:szCs w:val="22"/>
              </w:rPr>
              <w:t>apab</w:t>
            </w:r>
            <w:r w:rsidR="000D573F">
              <w:rPr>
                <w:rFonts w:ascii="Arial" w:hAnsi="Arial" w:cs="Arial"/>
                <w:sz w:val="22"/>
                <w:szCs w:val="22"/>
              </w:rPr>
              <w:t xml:space="preserve">ility </w:t>
            </w:r>
            <w:r w:rsidR="00751000" w:rsidRPr="00F400B2">
              <w:rPr>
                <w:rFonts w:ascii="Arial" w:hAnsi="Arial" w:cs="Arial"/>
                <w:sz w:val="22"/>
                <w:szCs w:val="22"/>
              </w:rPr>
              <w:t>M</w:t>
            </w:r>
            <w:r w:rsidR="000D573F">
              <w:rPr>
                <w:rFonts w:ascii="Arial" w:hAnsi="Arial" w:cs="Arial"/>
                <w:sz w:val="22"/>
                <w:szCs w:val="22"/>
              </w:rPr>
              <w:t>anagement (CM)</w:t>
            </w:r>
            <w:r w:rsidR="00751000" w:rsidRPr="00F400B2">
              <w:rPr>
                <w:rFonts w:ascii="Arial" w:hAnsi="Arial" w:cs="Arial"/>
                <w:sz w:val="22"/>
                <w:szCs w:val="22"/>
              </w:rPr>
              <w:t xml:space="preserve"> and Project Management to ensure TE is delivered efficiently and effectively and meets the Project Sponsor's required capabilities, through life, across all Defence Lines of Development.</w:t>
            </w:r>
          </w:p>
        </w:tc>
      </w:tr>
      <w:tr w:rsidR="005001F0" w:rsidRPr="00F400B2" w14:paraId="353822E5" w14:textId="77777777" w:rsidTr="6F07A3CE">
        <w:tc>
          <w:tcPr>
            <w:tcW w:w="481" w:type="dxa"/>
            <w:gridSpan w:val="2"/>
            <w:tcBorders>
              <w:top w:val="nil"/>
              <w:left w:val="nil"/>
              <w:bottom w:val="nil"/>
              <w:right w:val="nil"/>
            </w:tcBorders>
            <w:shd w:val="clear" w:color="auto" w:fill="auto"/>
          </w:tcPr>
          <w:p w14:paraId="353822E3" w14:textId="77777777" w:rsidR="005001F0" w:rsidRPr="00F400B2" w:rsidRDefault="0002084C" w:rsidP="00F400B2">
            <w:pPr>
              <w:jc w:val="center"/>
              <w:rPr>
                <w:rFonts w:ascii="Arial" w:hAnsi="Arial" w:cs="Arial"/>
                <w:sz w:val="22"/>
                <w:szCs w:val="22"/>
              </w:rPr>
            </w:pPr>
            <w:r w:rsidRPr="00F400B2">
              <w:rPr>
                <w:rFonts w:ascii="Arial" w:hAnsi="Arial" w:cs="Arial"/>
                <w:sz w:val="22"/>
                <w:szCs w:val="22"/>
              </w:rPr>
              <w:t>2</w:t>
            </w:r>
          </w:p>
        </w:tc>
        <w:tc>
          <w:tcPr>
            <w:tcW w:w="9376" w:type="dxa"/>
            <w:gridSpan w:val="4"/>
            <w:tcBorders>
              <w:top w:val="nil"/>
              <w:left w:val="nil"/>
              <w:bottom w:val="nil"/>
              <w:right w:val="nil"/>
            </w:tcBorders>
            <w:shd w:val="clear" w:color="auto" w:fill="auto"/>
          </w:tcPr>
          <w:p w14:paraId="353822E4" w14:textId="671FCD14" w:rsidR="005001F0" w:rsidRPr="00F400B2" w:rsidRDefault="0080681B" w:rsidP="00C14884">
            <w:pPr>
              <w:spacing w:after="120"/>
              <w:rPr>
                <w:rFonts w:ascii="Arial" w:hAnsi="Arial" w:cs="Arial"/>
                <w:sz w:val="22"/>
                <w:szCs w:val="22"/>
              </w:rPr>
            </w:pPr>
            <w:r w:rsidRPr="00F400B2">
              <w:rPr>
                <w:rFonts w:ascii="Arial" w:hAnsi="Arial" w:cs="Arial"/>
                <w:sz w:val="22"/>
                <w:szCs w:val="22"/>
              </w:rPr>
              <w:t xml:space="preserve">Provide </w:t>
            </w:r>
            <w:r w:rsidR="00751000" w:rsidRPr="00F400B2">
              <w:rPr>
                <w:rFonts w:ascii="Arial" w:hAnsi="Arial" w:cs="Arial"/>
                <w:sz w:val="22"/>
                <w:szCs w:val="22"/>
              </w:rPr>
              <w:t xml:space="preserve">CM </w:t>
            </w:r>
            <w:r w:rsidRPr="00F400B2">
              <w:rPr>
                <w:rFonts w:ascii="Arial" w:hAnsi="Arial" w:cs="Arial"/>
                <w:sz w:val="22"/>
                <w:szCs w:val="22"/>
              </w:rPr>
              <w:t>Project Management of TE Projects</w:t>
            </w:r>
            <w:r w:rsidR="00971CCC" w:rsidRPr="00F400B2">
              <w:rPr>
                <w:rFonts w:ascii="Arial" w:hAnsi="Arial" w:cs="Arial"/>
                <w:sz w:val="22"/>
                <w:szCs w:val="22"/>
              </w:rPr>
              <w:t>,</w:t>
            </w:r>
            <w:r w:rsidR="00751000" w:rsidRPr="00F400B2">
              <w:rPr>
                <w:rFonts w:ascii="Arial" w:hAnsi="Arial" w:cs="Arial"/>
                <w:sz w:val="22"/>
                <w:szCs w:val="22"/>
              </w:rPr>
              <w:t xml:space="preserve"> as allocated by SPM</w:t>
            </w:r>
            <w:r w:rsidR="00971CCC" w:rsidRPr="00F400B2">
              <w:rPr>
                <w:rFonts w:ascii="Arial" w:hAnsi="Arial" w:cs="Arial"/>
                <w:sz w:val="22"/>
                <w:szCs w:val="22"/>
              </w:rPr>
              <w:t>,</w:t>
            </w:r>
            <w:r w:rsidR="00751000" w:rsidRPr="00F400B2">
              <w:rPr>
                <w:rFonts w:ascii="Arial" w:hAnsi="Arial" w:cs="Arial"/>
                <w:sz w:val="22"/>
                <w:szCs w:val="22"/>
              </w:rPr>
              <w:t xml:space="preserve"> to deliver TE funded by NC</w:t>
            </w:r>
            <w:r w:rsidR="00080254" w:rsidRPr="00F400B2">
              <w:rPr>
                <w:rFonts w:ascii="Arial" w:hAnsi="Arial" w:cs="Arial"/>
                <w:sz w:val="22"/>
                <w:szCs w:val="22"/>
              </w:rPr>
              <w:t>HQ</w:t>
            </w:r>
            <w:r w:rsidR="00751000" w:rsidRPr="00F400B2">
              <w:rPr>
                <w:rFonts w:ascii="Arial" w:hAnsi="Arial" w:cs="Arial"/>
                <w:sz w:val="22"/>
                <w:szCs w:val="22"/>
              </w:rPr>
              <w:t xml:space="preserve"> and delivered against an establishment, </w:t>
            </w:r>
            <w:r w:rsidR="00E16E39">
              <w:rPr>
                <w:rFonts w:ascii="Arial" w:hAnsi="Arial" w:cs="Arial"/>
                <w:sz w:val="22"/>
                <w:szCs w:val="22"/>
              </w:rPr>
              <w:t>Dir PT o</w:t>
            </w:r>
            <w:r w:rsidR="00751000" w:rsidRPr="00F400B2">
              <w:rPr>
                <w:rFonts w:ascii="Arial" w:hAnsi="Arial" w:cs="Arial"/>
                <w:sz w:val="22"/>
                <w:szCs w:val="22"/>
              </w:rPr>
              <w:t>r Navy Command</w:t>
            </w:r>
            <w:r w:rsidR="00677575" w:rsidRPr="00F400B2">
              <w:rPr>
                <w:rFonts w:ascii="Arial" w:hAnsi="Arial" w:cs="Arial"/>
                <w:sz w:val="22"/>
                <w:szCs w:val="22"/>
              </w:rPr>
              <w:t xml:space="preserve"> </w:t>
            </w:r>
            <w:r w:rsidR="00751000" w:rsidRPr="00F400B2">
              <w:rPr>
                <w:rFonts w:ascii="Arial" w:hAnsi="Arial" w:cs="Arial"/>
                <w:sz w:val="22"/>
                <w:szCs w:val="22"/>
              </w:rPr>
              <w:t>requirement whilst minimising the impact on training delivery.</w:t>
            </w:r>
          </w:p>
        </w:tc>
      </w:tr>
      <w:tr w:rsidR="005001F0" w:rsidRPr="00F400B2" w14:paraId="353822E8" w14:textId="77777777" w:rsidTr="6F07A3CE">
        <w:tc>
          <w:tcPr>
            <w:tcW w:w="481" w:type="dxa"/>
            <w:gridSpan w:val="2"/>
            <w:tcBorders>
              <w:top w:val="nil"/>
              <w:left w:val="nil"/>
              <w:bottom w:val="nil"/>
              <w:right w:val="nil"/>
            </w:tcBorders>
            <w:shd w:val="clear" w:color="auto" w:fill="auto"/>
          </w:tcPr>
          <w:p w14:paraId="353822E6"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3</w:t>
            </w:r>
          </w:p>
        </w:tc>
        <w:tc>
          <w:tcPr>
            <w:tcW w:w="9376" w:type="dxa"/>
            <w:gridSpan w:val="4"/>
            <w:tcBorders>
              <w:top w:val="nil"/>
              <w:left w:val="nil"/>
              <w:bottom w:val="nil"/>
              <w:right w:val="nil"/>
            </w:tcBorders>
            <w:shd w:val="clear" w:color="auto" w:fill="auto"/>
          </w:tcPr>
          <w:p w14:paraId="353822E7" w14:textId="77777777" w:rsidR="005001F0" w:rsidRPr="00F400B2" w:rsidRDefault="00751000" w:rsidP="00C14884">
            <w:pPr>
              <w:spacing w:after="120"/>
              <w:rPr>
                <w:rFonts w:ascii="Arial" w:hAnsi="Arial" w:cs="Arial"/>
                <w:sz w:val="22"/>
                <w:szCs w:val="22"/>
              </w:rPr>
            </w:pPr>
            <w:r w:rsidRPr="00F400B2">
              <w:rPr>
                <w:rFonts w:ascii="Arial" w:hAnsi="Arial" w:cs="Arial"/>
                <w:sz w:val="22"/>
                <w:szCs w:val="22"/>
              </w:rPr>
              <w:t xml:space="preserve">Provide Project </w:t>
            </w:r>
            <w:r w:rsidR="00080254" w:rsidRPr="00F400B2">
              <w:rPr>
                <w:rFonts w:ascii="Arial" w:hAnsi="Arial" w:cs="Arial"/>
                <w:sz w:val="22"/>
                <w:szCs w:val="22"/>
              </w:rPr>
              <w:t>M</w:t>
            </w:r>
            <w:r w:rsidRPr="00F400B2">
              <w:rPr>
                <w:rFonts w:ascii="Arial" w:hAnsi="Arial" w:cs="Arial"/>
                <w:sz w:val="22"/>
                <w:szCs w:val="22"/>
              </w:rPr>
              <w:t xml:space="preserve">anagement of </w:t>
            </w:r>
            <w:r w:rsidR="003D191B" w:rsidRPr="00F400B2">
              <w:rPr>
                <w:rFonts w:ascii="Arial" w:hAnsi="Arial" w:cs="Arial"/>
                <w:sz w:val="22"/>
                <w:szCs w:val="22"/>
              </w:rPr>
              <w:t>TE</w:t>
            </w:r>
            <w:r w:rsidRPr="00F400B2">
              <w:rPr>
                <w:rFonts w:ascii="Arial" w:hAnsi="Arial" w:cs="Arial"/>
                <w:sz w:val="22"/>
                <w:szCs w:val="22"/>
              </w:rPr>
              <w:t xml:space="preserve"> removal and disposal in order to dispose of redundant TE</w:t>
            </w:r>
            <w:r w:rsidR="00971CCC" w:rsidRPr="00F400B2">
              <w:rPr>
                <w:rFonts w:ascii="Arial" w:hAnsi="Arial" w:cs="Arial"/>
                <w:sz w:val="22"/>
                <w:szCs w:val="22"/>
              </w:rPr>
              <w:t>,</w:t>
            </w:r>
            <w:r w:rsidRPr="00F400B2">
              <w:rPr>
                <w:rFonts w:ascii="Arial" w:hAnsi="Arial" w:cs="Arial"/>
                <w:sz w:val="22"/>
                <w:szCs w:val="22"/>
              </w:rPr>
              <w:t xml:space="preserve"> as allocated by SPM</w:t>
            </w:r>
            <w:r w:rsidR="00971CCC" w:rsidRPr="00F400B2">
              <w:rPr>
                <w:rFonts w:ascii="Arial" w:hAnsi="Arial" w:cs="Arial"/>
                <w:sz w:val="22"/>
                <w:szCs w:val="22"/>
              </w:rPr>
              <w:t>,</w:t>
            </w:r>
            <w:r w:rsidRPr="00F400B2">
              <w:rPr>
                <w:rFonts w:ascii="Arial" w:hAnsi="Arial" w:cs="Arial"/>
                <w:sz w:val="22"/>
                <w:szCs w:val="22"/>
              </w:rPr>
              <w:t xml:space="preserve"> ensuring TE is disposed with no impact to training.</w:t>
            </w:r>
          </w:p>
        </w:tc>
      </w:tr>
      <w:tr w:rsidR="005001F0" w:rsidRPr="00F400B2" w14:paraId="353822EB" w14:textId="77777777" w:rsidTr="6F07A3CE">
        <w:tc>
          <w:tcPr>
            <w:tcW w:w="481" w:type="dxa"/>
            <w:gridSpan w:val="2"/>
            <w:tcBorders>
              <w:top w:val="nil"/>
              <w:left w:val="nil"/>
              <w:bottom w:val="nil"/>
              <w:right w:val="nil"/>
            </w:tcBorders>
            <w:shd w:val="clear" w:color="auto" w:fill="auto"/>
          </w:tcPr>
          <w:p w14:paraId="353822E9"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4</w:t>
            </w:r>
          </w:p>
        </w:tc>
        <w:tc>
          <w:tcPr>
            <w:tcW w:w="9376" w:type="dxa"/>
            <w:gridSpan w:val="4"/>
            <w:tcBorders>
              <w:top w:val="nil"/>
              <w:left w:val="nil"/>
              <w:bottom w:val="nil"/>
              <w:right w:val="nil"/>
            </w:tcBorders>
            <w:shd w:val="clear" w:color="auto" w:fill="auto"/>
          </w:tcPr>
          <w:p w14:paraId="353822EA" w14:textId="77777777" w:rsidR="005001F0" w:rsidRPr="00F400B2" w:rsidRDefault="00751000" w:rsidP="00C14884">
            <w:pPr>
              <w:spacing w:after="120"/>
              <w:rPr>
                <w:rFonts w:ascii="Arial" w:hAnsi="Arial" w:cs="Arial"/>
                <w:sz w:val="22"/>
                <w:szCs w:val="22"/>
              </w:rPr>
            </w:pPr>
            <w:r w:rsidRPr="00F400B2">
              <w:rPr>
                <w:rFonts w:ascii="Arial" w:hAnsi="Arial" w:cs="Arial"/>
                <w:sz w:val="22"/>
                <w:szCs w:val="22"/>
              </w:rPr>
              <w:t xml:space="preserve">Provide Project </w:t>
            </w:r>
            <w:r w:rsidR="00080254" w:rsidRPr="00F400B2">
              <w:rPr>
                <w:rFonts w:ascii="Arial" w:hAnsi="Arial" w:cs="Arial"/>
                <w:sz w:val="22"/>
                <w:szCs w:val="22"/>
              </w:rPr>
              <w:t>M</w:t>
            </w:r>
            <w:r w:rsidRPr="00F400B2">
              <w:rPr>
                <w:rFonts w:ascii="Arial" w:hAnsi="Arial" w:cs="Arial"/>
                <w:sz w:val="22"/>
                <w:szCs w:val="22"/>
              </w:rPr>
              <w:t>anagement of the repair and support of non-GFE, non-DE&amp;S supported, bespoke TE</w:t>
            </w:r>
            <w:r w:rsidR="00971CCC" w:rsidRPr="00F400B2">
              <w:rPr>
                <w:rFonts w:ascii="Arial" w:hAnsi="Arial" w:cs="Arial"/>
                <w:sz w:val="22"/>
                <w:szCs w:val="22"/>
              </w:rPr>
              <w:t>,</w:t>
            </w:r>
            <w:r w:rsidRPr="00F400B2">
              <w:rPr>
                <w:rFonts w:ascii="Arial" w:hAnsi="Arial" w:cs="Arial"/>
                <w:sz w:val="22"/>
                <w:szCs w:val="22"/>
              </w:rPr>
              <w:t xml:space="preserve"> as allocated by SPM</w:t>
            </w:r>
            <w:r w:rsidR="00971CCC" w:rsidRPr="00F400B2">
              <w:rPr>
                <w:rFonts w:ascii="Arial" w:hAnsi="Arial" w:cs="Arial"/>
                <w:sz w:val="22"/>
                <w:szCs w:val="22"/>
              </w:rPr>
              <w:t>,</w:t>
            </w:r>
            <w:r w:rsidRPr="00F400B2">
              <w:rPr>
                <w:rFonts w:ascii="Arial" w:hAnsi="Arial" w:cs="Arial"/>
                <w:sz w:val="22"/>
                <w:szCs w:val="22"/>
              </w:rPr>
              <w:t xml:space="preserve"> in order to provide repair and support to legacy </w:t>
            </w:r>
            <w:r w:rsidR="003D191B" w:rsidRPr="00F400B2">
              <w:rPr>
                <w:rFonts w:ascii="Arial" w:hAnsi="Arial" w:cs="Arial"/>
                <w:sz w:val="22"/>
                <w:szCs w:val="22"/>
              </w:rPr>
              <w:t>TE</w:t>
            </w:r>
            <w:r w:rsidRPr="00F400B2">
              <w:rPr>
                <w:rFonts w:ascii="Arial" w:hAnsi="Arial" w:cs="Arial"/>
                <w:sz w:val="22"/>
                <w:szCs w:val="22"/>
              </w:rPr>
              <w:t>.</w:t>
            </w:r>
          </w:p>
        </w:tc>
      </w:tr>
      <w:tr w:rsidR="005001F0" w:rsidRPr="00F400B2" w14:paraId="353822EE" w14:textId="77777777" w:rsidTr="6F07A3CE">
        <w:tc>
          <w:tcPr>
            <w:tcW w:w="481" w:type="dxa"/>
            <w:gridSpan w:val="2"/>
            <w:tcBorders>
              <w:top w:val="nil"/>
              <w:left w:val="nil"/>
              <w:bottom w:val="nil"/>
              <w:right w:val="nil"/>
            </w:tcBorders>
            <w:shd w:val="clear" w:color="auto" w:fill="auto"/>
          </w:tcPr>
          <w:p w14:paraId="353822EC"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5</w:t>
            </w:r>
          </w:p>
        </w:tc>
        <w:tc>
          <w:tcPr>
            <w:tcW w:w="9376" w:type="dxa"/>
            <w:gridSpan w:val="4"/>
            <w:tcBorders>
              <w:top w:val="nil"/>
              <w:left w:val="nil"/>
              <w:bottom w:val="nil"/>
              <w:right w:val="nil"/>
            </w:tcBorders>
            <w:shd w:val="clear" w:color="auto" w:fill="auto"/>
          </w:tcPr>
          <w:p w14:paraId="353822ED" w14:textId="77777777" w:rsidR="005001F0" w:rsidRPr="00F400B2" w:rsidRDefault="00751000" w:rsidP="00C14884">
            <w:pPr>
              <w:spacing w:after="120"/>
              <w:rPr>
                <w:rFonts w:ascii="Arial" w:hAnsi="Arial" w:cs="Arial"/>
                <w:sz w:val="22"/>
                <w:szCs w:val="22"/>
              </w:rPr>
            </w:pPr>
            <w:r w:rsidRPr="00F400B2">
              <w:rPr>
                <w:rFonts w:ascii="Arial" w:hAnsi="Arial" w:cs="Arial"/>
                <w:sz w:val="22"/>
                <w:szCs w:val="22"/>
              </w:rPr>
              <w:t>Provide advice to DE&amp;S Training-LOD Projects in order to facilitate defence compliant installation or disposal of TE</w:t>
            </w:r>
            <w:r w:rsidR="00314A41" w:rsidRPr="00F400B2">
              <w:rPr>
                <w:rFonts w:ascii="Arial" w:hAnsi="Arial" w:cs="Arial"/>
                <w:sz w:val="22"/>
                <w:szCs w:val="22"/>
              </w:rPr>
              <w:t xml:space="preserve"> ensuring host establishment installation and disposal standards are met.</w:t>
            </w:r>
          </w:p>
        </w:tc>
      </w:tr>
      <w:tr w:rsidR="005001F0" w:rsidRPr="00F400B2" w14:paraId="353822F1" w14:textId="77777777" w:rsidTr="6F07A3CE">
        <w:tc>
          <w:tcPr>
            <w:tcW w:w="481" w:type="dxa"/>
            <w:gridSpan w:val="2"/>
            <w:tcBorders>
              <w:top w:val="nil"/>
              <w:left w:val="nil"/>
              <w:bottom w:val="nil"/>
              <w:right w:val="nil"/>
            </w:tcBorders>
            <w:shd w:val="clear" w:color="auto" w:fill="auto"/>
          </w:tcPr>
          <w:p w14:paraId="353822EF"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6</w:t>
            </w:r>
          </w:p>
        </w:tc>
        <w:tc>
          <w:tcPr>
            <w:tcW w:w="9376" w:type="dxa"/>
            <w:gridSpan w:val="4"/>
            <w:tcBorders>
              <w:top w:val="nil"/>
              <w:left w:val="nil"/>
              <w:bottom w:val="nil"/>
              <w:right w:val="nil"/>
            </w:tcBorders>
            <w:shd w:val="clear" w:color="auto" w:fill="auto"/>
          </w:tcPr>
          <w:p w14:paraId="353822F0" w14:textId="77777777" w:rsidR="005001F0" w:rsidRPr="00F400B2" w:rsidRDefault="00751000" w:rsidP="00C14884">
            <w:pPr>
              <w:autoSpaceDE w:val="0"/>
              <w:autoSpaceDN w:val="0"/>
              <w:adjustRightInd w:val="0"/>
              <w:spacing w:after="120"/>
              <w:rPr>
                <w:sz w:val="22"/>
                <w:szCs w:val="22"/>
              </w:rPr>
            </w:pPr>
            <w:r w:rsidRPr="00F400B2">
              <w:rPr>
                <w:rFonts w:ascii="Arial" w:hAnsi="Arial" w:cs="Arial"/>
                <w:sz w:val="22"/>
                <w:szCs w:val="22"/>
              </w:rPr>
              <w:t xml:space="preserve">Provide a Project </w:t>
            </w:r>
            <w:r w:rsidR="00080254" w:rsidRPr="00F400B2">
              <w:rPr>
                <w:rFonts w:ascii="Arial" w:hAnsi="Arial" w:cs="Arial"/>
                <w:sz w:val="22"/>
                <w:szCs w:val="22"/>
              </w:rPr>
              <w:t>M</w:t>
            </w:r>
            <w:r w:rsidRPr="00F400B2">
              <w:rPr>
                <w:rFonts w:ascii="Arial" w:hAnsi="Arial" w:cs="Arial"/>
                <w:sz w:val="22"/>
                <w:szCs w:val="22"/>
              </w:rPr>
              <w:t>anagement service to facilitate the installation and disposal of DE&amp;S Training-LOD funded TE Projects</w:t>
            </w:r>
            <w:r w:rsidR="00971CCC" w:rsidRPr="00F400B2">
              <w:rPr>
                <w:rFonts w:ascii="Arial" w:hAnsi="Arial" w:cs="Arial"/>
                <w:sz w:val="22"/>
                <w:szCs w:val="22"/>
              </w:rPr>
              <w:t>,</w:t>
            </w:r>
            <w:r w:rsidRPr="00F400B2">
              <w:rPr>
                <w:rFonts w:ascii="Arial" w:hAnsi="Arial" w:cs="Arial"/>
                <w:sz w:val="22"/>
                <w:szCs w:val="22"/>
              </w:rPr>
              <w:t xml:space="preserve"> as allocated by SPM</w:t>
            </w:r>
            <w:r w:rsidR="00971CCC" w:rsidRPr="00F400B2">
              <w:rPr>
                <w:rFonts w:ascii="Arial" w:hAnsi="Arial" w:cs="Arial"/>
                <w:sz w:val="22"/>
                <w:szCs w:val="22"/>
              </w:rPr>
              <w:t>,</w:t>
            </w:r>
            <w:r w:rsidR="00314A41" w:rsidRPr="00F400B2">
              <w:rPr>
                <w:rFonts w:ascii="Arial" w:hAnsi="Arial" w:cs="Arial"/>
                <w:sz w:val="22"/>
                <w:szCs w:val="22"/>
              </w:rPr>
              <w:t xml:space="preserve"> to enable the Fit-to-Receive</w:t>
            </w:r>
            <w:r w:rsidR="00C14884">
              <w:rPr>
                <w:rFonts w:ascii="Arial" w:hAnsi="Arial" w:cs="Arial"/>
                <w:sz w:val="22"/>
                <w:szCs w:val="22"/>
              </w:rPr>
              <w:t xml:space="preserve"> </w:t>
            </w:r>
            <w:r w:rsidR="00314A41" w:rsidRPr="00F400B2">
              <w:rPr>
                <w:rFonts w:ascii="Arial" w:hAnsi="Arial" w:cs="Arial"/>
                <w:sz w:val="22"/>
                <w:szCs w:val="22"/>
              </w:rPr>
              <w:t>(FTR) element and oversight of DE&amp;S TE delivery.</w:t>
            </w:r>
          </w:p>
        </w:tc>
      </w:tr>
      <w:tr w:rsidR="005001F0" w:rsidRPr="00F400B2" w14:paraId="353822F4" w14:textId="77777777" w:rsidTr="6F07A3CE">
        <w:tc>
          <w:tcPr>
            <w:tcW w:w="481" w:type="dxa"/>
            <w:gridSpan w:val="2"/>
            <w:tcBorders>
              <w:top w:val="nil"/>
              <w:left w:val="nil"/>
              <w:bottom w:val="nil"/>
              <w:right w:val="nil"/>
            </w:tcBorders>
            <w:shd w:val="clear" w:color="auto" w:fill="auto"/>
          </w:tcPr>
          <w:p w14:paraId="353822F2"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7</w:t>
            </w:r>
          </w:p>
        </w:tc>
        <w:tc>
          <w:tcPr>
            <w:tcW w:w="9376" w:type="dxa"/>
            <w:gridSpan w:val="4"/>
            <w:tcBorders>
              <w:top w:val="nil"/>
              <w:left w:val="nil"/>
              <w:bottom w:val="nil"/>
              <w:right w:val="nil"/>
            </w:tcBorders>
            <w:shd w:val="clear" w:color="auto" w:fill="auto"/>
          </w:tcPr>
          <w:p w14:paraId="353822F3" w14:textId="77777777" w:rsidR="005001F0" w:rsidRPr="00F400B2" w:rsidRDefault="00751000" w:rsidP="00C14884">
            <w:pPr>
              <w:autoSpaceDE w:val="0"/>
              <w:autoSpaceDN w:val="0"/>
              <w:adjustRightInd w:val="0"/>
              <w:spacing w:after="120"/>
              <w:rPr>
                <w:rFonts w:ascii="Arial" w:hAnsi="Arial" w:cs="Arial"/>
                <w:sz w:val="22"/>
                <w:szCs w:val="22"/>
              </w:rPr>
            </w:pPr>
            <w:r w:rsidRPr="00F400B2">
              <w:rPr>
                <w:rFonts w:ascii="Arial" w:hAnsi="Arial" w:cs="Arial"/>
                <w:sz w:val="22"/>
                <w:szCs w:val="22"/>
              </w:rPr>
              <w:t>Provide direction on commercial and contractor interaction to establishment staff</w:t>
            </w:r>
            <w:r w:rsidR="00971CCC" w:rsidRPr="00F400B2">
              <w:rPr>
                <w:rFonts w:ascii="Arial" w:hAnsi="Arial" w:cs="Arial"/>
                <w:sz w:val="22"/>
                <w:szCs w:val="22"/>
              </w:rPr>
              <w:t xml:space="preserve"> reference</w:t>
            </w:r>
            <w:r w:rsidRPr="00F400B2">
              <w:rPr>
                <w:rFonts w:ascii="Arial" w:hAnsi="Arial" w:cs="Arial"/>
                <w:sz w:val="22"/>
                <w:szCs w:val="22"/>
              </w:rPr>
              <w:t xml:space="preserve"> TE procurement</w:t>
            </w:r>
            <w:r w:rsidR="003D191B" w:rsidRPr="00F400B2">
              <w:rPr>
                <w:rFonts w:ascii="Arial" w:hAnsi="Arial" w:cs="Arial"/>
                <w:sz w:val="22"/>
                <w:szCs w:val="22"/>
              </w:rPr>
              <w:t xml:space="preserve"> t</w:t>
            </w:r>
            <w:r w:rsidR="00314A41" w:rsidRPr="00F400B2">
              <w:rPr>
                <w:rFonts w:ascii="Arial" w:hAnsi="Arial" w:cs="Arial"/>
                <w:sz w:val="22"/>
                <w:szCs w:val="22"/>
              </w:rPr>
              <w:t xml:space="preserve">o ensure that potential TE contractors are engaged appropriately </w:t>
            </w:r>
            <w:r w:rsidR="008457AE" w:rsidRPr="00F400B2">
              <w:rPr>
                <w:rFonts w:ascii="Arial" w:hAnsi="Arial" w:cs="Arial"/>
                <w:sz w:val="22"/>
                <w:szCs w:val="22"/>
              </w:rPr>
              <w:t>‘Subject to Contract’</w:t>
            </w:r>
            <w:r w:rsidR="00314A41" w:rsidRPr="00F400B2">
              <w:rPr>
                <w:rFonts w:ascii="Arial" w:hAnsi="Arial" w:cs="Arial"/>
                <w:sz w:val="22"/>
                <w:szCs w:val="22"/>
              </w:rPr>
              <w:t>.</w:t>
            </w:r>
          </w:p>
        </w:tc>
      </w:tr>
      <w:tr w:rsidR="005001F0" w:rsidRPr="00F400B2" w14:paraId="353822F7" w14:textId="77777777" w:rsidTr="6F07A3CE">
        <w:tc>
          <w:tcPr>
            <w:tcW w:w="481" w:type="dxa"/>
            <w:gridSpan w:val="2"/>
            <w:tcBorders>
              <w:top w:val="nil"/>
              <w:left w:val="nil"/>
              <w:bottom w:val="nil"/>
              <w:right w:val="nil"/>
            </w:tcBorders>
            <w:shd w:val="clear" w:color="auto" w:fill="auto"/>
          </w:tcPr>
          <w:p w14:paraId="353822F5" w14:textId="77777777" w:rsidR="005001F0" w:rsidRPr="00F400B2" w:rsidRDefault="005001F0" w:rsidP="00F400B2">
            <w:pPr>
              <w:jc w:val="center"/>
              <w:rPr>
                <w:rFonts w:ascii="Arial" w:hAnsi="Arial" w:cs="Arial"/>
                <w:sz w:val="22"/>
                <w:szCs w:val="22"/>
              </w:rPr>
            </w:pPr>
            <w:r w:rsidRPr="00F400B2">
              <w:rPr>
                <w:rFonts w:ascii="Arial" w:hAnsi="Arial" w:cs="Arial"/>
                <w:sz w:val="22"/>
                <w:szCs w:val="22"/>
              </w:rPr>
              <w:t>8</w:t>
            </w:r>
          </w:p>
        </w:tc>
        <w:tc>
          <w:tcPr>
            <w:tcW w:w="9376" w:type="dxa"/>
            <w:gridSpan w:val="4"/>
            <w:tcBorders>
              <w:top w:val="nil"/>
              <w:left w:val="nil"/>
              <w:bottom w:val="nil"/>
              <w:right w:val="nil"/>
            </w:tcBorders>
            <w:shd w:val="clear" w:color="auto" w:fill="auto"/>
          </w:tcPr>
          <w:p w14:paraId="353822F6" w14:textId="24FA9103" w:rsidR="005001F0" w:rsidRPr="00F400B2" w:rsidRDefault="005001F0" w:rsidP="00C14884">
            <w:pPr>
              <w:spacing w:after="120"/>
              <w:rPr>
                <w:rFonts w:ascii="Arial" w:hAnsi="Arial" w:cs="Arial"/>
                <w:sz w:val="22"/>
                <w:szCs w:val="22"/>
              </w:rPr>
            </w:pPr>
            <w:r w:rsidRPr="6F07A3CE">
              <w:rPr>
                <w:rFonts w:ascii="Arial" w:hAnsi="Arial" w:cs="Arial"/>
                <w:sz w:val="22"/>
                <w:szCs w:val="22"/>
              </w:rPr>
              <w:t>Scrutinise and staff all relevant papers related to the Training Projects for which he</w:t>
            </w:r>
            <w:r w:rsidR="00971CCC" w:rsidRPr="6F07A3CE">
              <w:rPr>
                <w:rFonts w:ascii="Arial" w:hAnsi="Arial" w:cs="Arial"/>
                <w:sz w:val="22"/>
                <w:szCs w:val="22"/>
              </w:rPr>
              <w:t>/she</w:t>
            </w:r>
            <w:r w:rsidRPr="6F07A3CE">
              <w:rPr>
                <w:rFonts w:ascii="Arial" w:hAnsi="Arial" w:cs="Arial"/>
                <w:sz w:val="22"/>
                <w:szCs w:val="22"/>
              </w:rPr>
              <w:t xml:space="preserve"> has responsibility.  This includes, but is not limited to; </w:t>
            </w:r>
            <w:proofErr w:type="spellStart"/>
            <w:r w:rsidRPr="6F07A3CE">
              <w:rPr>
                <w:rFonts w:ascii="Arial" w:hAnsi="Arial" w:cs="Arial"/>
                <w:sz w:val="22"/>
                <w:szCs w:val="22"/>
              </w:rPr>
              <w:t>SoR</w:t>
            </w:r>
            <w:proofErr w:type="spellEnd"/>
            <w:r w:rsidRPr="6F07A3CE">
              <w:rPr>
                <w:rFonts w:ascii="Arial" w:hAnsi="Arial" w:cs="Arial"/>
                <w:sz w:val="22"/>
                <w:szCs w:val="22"/>
              </w:rPr>
              <w:t>, URD, SRD, RCR,</w:t>
            </w:r>
            <w:r w:rsidR="06542786" w:rsidRPr="6F07A3CE">
              <w:rPr>
                <w:rFonts w:ascii="Arial" w:hAnsi="Arial" w:cs="Arial"/>
                <w:sz w:val="22"/>
                <w:szCs w:val="22"/>
              </w:rPr>
              <w:t xml:space="preserve"> </w:t>
            </w:r>
            <w:r w:rsidRPr="6F07A3CE">
              <w:rPr>
                <w:rFonts w:ascii="Arial" w:hAnsi="Arial" w:cs="Arial"/>
                <w:sz w:val="22"/>
                <w:szCs w:val="22"/>
              </w:rPr>
              <w:t>Investment/Options Appraisal, Business Cases and Equipment Specification documents.</w:t>
            </w:r>
          </w:p>
        </w:tc>
      </w:tr>
      <w:tr w:rsidR="00314A41" w:rsidRPr="00F400B2" w14:paraId="353822FA" w14:textId="77777777" w:rsidTr="6F07A3CE">
        <w:tc>
          <w:tcPr>
            <w:tcW w:w="481" w:type="dxa"/>
            <w:gridSpan w:val="2"/>
            <w:tcBorders>
              <w:top w:val="nil"/>
              <w:left w:val="nil"/>
              <w:bottom w:val="nil"/>
              <w:right w:val="nil"/>
            </w:tcBorders>
            <w:shd w:val="clear" w:color="auto" w:fill="auto"/>
          </w:tcPr>
          <w:p w14:paraId="353822F8" w14:textId="77777777" w:rsidR="00314A41" w:rsidRPr="00F400B2" w:rsidRDefault="00314A41" w:rsidP="00F400B2">
            <w:pPr>
              <w:jc w:val="center"/>
              <w:rPr>
                <w:rFonts w:ascii="Arial" w:hAnsi="Arial" w:cs="Arial"/>
                <w:sz w:val="22"/>
                <w:szCs w:val="22"/>
              </w:rPr>
            </w:pPr>
            <w:r w:rsidRPr="00F400B2">
              <w:rPr>
                <w:rFonts w:ascii="Arial" w:hAnsi="Arial" w:cs="Arial"/>
                <w:sz w:val="22"/>
                <w:szCs w:val="22"/>
              </w:rPr>
              <w:t>9</w:t>
            </w:r>
          </w:p>
        </w:tc>
        <w:tc>
          <w:tcPr>
            <w:tcW w:w="9376" w:type="dxa"/>
            <w:gridSpan w:val="4"/>
            <w:tcBorders>
              <w:top w:val="nil"/>
              <w:left w:val="nil"/>
              <w:bottom w:val="nil"/>
              <w:right w:val="nil"/>
            </w:tcBorders>
            <w:shd w:val="clear" w:color="auto" w:fill="auto"/>
          </w:tcPr>
          <w:p w14:paraId="353822F9" w14:textId="77777777" w:rsidR="00314A41" w:rsidRPr="00F400B2" w:rsidRDefault="00314A41" w:rsidP="00C14884">
            <w:pPr>
              <w:spacing w:after="120"/>
              <w:rPr>
                <w:rFonts w:ascii="Arial" w:hAnsi="Arial" w:cs="Arial"/>
                <w:sz w:val="22"/>
                <w:szCs w:val="22"/>
              </w:rPr>
            </w:pPr>
            <w:r w:rsidRPr="00F400B2">
              <w:rPr>
                <w:rFonts w:ascii="Arial" w:hAnsi="Arial" w:cs="Arial"/>
                <w:sz w:val="22"/>
                <w:szCs w:val="22"/>
              </w:rPr>
              <w:t xml:space="preserve">To bring to SPM and TPKC's attention any factors which could adversely affect </w:t>
            </w:r>
            <w:r w:rsidR="00971CCC" w:rsidRPr="00F400B2">
              <w:rPr>
                <w:rFonts w:ascii="Arial" w:hAnsi="Arial" w:cs="Arial"/>
                <w:sz w:val="22"/>
                <w:szCs w:val="22"/>
              </w:rPr>
              <w:t>current</w:t>
            </w:r>
            <w:r w:rsidRPr="00F400B2">
              <w:rPr>
                <w:rFonts w:ascii="Arial" w:hAnsi="Arial" w:cs="Arial"/>
                <w:sz w:val="22"/>
                <w:szCs w:val="22"/>
              </w:rPr>
              <w:t xml:space="preserve"> or future training.</w:t>
            </w:r>
          </w:p>
        </w:tc>
      </w:tr>
      <w:tr w:rsidR="00314A41" w:rsidRPr="00F400B2" w14:paraId="353822FD" w14:textId="77777777" w:rsidTr="6F07A3CE">
        <w:tc>
          <w:tcPr>
            <w:tcW w:w="481" w:type="dxa"/>
            <w:gridSpan w:val="2"/>
            <w:tcBorders>
              <w:top w:val="nil"/>
              <w:left w:val="nil"/>
              <w:bottom w:val="nil"/>
              <w:right w:val="nil"/>
            </w:tcBorders>
            <w:shd w:val="clear" w:color="auto" w:fill="auto"/>
          </w:tcPr>
          <w:p w14:paraId="353822FB" w14:textId="77777777" w:rsidR="00314A41" w:rsidRPr="00F400B2" w:rsidRDefault="00314A41" w:rsidP="00F400B2">
            <w:pPr>
              <w:jc w:val="center"/>
              <w:rPr>
                <w:rFonts w:ascii="Arial" w:hAnsi="Arial" w:cs="Arial"/>
                <w:sz w:val="22"/>
                <w:szCs w:val="22"/>
              </w:rPr>
            </w:pPr>
            <w:r w:rsidRPr="00F400B2">
              <w:rPr>
                <w:rFonts w:ascii="Arial" w:hAnsi="Arial" w:cs="Arial"/>
                <w:sz w:val="22"/>
                <w:szCs w:val="22"/>
              </w:rPr>
              <w:t>10</w:t>
            </w:r>
          </w:p>
        </w:tc>
        <w:tc>
          <w:tcPr>
            <w:tcW w:w="9376" w:type="dxa"/>
            <w:gridSpan w:val="4"/>
            <w:tcBorders>
              <w:top w:val="nil"/>
              <w:left w:val="nil"/>
              <w:bottom w:val="nil"/>
              <w:right w:val="nil"/>
            </w:tcBorders>
            <w:shd w:val="clear" w:color="auto" w:fill="auto"/>
          </w:tcPr>
          <w:p w14:paraId="353822FC" w14:textId="65DAD6F8" w:rsidR="00314A41" w:rsidRPr="00F400B2" w:rsidRDefault="00314A41" w:rsidP="00C14884">
            <w:pPr>
              <w:spacing w:after="120"/>
              <w:rPr>
                <w:rFonts w:ascii="Arial" w:hAnsi="Arial" w:cs="Arial"/>
                <w:sz w:val="22"/>
                <w:szCs w:val="22"/>
              </w:rPr>
            </w:pPr>
            <w:r w:rsidRPr="00F400B2">
              <w:rPr>
                <w:rFonts w:ascii="Arial" w:hAnsi="Arial" w:cs="Arial"/>
                <w:sz w:val="22"/>
                <w:szCs w:val="22"/>
              </w:rPr>
              <w:t xml:space="preserve">When nominated, co-ordinate </w:t>
            </w:r>
            <w:r w:rsidR="003B19C4">
              <w:rPr>
                <w:rFonts w:ascii="Arial" w:hAnsi="Arial" w:cs="Arial"/>
                <w:sz w:val="22"/>
                <w:szCs w:val="22"/>
              </w:rPr>
              <w:t>TMG</w:t>
            </w:r>
            <w:r w:rsidRPr="00F400B2">
              <w:rPr>
                <w:rFonts w:ascii="Arial" w:hAnsi="Arial" w:cs="Arial"/>
                <w:sz w:val="22"/>
                <w:szCs w:val="22"/>
              </w:rPr>
              <w:t xml:space="preserve"> Training Equipment CDEL/RDEL funding bids for all training requirements identified by the TPKC.</w:t>
            </w:r>
          </w:p>
        </w:tc>
      </w:tr>
      <w:tr w:rsidR="00314A41" w:rsidRPr="00F400B2" w14:paraId="35382300" w14:textId="77777777" w:rsidTr="6F07A3CE">
        <w:tc>
          <w:tcPr>
            <w:tcW w:w="481" w:type="dxa"/>
            <w:gridSpan w:val="2"/>
            <w:tcBorders>
              <w:top w:val="nil"/>
              <w:left w:val="nil"/>
              <w:bottom w:val="nil"/>
              <w:right w:val="nil"/>
            </w:tcBorders>
            <w:shd w:val="clear" w:color="auto" w:fill="auto"/>
          </w:tcPr>
          <w:p w14:paraId="353822FE" w14:textId="77777777" w:rsidR="00314A41" w:rsidRPr="00F400B2" w:rsidRDefault="00314A41" w:rsidP="00F400B2">
            <w:pPr>
              <w:jc w:val="center"/>
              <w:rPr>
                <w:rFonts w:ascii="Arial" w:hAnsi="Arial" w:cs="Arial"/>
                <w:sz w:val="22"/>
                <w:szCs w:val="22"/>
              </w:rPr>
            </w:pPr>
            <w:r w:rsidRPr="00F400B2">
              <w:rPr>
                <w:rFonts w:ascii="Arial" w:hAnsi="Arial" w:cs="Arial"/>
                <w:sz w:val="22"/>
                <w:szCs w:val="22"/>
              </w:rPr>
              <w:t>11</w:t>
            </w:r>
          </w:p>
        </w:tc>
        <w:tc>
          <w:tcPr>
            <w:tcW w:w="9376" w:type="dxa"/>
            <w:gridSpan w:val="4"/>
            <w:tcBorders>
              <w:top w:val="nil"/>
              <w:left w:val="nil"/>
              <w:bottom w:val="nil"/>
              <w:right w:val="nil"/>
            </w:tcBorders>
            <w:shd w:val="clear" w:color="auto" w:fill="auto"/>
          </w:tcPr>
          <w:p w14:paraId="353822FF" w14:textId="36B87B13" w:rsidR="00A8002A" w:rsidRPr="00F400B2" w:rsidRDefault="00314A41" w:rsidP="00C14884">
            <w:pPr>
              <w:spacing w:after="120"/>
              <w:rPr>
                <w:rFonts w:ascii="Arial" w:hAnsi="Arial" w:cs="Arial"/>
                <w:sz w:val="22"/>
                <w:szCs w:val="22"/>
              </w:rPr>
            </w:pPr>
            <w:r w:rsidRPr="6F07A3CE">
              <w:rPr>
                <w:rFonts w:ascii="Arial" w:hAnsi="Arial" w:cs="Arial"/>
                <w:sz w:val="22"/>
                <w:szCs w:val="22"/>
              </w:rPr>
              <w:t xml:space="preserve">When nominated, produce a monthly profiled Forecast </w:t>
            </w:r>
            <w:r w:rsidR="2A27C2A1" w:rsidRPr="6F07A3CE">
              <w:rPr>
                <w:rFonts w:ascii="Arial" w:hAnsi="Arial" w:cs="Arial"/>
                <w:sz w:val="22"/>
                <w:szCs w:val="22"/>
              </w:rPr>
              <w:t>o</w:t>
            </w:r>
            <w:r w:rsidRPr="6F07A3CE">
              <w:rPr>
                <w:rFonts w:ascii="Arial" w:hAnsi="Arial" w:cs="Arial"/>
                <w:sz w:val="22"/>
                <w:szCs w:val="22"/>
              </w:rPr>
              <w:t>f Outrun (FOO) for NCHQ, ensuring that a detailed account of expected over/under spend is identified as early as possible in the FY.</w:t>
            </w:r>
          </w:p>
        </w:tc>
      </w:tr>
      <w:tr w:rsidR="00314A41" w:rsidRPr="00F400B2" w14:paraId="35382304" w14:textId="77777777" w:rsidTr="6F07A3CE">
        <w:tc>
          <w:tcPr>
            <w:tcW w:w="481" w:type="dxa"/>
            <w:gridSpan w:val="2"/>
            <w:tcBorders>
              <w:top w:val="nil"/>
              <w:left w:val="nil"/>
              <w:bottom w:val="nil"/>
              <w:right w:val="nil"/>
            </w:tcBorders>
            <w:shd w:val="clear" w:color="auto" w:fill="auto"/>
          </w:tcPr>
          <w:p w14:paraId="35382301" w14:textId="77777777" w:rsidR="00A8002A" w:rsidRDefault="00314A41" w:rsidP="00C14884">
            <w:pPr>
              <w:jc w:val="center"/>
              <w:rPr>
                <w:rFonts w:ascii="Arial" w:hAnsi="Arial" w:cs="Arial"/>
                <w:sz w:val="22"/>
                <w:szCs w:val="22"/>
              </w:rPr>
            </w:pPr>
            <w:r w:rsidRPr="00F400B2">
              <w:rPr>
                <w:rFonts w:ascii="Arial" w:hAnsi="Arial" w:cs="Arial"/>
                <w:sz w:val="22"/>
                <w:szCs w:val="22"/>
              </w:rPr>
              <w:lastRenderedPageBreak/>
              <w:t>12</w:t>
            </w:r>
          </w:p>
          <w:p w14:paraId="35382302" w14:textId="77777777" w:rsidR="00A8002A" w:rsidRPr="00F400B2" w:rsidRDefault="00A8002A" w:rsidP="00F400B2">
            <w:pPr>
              <w:jc w:val="center"/>
              <w:rPr>
                <w:rFonts w:ascii="Arial" w:hAnsi="Arial" w:cs="Arial"/>
                <w:sz w:val="22"/>
                <w:szCs w:val="22"/>
              </w:rPr>
            </w:pPr>
          </w:p>
        </w:tc>
        <w:tc>
          <w:tcPr>
            <w:tcW w:w="9376" w:type="dxa"/>
            <w:gridSpan w:val="4"/>
            <w:tcBorders>
              <w:top w:val="nil"/>
              <w:left w:val="nil"/>
              <w:bottom w:val="nil"/>
              <w:right w:val="nil"/>
            </w:tcBorders>
            <w:shd w:val="clear" w:color="auto" w:fill="auto"/>
          </w:tcPr>
          <w:p w14:paraId="35382303" w14:textId="77777777" w:rsidR="00A8002A" w:rsidRPr="00F400B2" w:rsidRDefault="00314A41" w:rsidP="00C14884">
            <w:pPr>
              <w:spacing w:after="120"/>
              <w:rPr>
                <w:rFonts w:ascii="Arial" w:hAnsi="Arial" w:cs="Arial"/>
                <w:sz w:val="22"/>
                <w:szCs w:val="22"/>
              </w:rPr>
            </w:pPr>
            <w:r w:rsidRPr="00F400B2">
              <w:rPr>
                <w:rFonts w:ascii="Arial" w:hAnsi="Arial" w:cs="Arial"/>
                <w:sz w:val="22"/>
                <w:szCs w:val="22"/>
              </w:rPr>
              <w:t>When nominated, provide advice and guidance relating to funding for un</w:t>
            </w:r>
            <w:r w:rsidR="00971CCC" w:rsidRPr="00F400B2">
              <w:rPr>
                <w:rFonts w:ascii="Arial" w:hAnsi="Arial" w:cs="Arial"/>
                <w:sz w:val="22"/>
                <w:szCs w:val="22"/>
              </w:rPr>
              <w:t>-p</w:t>
            </w:r>
            <w:r w:rsidRPr="00F400B2">
              <w:rPr>
                <w:rFonts w:ascii="Arial" w:hAnsi="Arial" w:cs="Arial"/>
                <w:sz w:val="22"/>
                <w:szCs w:val="22"/>
              </w:rPr>
              <w:t>lanned</w:t>
            </w:r>
            <w:r w:rsidR="00971CCC" w:rsidRPr="00F400B2">
              <w:rPr>
                <w:rFonts w:ascii="Arial" w:hAnsi="Arial" w:cs="Arial"/>
                <w:sz w:val="22"/>
                <w:szCs w:val="22"/>
              </w:rPr>
              <w:t xml:space="preserve"> </w:t>
            </w:r>
            <w:r w:rsidRPr="00F400B2">
              <w:rPr>
                <w:rFonts w:ascii="Arial" w:hAnsi="Arial" w:cs="Arial"/>
                <w:sz w:val="22"/>
                <w:szCs w:val="22"/>
              </w:rPr>
              <w:t>/</w:t>
            </w:r>
            <w:r w:rsidR="00971CCC" w:rsidRPr="00F400B2">
              <w:rPr>
                <w:rFonts w:ascii="Arial" w:hAnsi="Arial" w:cs="Arial"/>
                <w:sz w:val="22"/>
                <w:szCs w:val="22"/>
              </w:rPr>
              <w:t xml:space="preserve"> </w:t>
            </w:r>
            <w:r w:rsidRPr="00F400B2">
              <w:rPr>
                <w:rFonts w:ascii="Arial" w:hAnsi="Arial" w:cs="Arial"/>
                <w:sz w:val="22"/>
                <w:szCs w:val="22"/>
              </w:rPr>
              <w:t>programmed training requirements identified by the TPKC.</w:t>
            </w:r>
          </w:p>
        </w:tc>
      </w:tr>
      <w:tr w:rsidR="00C14884" w:rsidRPr="00F400B2" w14:paraId="35382307" w14:textId="77777777" w:rsidTr="6F07A3CE">
        <w:tc>
          <w:tcPr>
            <w:tcW w:w="481" w:type="dxa"/>
            <w:gridSpan w:val="2"/>
            <w:tcBorders>
              <w:top w:val="nil"/>
              <w:left w:val="nil"/>
              <w:bottom w:val="nil"/>
              <w:right w:val="nil"/>
            </w:tcBorders>
            <w:shd w:val="clear" w:color="auto" w:fill="auto"/>
          </w:tcPr>
          <w:p w14:paraId="35382305" w14:textId="77777777" w:rsidR="00C14884" w:rsidRPr="00F400B2" w:rsidRDefault="00C14884" w:rsidP="00F400B2">
            <w:pPr>
              <w:jc w:val="center"/>
              <w:rPr>
                <w:rFonts w:ascii="Arial" w:hAnsi="Arial" w:cs="Arial"/>
                <w:sz w:val="22"/>
                <w:szCs w:val="22"/>
              </w:rPr>
            </w:pPr>
            <w:r>
              <w:rPr>
                <w:rFonts w:ascii="Arial" w:hAnsi="Arial" w:cs="Arial"/>
                <w:sz w:val="22"/>
                <w:szCs w:val="22"/>
              </w:rPr>
              <w:t>13</w:t>
            </w:r>
          </w:p>
        </w:tc>
        <w:tc>
          <w:tcPr>
            <w:tcW w:w="9376" w:type="dxa"/>
            <w:gridSpan w:val="4"/>
            <w:tcBorders>
              <w:top w:val="nil"/>
              <w:left w:val="nil"/>
              <w:bottom w:val="nil"/>
              <w:right w:val="nil"/>
            </w:tcBorders>
            <w:shd w:val="clear" w:color="auto" w:fill="auto"/>
          </w:tcPr>
          <w:p w14:paraId="35382306" w14:textId="77777777" w:rsidR="00C14884" w:rsidRPr="00F400B2" w:rsidRDefault="00C14884" w:rsidP="00C14884">
            <w:pPr>
              <w:spacing w:after="120"/>
              <w:rPr>
                <w:rFonts w:ascii="Arial" w:hAnsi="Arial" w:cs="Arial"/>
                <w:sz w:val="22"/>
                <w:szCs w:val="22"/>
              </w:rPr>
            </w:pPr>
            <w:r>
              <w:rPr>
                <w:rFonts w:ascii="Arial" w:hAnsi="Arial" w:cs="Arial"/>
                <w:sz w:val="22"/>
                <w:szCs w:val="22"/>
              </w:rPr>
              <w:t>When required attend Capability/Training Integration Working Groups.</w:t>
            </w:r>
          </w:p>
        </w:tc>
      </w:tr>
      <w:tr w:rsidR="00F5536D" w:rsidRPr="00F400B2" w14:paraId="0E0FE85D" w14:textId="77777777" w:rsidTr="6F07A3CE">
        <w:tc>
          <w:tcPr>
            <w:tcW w:w="481" w:type="dxa"/>
            <w:gridSpan w:val="2"/>
            <w:tcBorders>
              <w:top w:val="nil"/>
              <w:left w:val="nil"/>
              <w:bottom w:val="nil"/>
              <w:right w:val="nil"/>
            </w:tcBorders>
            <w:shd w:val="clear" w:color="auto" w:fill="auto"/>
          </w:tcPr>
          <w:p w14:paraId="6542AB54" w14:textId="0AC76869" w:rsidR="00F5536D" w:rsidRDefault="00F5536D" w:rsidP="00F400B2">
            <w:pPr>
              <w:jc w:val="center"/>
              <w:rPr>
                <w:rFonts w:ascii="Arial" w:hAnsi="Arial" w:cs="Arial"/>
                <w:sz w:val="22"/>
                <w:szCs w:val="22"/>
              </w:rPr>
            </w:pPr>
            <w:r>
              <w:rPr>
                <w:rFonts w:ascii="Arial" w:hAnsi="Arial" w:cs="Arial"/>
                <w:sz w:val="22"/>
                <w:szCs w:val="22"/>
              </w:rPr>
              <w:t>14</w:t>
            </w:r>
          </w:p>
        </w:tc>
        <w:tc>
          <w:tcPr>
            <w:tcW w:w="9376" w:type="dxa"/>
            <w:gridSpan w:val="4"/>
            <w:tcBorders>
              <w:top w:val="nil"/>
              <w:left w:val="nil"/>
              <w:bottom w:val="nil"/>
              <w:right w:val="nil"/>
            </w:tcBorders>
            <w:shd w:val="clear" w:color="auto" w:fill="auto"/>
          </w:tcPr>
          <w:p w14:paraId="49B3B412" w14:textId="0ABB8EFA" w:rsidR="00F5536D" w:rsidRDefault="00F5536D" w:rsidP="00C14884">
            <w:pPr>
              <w:spacing w:after="120"/>
              <w:rPr>
                <w:rFonts w:ascii="Arial" w:hAnsi="Arial" w:cs="Arial"/>
                <w:sz w:val="22"/>
                <w:szCs w:val="22"/>
              </w:rPr>
            </w:pPr>
            <w:r>
              <w:rPr>
                <w:rFonts w:ascii="Arial" w:hAnsi="Arial" w:cs="Arial"/>
                <w:sz w:val="22"/>
                <w:szCs w:val="22"/>
              </w:rPr>
              <w:t xml:space="preserve">When required in support of TEPMT business, undertake CP&amp;F contract requisition activities.  Placing demands against existing contract or catalogue item or, if necessary, creating a new contract </w:t>
            </w:r>
            <w:proofErr w:type="spellStart"/>
            <w:r>
              <w:rPr>
                <w:rFonts w:ascii="Arial" w:hAnsi="Arial" w:cs="Arial"/>
                <w:sz w:val="22"/>
                <w:szCs w:val="22"/>
              </w:rPr>
              <w:t>iaw</w:t>
            </w:r>
            <w:proofErr w:type="spellEnd"/>
            <w:r>
              <w:rPr>
                <w:rFonts w:ascii="Arial" w:hAnsi="Arial" w:cs="Arial"/>
                <w:sz w:val="22"/>
                <w:szCs w:val="22"/>
              </w:rPr>
              <w:t xml:space="preserve"> CP&amp;F procedures.</w:t>
            </w:r>
          </w:p>
        </w:tc>
      </w:tr>
      <w:tr w:rsidR="00314A41" w:rsidRPr="00F400B2" w14:paraId="35382309" w14:textId="77777777" w:rsidTr="6F07A3CE">
        <w:tc>
          <w:tcPr>
            <w:tcW w:w="9857" w:type="dxa"/>
            <w:gridSpan w:val="6"/>
            <w:tcBorders>
              <w:top w:val="nil"/>
              <w:left w:val="nil"/>
              <w:bottom w:val="nil"/>
              <w:right w:val="nil"/>
            </w:tcBorders>
            <w:shd w:val="clear" w:color="auto" w:fill="auto"/>
          </w:tcPr>
          <w:p w14:paraId="35382308" w14:textId="2958067B" w:rsidR="00314A41" w:rsidRPr="00F400B2" w:rsidRDefault="00314A41" w:rsidP="00F400B2">
            <w:pPr>
              <w:jc w:val="center"/>
              <w:rPr>
                <w:rFonts w:ascii="Arial" w:hAnsi="Arial" w:cs="Arial"/>
                <w:b/>
                <w:sz w:val="22"/>
                <w:szCs w:val="22"/>
              </w:rPr>
            </w:pPr>
          </w:p>
        </w:tc>
      </w:tr>
      <w:tr w:rsidR="00314A41" w:rsidRPr="00F400B2" w14:paraId="3538230B" w14:textId="77777777" w:rsidTr="6F07A3CE">
        <w:tc>
          <w:tcPr>
            <w:tcW w:w="9857" w:type="dxa"/>
            <w:gridSpan w:val="6"/>
            <w:tcBorders>
              <w:top w:val="nil"/>
              <w:left w:val="nil"/>
              <w:bottom w:val="nil"/>
              <w:right w:val="nil"/>
            </w:tcBorders>
            <w:shd w:val="clear" w:color="auto" w:fill="auto"/>
          </w:tcPr>
          <w:p w14:paraId="3538230A" w14:textId="77777777" w:rsidR="00314A41" w:rsidRPr="00F400B2" w:rsidRDefault="00314A41" w:rsidP="00F400B2">
            <w:pPr>
              <w:jc w:val="center"/>
              <w:rPr>
                <w:rFonts w:ascii="Arial" w:hAnsi="Arial" w:cs="Arial"/>
                <w:b/>
                <w:sz w:val="22"/>
                <w:szCs w:val="22"/>
              </w:rPr>
            </w:pPr>
          </w:p>
        </w:tc>
      </w:tr>
      <w:tr w:rsidR="00314A41" w:rsidRPr="00F400B2" w14:paraId="3538230E" w14:textId="77777777" w:rsidTr="6F07A3CE">
        <w:tc>
          <w:tcPr>
            <w:tcW w:w="467" w:type="dxa"/>
            <w:tcBorders>
              <w:top w:val="nil"/>
              <w:left w:val="nil"/>
              <w:bottom w:val="nil"/>
              <w:right w:val="nil"/>
            </w:tcBorders>
            <w:shd w:val="clear" w:color="auto" w:fill="auto"/>
          </w:tcPr>
          <w:p w14:paraId="3538230C" w14:textId="04C49ADC" w:rsidR="00314A41" w:rsidRPr="00F400B2" w:rsidRDefault="00314A41" w:rsidP="00F400B2">
            <w:pPr>
              <w:jc w:val="center"/>
              <w:rPr>
                <w:rFonts w:ascii="Arial" w:hAnsi="Arial" w:cs="Arial"/>
                <w:sz w:val="22"/>
                <w:szCs w:val="22"/>
              </w:rPr>
            </w:pPr>
          </w:p>
        </w:tc>
        <w:tc>
          <w:tcPr>
            <w:tcW w:w="9390" w:type="dxa"/>
            <w:gridSpan w:val="5"/>
            <w:tcBorders>
              <w:top w:val="nil"/>
              <w:left w:val="nil"/>
              <w:bottom w:val="nil"/>
              <w:right w:val="nil"/>
            </w:tcBorders>
            <w:shd w:val="clear" w:color="auto" w:fill="auto"/>
          </w:tcPr>
          <w:p w14:paraId="3538230D" w14:textId="30FD697D" w:rsidR="00314A41" w:rsidRPr="00F400B2" w:rsidRDefault="00314A41" w:rsidP="00C14884">
            <w:pPr>
              <w:spacing w:after="120"/>
              <w:rPr>
                <w:rFonts w:ascii="Arial" w:hAnsi="Arial" w:cs="Arial"/>
                <w:sz w:val="22"/>
                <w:szCs w:val="22"/>
              </w:rPr>
            </w:pPr>
          </w:p>
        </w:tc>
      </w:tr>
      <w:tr w:rsidR="00EA0FFC" w:rsidRPr="00F400B2" w14:paraId="35382312" w14:textId="77777777" w:rsidTr="6F07A3CE">
        <w:trPr>
          <w:trHeight w:val="136"/>
        </w:trPr>
        <w:tc>
          <w:tcPr>
            <w:tcW w:w="467" w:type="dxa"/>
            <w:tcBorders>
              <w:top w:val="nil"/>
              <w:left w:val="nil"/>
              <w:bottom w:val="nil"/>
              <w:right w:val="nil"/>
            </w:tcBorders>
            <w:shd w:val="clear" w:color="auto" w:fill="auto"/>
          </w:tcPr>
          <w:p w14:paraId="35382310" w14:textId="77777777" w:rsidR="00A8002A" w:rsidRPr="00F400B2" w:rsidRDefault="00A8002A" w:rsidP="00C14884">
            <w:pPr>
              <w:jc w:val="center"/>
              <w:rPr>
                <w:rFonts w:ascii="Arial" w:hAnsi="Arial" w:cs="Arial"/>
                <w:sz w:val="22"/>
                <w:szCs w:val="22"/>
              </w:rPr>
            </w:pPr>
          </w:p>
        </w:tc>
        <w:tc>
          <w:tcPr>
            <w:tcW w:w="9390" w:type="dxa"/>
            <w:gridSpan w:val="5"/>
            <w:tcBorders>
              <w:top w:val="nil"/>
              <w:left w:val="nil"/>
              <w:bottom w:val="nil"/>
              <w:right w:val="nil"/>
            </w:tcBorders>
            <w:shd w:val="clear" w:color="auto" w:fill="auto"/>
          </w:tcPr>
          <w:p w14:paraId="35382311" w14:textId="0575911D" w:rsidR="00A8002A" w:rsidRPr="00F400B2" w:rsidRDefault="00A8002A" w:rsidP="00C14884">
            <w:pPr>
              <w:spacing w:after="120"/>
              <w:rPr>
                <w:rFonts w:ascii="Arial" w:hAnsi="Arial" w:cs="Arial"/>
                <w:sz w:val="22"/>
                <w:szCs w:val="22"/>
              </w:rPr>
            </w:pPr>
          </w:p>
        </w:tc>
      </w:tr>
      <w:tr w:rsidR="00C14884" w:rsidRPr="00F400B2" w14:paraId="35382315" w14:textId="77777777" w:rsidTr="6F07A3CE">
        <w:trPr>
          <w:trHeight w:val="136"/>
        </w:trPr>
        <w:tc>
          <w:tcPr>
            <w:tcW w:w="467" w:type="dxa"/>
            <w:tcBorders>
              <w:top w:val="nil"/>
              <w:left w:val="nil"/>
              <w:bottom w:val="nil"/>
              <w:right w:val="nil"/>
            </w:tcBorders>
            <w:shd w:val="clear" w:color="auto" w:fill="auto"/>
          </w:tcPr>
          <w:p w14:paraId="35382313" w14:textId="3C5F99E4" w:rsidR="00C14884" w:rsidRPr="00F400B2" w:rsidRDefault="00C14884" w:rsidP="00C14884">
            <w:pPr>
              <w:jc w:val="center"/>
              <w:rPr>
                <w:rFonts w:ascii="Arial" w:hAnsi="Arial" w:cs="Arial"/>
                <w:sz w:val="22"/>
                <w:szCs w:val="22"/>
              </w:rPr>
            </w:pPr>
          </w:p>
        </w:tc>
        <w:tc>
          <w:tcPr>
            <w:tcW w:w="9390" w:type="dxa"/>
            <w:gridSpan w:val="5"/>
            <w:tcBorders>
              <w:top w:val="nil"/>
              <w:left w:val="nil"/>
              <w:bottom w:val="nil"/>
              <w:right w:val="nil"/>
            </w:tcBorders>
            <w:shd w:val="clear" w:color="auto" w:fill="auto"/>
          </w:tcPr>
          <w:p w14:paraId="35382314" w14:textId="0A4CB8F1" w:rsidR="00C14884" w:rsidRPr="00F400B2" w:rsidRDefault="00C14884" w:rsidP="00C14884">
            <w:pPr>
              <w:spacing w:after="120"/>
              <w:rPr>
                <w:rFonts w:ascii="Arial" w:hAnsi="Arial" w:cs="Arial"/>
                <w:sz w:val="22"/>
                <w:szCs w:val="22"/>
              </w:rPr>
            </w:pPr>
          </w:p>
        </w:tc>
      </w:tr>
      <w:tr w:rsidR="00314A41" w:rsidRPr="00F400B2" w14:paraId="35382317" w14:textId="77777777" w:rsidTr="6F07A3CE">
        <w:trPr>
          <w:trHeight w:val="136"/>
        </w:trPr>
        <w:tc>
          <w:tcPr>
            <w:tcW w:w="9857" w:type="dxa"/>
            <w:gridSpan w:val="6"/>
            <w:tcBorders>
              <w:top w:val="nil"/>
              <w:left w:val="nil"/>
              <w:bottom w:val="nil"/>
              <w:right w:val="nil"/>
            </w:tcBorders>
            <w:shd w:val="clear" w:color="auto" w:fill="auto"/>
          </w:tcPr>
          <w:p w14:paraId="35382316" w14:textId="77777777" w:rsidR="00314A41" w:rsidRPr="00F400B2" w:rsidRDefault="00314A41" w:rsidP="00B55036">
            <w:pPr>
              <w:rPr>
                <w:rFonts w:ascii="Arial" w:hAnsi="Arial" w:cs="Arial"/>
                <w:sz w:val="22"/>
                <w:szCs w:val="22"/>
              </w:rPr>
            </w:pPr>
          </w:p>
        </w:tc>
      </w:tr>
      <w:tr w:rsidR="00314A41" w:rsidRPr="00F400B2" w14:paraId="3538231A" w14:textId="77777777" w:rsidTr="6F07A3CE">
        <w:tc>
          <w:tcPr>
            <w:tcW w:w="9857" w:type="dxa"/>
            <w:gridSpan w:val="6"/>
            <w:tcBorders>
              <w:top w:val="nil"/>
              <w:left w:val="nil"/>
              <w:bottom w:val="nil"/>
              <w:right w:val="nil"/>
            </w:tcBorders>
            <w:shd w:val="clear" w:color="auto" w:fill="auto"/>
          </w:tcPr>
          <w:p w14:paraId="35382318" w14:textId="77777777" w:rsidR="004C689D" w:rsidRDefault="004C689D" w:rsidP="00F400B2">
            <w:pPr>
              <w:jc w:val="center"/>
              <w:rPr>
                <w:rFonts w:ascii="Arial" w:hAnsi="Arial" w:cs="Arial"/>
                <w:b/>
                <w:sz w:val="22"/>
                <w:szCs w:val="22"/>
              </w:rPr>
            </w:pPr>
          </w:p>
          <w:p w14:paraId="35382319" w14:textId="77777777" w:rsidR="00314A41" w:rsidRPr="00F400B2" w:rsidRDefault="00314A41" w:rsidP="00F400B2">
            <w:pPr>
              <w:jc w:val="center"/>
              <w:rPr>
                <w:rFonts w:ascii="Arial" w:hAnsi="Arial" w:cs="Arial"/>
                <w:b/>
                <w:sz w:val="22"/>
                <w:szCs w:val="22"/>
              </w:rPr>
            </w:pPr>
            <w:r w:rsidRPr="00F400B2">
              <w:rPr>
                <w:rFonts w:ascii="Arial" w:hAnsi="Arial" w:cs="Arial"/>
                <w:b/>
                <w:sz w:val="22"/>
                <w:szCs w:val="22"/>
              </w:rPr>
              <w:t>OTHER ORDERS</w:t>
            </w:r>
          </w:p>
        </w:tc>
      </w:tr>
      <w:tr w:rsidR="00314A41" w:rsidRPr="00F400B2" w14:paraId="3538231C" w14:textId="77777777" w:rsidTr="6F07A3CE">
        <w:tc>
          <w:tcPr>
            <w:tcW w:w="9857" w:type="dxa"/>
            <w:gridSpan w:val="6"/>
            <w:tcBorders>
              <w:top w:val="nil"/>
              <w:left w:val="nil"/>
              <w:bottom w:val="nil"/>
              <w:right w:val="nil"/>
            </w:tcBorders>
            <w:shd w:val="clear" w:color="auto" w:fill="auto"/>
          </w:tcPr>
          <w:p w14:paraId="3538231B" w14:textId="77777777" w:rsidR="00314A41" w:rsidRPr="00F400B2" w:rsidRDefault="00314A41" w:rsidP="00F400B2">
            <w:pPr>
              <w:jc w:val="center"/>
              <w:rPr>
                <w:rFonts w:ascii="Arial" w:hAnsi="Arial" w:cs="Arial"/>
                <w:b/>
                <w:sz w:val="22"/>
                <w:szCs w:val="22"/>
              </w:rPr>
            </w:pPr>
          </w:p>
        </w:tc>
      </w:tr>
      <w:tr w:rsidR="00314A41" w:rsidRPr="00F400B2" w14:paraId="3538231E" w14:textId="77777777" w:rsidTr="6F07A3CE">
        <w:tc>
          <w:tcPr>
            <w:tcW w:w="9857" w:type="dxa"/>
            <w:gridSpan w:val="6"/>
            <w:tcBorders>
              <w:top w:val="nil"/>
              <w:left w:val="nil"/>
              <w:bottom w:val="nil"/>
              <w:right w:val="nil"/>
            </w:tcBorders>
            <w:shd w:val="clear" w:color="auto" w:fill="auto"/>
          </w:tcPr>
          <w:p w14:paraId="3538231D" w14:textId="77777777" w:rsidR="00314A41" w:rsidRPr="00F400B2" w:rsidRDefault="00314A41" w:rsidP="004444DE">
            <w:pPr>
              <w:rPr>
                <w:rFonts w:ascii="Arial" w:hAnsi="Arial" w:cs="Arial"/>
                <w:sz w:val="22"/>
                <w:szCs w:val="22"/>
              </w:rPr>
            </w:pPr>
            <w:r w:rsidRPr="00F400B2">
              <w:rPr>
                <w:rFonts w:ascii="Arial" w:hAnsi="Arial" w:cs="Arial"/>
                <w:sz w:val="22"/>
                <w:szCs w:val="22"/>
              </w:rPr>
              <w:t xml:space="preserve">This document does not relieve </w:t>
            </w:r>
            <w:r w:rsidR="00D74483">
              <w:rPr>
                <w:rFonts w:ascii="Arial" w:hAnsi="Arial" w:cs="Arial"/>
                <w:sz w:val="22"/>
                <w:szCs w:val="22"/>
              </w:rPr>
              <w:t xml:space="preserve">the </w:t>
            </w:r>
            <w:r w:rsidRPr="00F400B2">
              <w:rPr>
                <w:rFonts w:ascii="Arial" w:hAnsi="Arial" w:cs="Arial"/>
                <w:sz w:val="22"/>
                <w:szCs w:val="22"/>
              </w:rPr>
              <w:t xml:space="preserve">PM of </w:t>
            </w:r>
            <w:r w:rsidR="0003088A">
              <w:rPr>
                <w:rFonts w:ascii="Arial" w:hAnsi="Arial" w:cs="Arial"/>
                <w:sz w:val="22"/>
                <w:szCs w:val="22"/>
              </w:rPr>
              <w:t>their</w:t>
            </w:r>
            <w:r w:rsidRPr="00F400B2">
              <w:rPr>
                <w:rFonts w:ascii="Arial" w:hAnsi="Arial" w:cs="Arial"/>
                <w:sz w:val="22"/>
                <w:szCs w:val="22"/>
              </w:rPr>
              <w:t xml:space="preserve"> obligation to comply with QRRNs and other orders and instructions which apply to him/her.</w:t>
            </w:r>
          </w:p>
        </w:tc>
      </w:tr>
      <w:tr w:rsidR="00314A41" w:rsidRPr="00F400B2" w14:paraId="35382331" w14:textId="77777777" w:rsidTr="6F07A3CE">
        <w:tc>
          <w:tcPr>
            <w:tcW w:w="4926" w:type="dxa"/>
            <w:gridSpan w:val="4"/>
            <w:tcBorders>
              <w:top w:val="nil"/>
              <w:left w:val="nil"/>
              <w:bottom w:val="nil"/>
              <w:right w:val="nil"/>
            </w:tcBorders>
            <w:shd w:val="clear" w:color="auto" w:fill="auto"/>
          </w:tcPr>
          <w:p w14:paraId="3538231F"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p>
          <w:p w14:paraId="35382320"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p>
          <w:p w14:paraId="35382321"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p>
          <w:p w14:paraId="35382322" w14:textId="77777777" w:rsidR="00285EFC" w:rsidRPr="00F400B2" w:rsidRDefault="00285EFC" w:rsidP="00F400B2">
            <w:pPr>
              <w:pStyle w:val="Body"/>
              <w:numPr>
                <w:ilvl w:val="0"/>
                <w:numId w:val="0"/>
              </w:numPr>
              <w:tabs>
                <w:tab w:val="left" w:pos="5040"/>
              </w:tabs>
              <w:spacing w:after="0"/>
              <w:rPr>
                <w:rFonts w:ascii="Arial" w:hAnsi="Arial" w:cs="Arial"/>
                <w:sz w:val="22"/>
                <w:szCs w:val="22"/>
              </w:rPr>
            </w:pPr>
          </w:p>
          <w:p w14:paraId="35382323"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p>
          <w:p w14:paraId="35382324"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p>
          <w:p w14:paraId="35382325" w14:textId="77777777" w:rsidR="00314A41" w:rsidRPr="00F400B2" w:rsidRDefault="00CC1BDA" w:rsidP="00F400B2">
            <w:pPr>
              <w:pStyle w:val="Body"/>
              <w:numPr>
                <w:ilvl w:val="0"/>
                <w:numId w:val="0"/>
              </w:numPr>
              <w:tabs>
                <w:tab w:val="left" w:pos="5040"/>
              </w:tabs>
              <w:spacing w:after="0"/>
              <w:rPr>
                <w:rFonts w:ascii="Arial" w:hAnsi="Arial" w:cs="Arial"/>
                <w:sz w:val="22"/>
                <w:szCs w:val="22"/>
                <w:lang w:val="sv-SE"/>
              </w:rPr>
            </w:pPr>
            <w:r>
              <w:rPr>
                <w:rFonts w:ascii="Arial" w:hAnsi="Arial" w:cs="Arial"/>
                <w:sz w:val="22"/>
                <w:szCs w:val="22"/>
                <w:lang w:val="sv-SE"/>
              </w:rPr>
              <w:t>S Toone</w:t>
            </w:r>
          </w:p>
          <w:p w14:paraId="35382326" w14:textId="77777777" w:rsidR="00C174E3" w:rsidRDefault="00314A41" w:rsidP="00FD1D63">
            <w:pPr>
              <w:tabs>
                <w:tab w:val="left" w:pos="5040"/>
              </w:tabs>
              <w:rPr>
                <w:rFonts w:ascii="Arial" w:hAnsi="Arial" w:cs="Arial"/>
                <w:sz w:val="22"/>
                <w:szCs w:val="22"/>
              </w:rPr>
            </w:pPr>
            <w:r w:rsidRPr="00F400B2">
              <w:rPr>
                <w:rFonts w:ascii="Arial" w:hAnsi="Arial" w:cs="Arial"/>
                <w:sz w:val="22"/>
                <w:szCs w:val="22"/>
                <w:lang w:val="sv-SE"/>
              </w:rPr>
              <w:t xml:space="preserve">Lt Cdr RN </w:t>
            </w:r>
          </w:p>
          <w:p w14:paraId="35382327" w14:textId="77777777" w:rsidR="00314A41" w:rsidRPr="00F400B2" w:rsidRDefault="00314A41" w:rsidP="00FD1D63">
            <w:pPr>
              <w:tabs>
                <w:tab w:val="left" w:pos="5040"/>
              </w:tabs>
              <w:rPr>
                <w:rFonts w:ascii="Arial" w:hAnsi="Arial" w:cs="Arial"/>
                <w:sz w:val="22"/>
                <w:szCs w:val="22"/>
              </w:rPr>
            </w:pPr>
            <w:r w:rsidRPr="00F400B2">
              <w:rPr>
                <w:rFonts w:ascii="Arial" w:hAnsi="Arial" w:cs="Arial"/>
                <w:sz w:val="22"/>
                <w:szCs w:val="22"/>
              </w:rPr>
              <w:t>TEPMT TPKC</w:t>
            </w:r>
          </w:p>
        </w:tc>
        <w:tc>
          <w:tcPr>
            <w:tcW w:w="4931" w:type="dxa"/>
            <w:gridSpan w:val="2"/>
            <w:tcBorders>
              <w:top w:val="nil"/>
              <w:left w:val="nil"/>
              <w:bottom w:val="nil"/>
              <w:right w:val="nil"/>
            </w:tcBorders>
            <w:shd w:val="clear" w:color="auto" w:fill="auto"/>
          </w:tcPr>
          <w:p w14:paraId="35382328" w14:textId="77777777" w:rsidR="00314A41" w:rsidRPr="00F400B2" w:rsidRDefault="00314A41" w:rsidP="00F400B2">
            <w:pPr>
              <w:tabs>
                <w:tab w:val="left" w:pos="5040"/>
              </w:tabs>
              <w:rPr>
                <w:rFonts w:ascii="Arial" w:hAnsi="Arial" w:cs="Arial"/>
                <w:sz w:val="22"/>
                <w:szCs w:val="22"/>
                <w:lang w:val="sv-SE"/>
              </w:rPr>
            </w:pPr>
          </w:p>
          <w:p w14:paraId="35382329" w14:textId="77777777" w:rsidR="00314A41" w:rsidRPr="00F400B2" w:rsidRDefault="00314A41" w:rsidP="00F400B2">
            <w:pPr>
              <w:tabs>
                <w:tab w:val="left" w:pos="5040"/>
              </w:tabs>
              <w:rPr>
                <w:rFonts w:ascii="Arial" w:hAnsi="Arial" w:cs="Arial"/>
                <w:sz w:val="22"/>
                <w:szCs w:val="22"/>
                <w:lang w:val="sv-SE"/>
              </w:rPr>
            </w:pPr>
          </w:p>
          <w:p w14:paraId="3538232A" w14:textId="77777777" w:rsidR="00314A41" w:rsidRPr="00F400B2" w:rsidRDefault="00314A41" w:rsidP="00F400B2">
            <w:pPr>
              <w:tabs>
                <w:tab w:val="left" w:pos="5040"/>
              </w:tabs>
              <w:rPr>
                <w:rFonts w:ascii="Arial" w:hAnsi="Arial" w:cs="Arial"/>
                <w:sz w:val="22"/>
                <w:szCs w:val="22"/>
                <w:lang w:val="sv-SE"/>
              </w:rPr>
            </w:pPr>
          </w:p>
          <w:p w14:paraId="3538232B" w14:textId="77777777" w:rsidR="00285EFC" w:rsidRPr="00F400B2" w:rsidRDefault="00285EFC" w:rsidP="00F400B2">
            <w:pPr>
              <w:tabs>
                <w:tab w:val="left" w:pos="5040"/>
              </w:tabs>
              <w:rPr>
                <w:rFonts w:ascii="Arial" w:hAnsi="Arial" w:cs="Arial"/>
                <w:sz w:val="22"/>
                <w:szCs w:val="22"/>
                <w:lang w:val="sv-SE"/>
              </w:rPr>
            </w:pPr>
          </w:p>
          <w:p w14:paraId="3538232C" w14:textId="77777777" w:rsidR="00314A41" w:rsidRPr="00F400B2" w:rsidRDefault="00314A41" w:rsidP="00F400B2">
            <w:pPr>
              <w:tabs>
                <w:tab w:val="left" w:pos="5040"/>
              </w:tabs>
              <w:rPr>
                <w:rFonts w:ascii="Arial" w:hAnsi="Arial" w:cs="Arial"/>
                <w:sz w:val="22"/>
                <w:szCs w:val="22"/>
                <w:lang w:val="sv-SE"/>
              </w:rPr>
            </w:pPr>
          </w:p>
          <w:p w14:paraId="3538232D" w14:textId="77777777" w:rsidR="00314A41" w:rsidRPr="00F400B2" w:rsidRDefault="00314A41" w:rsidP="00F400B2">
            <w:pPr>
              <w:tabs>
                <w:tab w:val="left" w:pos="5040"/>
              </w:tabs>
              <w:rPr>
                <w:rFonts w:ascii="Arial" w:hAnsi="Arial" w:cs="Arial"/>
                <w:sz w:val="22"/>
                <w:szCs w:val="22"/>
                <w:lang w:val="sv-SE"/>
              </w:rPr>
            </w:pPr>
          </w:p>
          <w:p w14:paraId="3538232E" w14:textId="77777777" w:rsidR="00314A41" w:rsidRPr="00F400B2" w:rsidRDefault="00314A41" w:rsidP="00F400B2">
            <w:pPr>
              <w:tabs>
                <w:tab w:val="left" w:pos="5040"/>
              </w:tabs>
              <w:rPr>
                <w:rFonts w:ascii="Arial" w:hAnsi="Arial" w:cs="Arial"/>
                <w:sz w:val="22"/>
                <w:szCs w:val="22"/>
                <w:lang w:val="sv-SE"/>
              </w:rPr>
            </w:pPr>
            <w:r w:rsidRPr="00F400B2">
              <w:rPr>
                <w:rFonts w:ascii="Arial" w:hAnsi="Arial" w:cs="Arial"/>
                <w:sz w:val="22"/>
                <w:szCs w:val="22"/>
                <w:lang w:val="sv-SE"/>
              </w:rPr>
              <w:t>XXXX</w:t>
            </w:r>
          </w:p>
          <w:p w14:paraId="3538232F" w14:textId="77777777" w:rsidR="00314A41" w:rsidRPr="00F400B2" w:rsidRDefault="00314A41" w:rsidP="00F400B2">
            <w:pPr>
              <w:tabs>
                <w:tab w:val="left" w:pos="5040"/>
              </w:tabs>
              <w:rPr>
                <w:rFonts w:ascii="Arial" w:hAnsi="Arial" w:cs="Arial"/>
                <w:sz w:val="22"/>
                <w:szCs w:val="22"/>
                <w:lang w:val="sv-SE"/>
              </w:rPr>
            </w:pPr>
            <w:r w:rsidRPr="00F400B2">
              <w:rPr>
                <w:rFonts w:ascii="Arial" w:hAnsi="Arial" w:cs="Arial"/>
                <w:sz w:val="22"/>
                <w:szCs w:val="22"/>
                <w:lang w:val="sv-SE"/>
              </w:rPr>
              <w:t>Lt RN</w:t>
            </w:r>
          </w:p>
          <w:p w14:paraId="35382330" w14:textId="77777777" w:rsidR="00314A41" w:rsidRPr="00F400B2" w:rsidRDefault="00314A41" w:rsidP="00F400B2">
            <w:pPr>
              <w:tabs>
                <w:tab w:val="left" w:pos="5040"/>
              </w:tabs>
              <w:rPr>
                <w:rFonts w:ascii="Arial" w:hAnsi="Arial" w:cs="Arial"/>
                <w:sz w:val="22"/>
                <w:szCs w:val="22"/>
                <w:lang w:val="sv-SE"/>
              </w:rPr>
            </w:pPr>
            <w:r w:rsidRPr="00F400B2">
              <w:rPr>
                <w:rFonts w:ascii="Arial" w:hAnsi="Arial" w:cs="Arial"/>
                <w:sz w:val="22"/>
                <w:szCs w:val="22"/>
                <w:lang w:val="sv-SE"/>
              </w:rPr>
              <w:t>TEPMT PM</w:t>
            </w:r>
            <w:r w:rsidR="00CC1BDA">
              <w:rPr>
                <w:rFonts w:ascii="Arial" w:hAnsi="Arial" w:cs="Arial"/>
                <w:sz w:val="22"/>
                <w:szCs w:val="22"/>
                <w:lang w:val="sv-SE"/>
              </w:rPr>
              <w:t>XX</w:t>
            </w:r>
          </w:p>
        </w:tc>
      </w:tr>
      <w:tr w:rsidR="00314A41" w:rsidRPr="00F400B2" w14:paraId="35382334" w14:textId="77777777" w:rsidTr="6F07A3CE">
        <w:tc>
          <w:tcPr>
            <w:tcW w:w="4926" w:type="dxa"/>
            <w:gridSpan w:val="4"/>
            <w:tcBorders>
              <w:top w:val="nil"/>
              <w:left w:val="nil"/>
              <w:bottom w:val="nil"/>
              <w:right w:val="nil"/>
            </w:tcBorders>
            <w:shd w:val="clear" w:color="auto" w:fill="auto"/>
          </w:tcPr>
          <w:p w14:paraId="35382332"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r w:rsidRPr="00F400B2">
              <w:rPr>
                <w:rFonts w:ascii="Arial" w:hAnsi="Arial" w:cs="Arial"/>
                <w:sz w:val="22"/>
                <w:szCs w:val="22"/>
              </w:rPr>
              <w:t>DD MMM YY</w:t>
            </w:r>
          </w:p>
        </w:tc>
        <w:tc>
          <w:tcPr>
            <w:tcW w:w="4931" w:type="dxa"/>
            <w:gridSpan w:val="2"/>
            <w:tcBorders>
              <w:top w:val="nil"/>
              <w:left w:val="nil"/>
              <w:bottom w:val="nil"/>
              <w:right w:val="nil"/>
            </w:tcBorders>
            <w:shd w:val="clear" w:color="auto" w:fill="auto"/>
          </w:tcPr>
          <w:p w14:paraId="35382333" w14:textId="77777777" w:rsidR="00314A41" w:rsidRPr="00F400B2" w:rsidRDefault="00314A41" w:rsidP="00F400B2">
            <w:pPr>
              <w:pStyle w:val="Body"/>
              <w:numPr>
                <w:ilvl w:val="0"/>
                <w:numId w:val="0"/>
              </w:numPr>
              <w:tabs>
                <w:tab w:val="left" w:pos="5040"/>
              </w:tabs>
              <w:spacing w:after="0"/>
              <w:rPr>
                <w:rFonts w:ascii="Arial" w:hAnsi="Arial" w:cs="Arial"/>
                <w:sz w:val="22"/>
                <w:szCs w:val="22"/>
              </w:rPr>
            </w:pPr>
            <w:r w:rsidRPr="00F400B2">
              <w:rPr>
                <w:rFonts w:ascii="Arial" w:hAnsi="Arial" w:cs="Arial"/>
                <w:sz w:val="22"/>
                <w:szCs w:val="22"/>
              </w:rPr>
              <w:t>DD MMM YY</w:t>
            </w:r>
          </w:p>
        </w:tc>
      </w:tr>
    </w:tbl>
    <w:p w14:paraId="35382335" w14:textId="77777777" w:rsidR="006733E3" w:rsidRDefault="006733E3" w:rsidP="00F26F02">
      <w:pPr>
        <w:rPr>
          <w:sz w:val="22"/>
          <w:szCs w:val="22"/>
        </w:rPr>
      </w:pPr>
    </w:p>
    <w:p w14:paraId="35382336" w14:textId="77777777" w:rsidR="00CC1BDA" w:rsidRDefault="00CC1BDA" w:rsidP="00F26F02">
      <w:pPr>
        <w:rPr>
          <w:sz w:val="22"/>
          <w:szCs w:val="22"/>
        </w:rPr>
      </w:pPr>
    </w:p>
    <w:p w14:paraId="35382337" w14:textId="77777777" w:rsidR="00CC1BDA" w:rsidRDefault="00CC1BDA" w:rsidP="00F26F02">
      <w:pPr>
        <w:rPr>
          <w:sz w:val="22"/>
          <w:szCs w:val="22"/>
        </w:rPr>
      </w:pPr>
    </w:p>
    <w:p w14:paraId="35382338" w14:textId="77777777" w:rsidR="00CC1BDA" w:rsidRDefault="00CC1BDA" w:rsidP="00F26F02">
      <w:pPr>
        <w:rPr>
          <w:sz w:val="22"/>
          <w:szCs w:val="22"/>
        </w:rPr>
      </w:pPr>
    </w:p>
    <w:p w14:paraId="35382339" w14:textId="77777777" w:rsidR="00CC1BDA" w:rsidRDefault="00CC1BDA" w:rsidP="00F26F02">
      <w:pPr>
        <w:rPr>
          <w:sz w:val="22"/>
          <w:szCs w:val="22"/>
        </w:rPr>
      </w:pPr>
    </w:p>
    <w:p w14:paraId="3538233A" w14:textId="77777777" w:rsidR="00CC1BDA" w:rsidRDefault="00CC1BDA" w:rsidP="00F26F02">
      <w:pPr>
        <w:rPr>
          <w:sz w:val="22"/>
          <w:szCs w:val="22"/>
        </w:rPr>
      </w:pPr>
    </w:p>
    <w:p w14:paraId="3538233B" w14:textId="77777777" w:rsidR="00CC1BDA" w:rsidRDefault="00CC1BDA" w:rsidP="00F26F02">
      <w:pPr>
        <w:rPr>
          <w:sz w:val="22"/>
          <w:szCs w:val="22"/>
        </w:rPr>
      </w:pPr>
    </w:p>
    <w:p w14:paraId="3538233C" w14:textId="77777777" w:rsidR="00CC1BDA" w:rsidRDefault="00CC1BDA" w:rsidP="00F26F02">
      <w:pPr>
        <w:rPr>
          <w:sz w:val="22"/>
          <w:szCs w:val="22"/>
        </w:rPr>
      </w:pPr>
    </w:p>
    <w:p w14:paraId="3538233D" w14:textId="77777777" w:rsidR="00FD1D63" w:rsidRDefault="00FD1D63" w:rsidP="00FD1D63">
      <w:pPr>
        <w:jc w:val="center"/>
        <w:rPr>
          <w:rFonts w:ascii="Arial" w:hAnsi="Arial" w:cs="Arial"/>
          <w:b/>
          <w:sz w:val="22"/>
          <w:szCs w:val="22"/>
        </w:rPr>
      </w:pPr>
    </w:p>
    <w:p w14:paraId="3538233E" w14:textId="77777777" w:rsidR="00D505FA" w:rsidRDefault="00D505FA" w:rsidP="004C689D">
      <w:pPr>
        <w:rPr>
          <w:rFonts w:ascii="Arial" w:hAnsi="Arial" w:cs="Arial"/>
          <w:b/>
          <w:sz w:val="22"/>
          <w:szCs w:val="22"/>
        </w:rPr>
        <w:sectPr w:rsidR="00D505FA" w:rsidSect="00D505FA">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20" w:footer="720" w:gutter="0"/>
          <w:cols w:space="720"/>
          <w:docGrid w:linePitch="360"/>
        </w:sectPr>
      </w:pPr>
    </w:p>
    <w:p w14:paraId="35382341" w14:textId="7914778B" w:rsidR="00CC1BDA" w:rsidRDefault="004D7760" w:rsidP="004C689D">
      <w:pPr>
        <w:jc w:val="center"/>
        <w:rPr>
          <w:noProof/>
          <w:sz w:val="22"/>
          <w:szCs w:val="22"/>
        </w:rPr>
      </w:pPr>
      <w:r>
        <w:rPr>
          <w:noProof/>
          <w:sz w:val="22"/>
          <w:szCs w:val="22"/>
        </w:rPr>
        <w:lastRenderedPageBreak/>
        <w:drawing>
          <wp:inline distT="0" distB="0" distL="0" distR="0" wp14:anchorId="63A1C2A0" wp14:editId="6ACF2F57">
            <wp:extent cx="9162952" cy="632841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15114" cy="6364436"/>
                    </a:xfrm>
                    <a:prstGeom prst="rect">
                      <a:avLst/>
                    </a:prstGeom>
                    <a:noFill/>
                  </pic:spPr>
                </pic:pic>
              </a:graphicData>
            </a:graphic>
          </wp:inline>
        </w:drawing>
      </w:r>
    </w:p>
    <w:p w14:paraId="35382342" w14:textId="690E71DB" w:rsidR="00FD1D63" w:rsidRDefault="00FD598E" w:rsidP="00FD1D63">
      <w:pPr>
        <w:jc w:val="center"/>
        <w:rPr>
          <w:sz w:val="22"/>
          <w:szCs w:val="22"/>
        </w:rPr>
      </w:pPr>
      <w:r>
        <w:rPr>
          <w:noProof/>
        </w:rPr>
        <w:lastRenderedPageBreak/>
        <mc:AlternateContent>
          <mc:Choice Requires="wps">
            <w:drawing>
              <wp:anchor distT="0" distB="0" distL="114300" distR="114300" simplePos="0" relativeHeight="251650048" behindDoc="0" locked="0" layoutInCell="1" allowOverlap="1" wp14:anchorId="3538234A" wp14:editId="3538234B">
                <wp:simplePos x="0" y="0"/>
                <wp:positionH relativeFrom="column">
                  <wp:posOffset>467360</wp:posOffset>
                </wp:positionH>
                <wp:positionV relativeFrom="paragraph">
                  <wp:posOffset>0</wp:posOffset>
                </wp:positionV>
                <wp:extent cx="7848600" cy="360045"/>
                <wp:effectExtent l="19685" t="19050" r="18415" b="2095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360045"/>
                        </a:xfrm>
                        <a:prstGeom prst="rect">
                          <a:avLst/>
                        </a:prstGeom>
                        <a:solidFill>
                          <a:srgbClr val="0070C0"/>
                        </a:solidFill>
                        <a:ln w="25400" algn="ctr">
                          <a:solidFill>
                            <a:srgbClr val="385D8A"/>
                          </a:solidFill>
                          <a:miter lim="800000"/>
                          <a:headEnd/>
                          <a:tailEnd/>
                        </a:ln>
                      </wps:spPr>
                      <wps:txbx>
                        <w:txbxContent>
                          <w:p w14:paraId="35382375" w14:textId="060DBE25" w:rsidR="00FD1D63" w:rsidRPr="00D364F6" w:rsidRDefault="005F2784" w:rsidP="00FD1D63">
                            <w:pPr>
                              <w:pStyle w:val="NormalWeb"/>
                              <w:spacing w:before="0" w:beforeAutospacing="0" w:after="0" w:afterAutospacing="0"/>
                              <w:jc w:val="center"/>
                              <w:rPr>
                                <w:sz w:val="36"/>
                                <w:szCs w:val="36"/>
                              </w:rPr>
                            </w:pPr>
                            <w:r>
                              <w:rPr>
                                <w:rFonts w:ascii="Calibri" w:eastAsia="+mn-ea" w:hAnsi="Calibri" w:cs="+mn-cs"/>
                                <w:b/>
                                <w:bCs/>
                                <w:color w:val="FFFFFF"/>
                                <w:kern w:val="24"/>
                                <w:sz w:val="36"/>
                                <w:szCs w:val="36"/>
                              </w:rPr>
                              <w:t xml:space="preserve">TMG </w:t>
                            </w:r>
                            <w:r w:rsidRPr="005F2784">
                              <w:rPr>
                                <w:rFonts w:ascii="Calibri" w:eastAsia="+mn-ea" w:hAnsi="Calibri" w:cs="+mn-cs"/>
                                <w:b/>
                                <w:bCs/>
                                <w:color w:val="FFFFFF"/>
                                <w:kern w:val="24"/>
                                <w:sz w:val="36"/>
                                <w:szCs w:val="36"/>
                              </w:rPr>
                              <w:t xml:space="preserve">TRAINING SUPPORT </w:t>
                            </w:r>
                            <w:r>
                              <w:rPr>
                                <w:rFonts w:ascii="Calibri" w:eastAsia="+mn-ea" w:hAnsi="Calibri" w:cs="+mn-cs"/>
                                <w:b/>
                                <w:bCs/>
                                <w:color w:val="FFFFFF"/>
                                <w:kern w:val="24"/>
                                <w:sz w:val="36"/>
                                <w:szCs w:val="36"/>
                              </w:rPr>
                              <w:t xml:space="preserve">- </w:t>
                            </w:r>
                            <w:r w:rsidR="00FD1D63" w:rsidRPr="00D364F6">
                              <w:rPr>
                                <w:rFonts w:ascii="Calibri" w:eastAsia="+mn-ea" w:hAnsi="Calibri" w:cs="+mn-cs"/>
                                <w:b/>
                                <w:bCs/>
                                <w:color w:val="FFFFFF"/>
                                <w:kern w:val="24"/>
                                <w:sz w:val="36"/>
                                <w:szCs w:val="36"/>
                              </w:rPr>
                              <w:t>TEPMT GFA DIVISIONAL STRUCTURE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4A" id="Rectangle 1" o:spid="_x0000_s1026" style="position:absolute;left:0;text-align:left;margin-left:36.8pt;margin-top:0;width:618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" fillcolor="#0070c0" strokecolor="#385d8a" strokeweight="2pt">
                <v:textbox>
                  <w:txbxContent>
                    <w:p w14:paraId="35382375" w14:textId="060DBE25" w:rsidR="00FD1D63" w:rsidRPr="00D364F6" w:rsidRDefault="005F2784" w:rsidP="00FD1D63">
                      <w:pPr>
                        <w:pStyle w:val="NormalWeb"/>
                        <w:spacing w:before="0" w:beforeAutospacing="0" w:after="0" w:afterAutospacing="0"/>
                        <w:jc w:val="center"/>
                        <w:rPr>
                          <w:sz w:val="36"/>
                          <w:szCs w:val="36"/>
                        </w:rPr>
                      </w:pPr>
                      <w:r>
                        <w:rPr>
                          <w:rFonts w:ascii="Calibri" w:eastAsia="+mn-ea" w:hAnsi="Calibri" w:cs="+mn-cs"/>
                          <w:b/>
                          <w:bCs/>
                          <w:color w:val="FFFFFF"/>
                          <w:kern w:val="24"/>
                          <w:sz w:val="36"/>
                          <w:szCs w:val="36"/>
                        </w:rPr>
                        <w:t xml:space="preserve">TMG </w:t>
                      </w:r>
                      <w:r w:rsidRPr="005F2784">
                        <w:rPr>
                          <w:rFonts w:ascii="Calibri" w:eastAsia="+mn-ea" w:hAnsi="Calibri" w:cs="+mn-cs"/>
                          <w:b/>
                          <w:bCs/>
                          <w:color w:val="FFFFFF"/>
                          <w:kern w:val="24"/>
                          <w:sz w:val="36"/>
                          <w:szCs w:val="36"/>
                        </w:rPr>
                        <w:t xml:space="preserve">TRAINING SUPPORT </w:t>
                      </w:r>
                      <w:r>
                        <w:rPr>
                          <w:rFonts w:ascii="Calibri" w:eastAsia="+mn-ea" w:hAnsi="Calibri" w:cs="+mn-cs"/>
                          <w:b/>
                          <w:bCs/>
                          <w:color w:val="FFFFFF"/>
                          <w:kern w:val="24"/>
                          <w:sz w:val="36"/>
                          <w:szCs w:val="36"/>
                        </w:rPr>
                        <w:t xml:space="preserve">- </w:t>
                      </w:r>
                      <w:r w:rsidR="00FD1D63" w:rsidRPr="00D364F6">
                        <w:rPr>
                          <w:rFonts w:ascii="Calibri" w:eastAsia="+mn-ea" w:hAnsi="Calibri" w:cs="+mn-cs"/>
                          <w:b/>
                          <w:bCs/>
                          <w:color w:val="FFFFFF"/>
                          <w:kern w:val="24"/>
                          <w:sz w:val="36"/>
                          <w:szCs w:val="36"/>
                        </w:rPr>
                        <w:t>TEPMT GFA DIVISIONAL STRUCTURE</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3538234C" wp14:editId="3538234D">
                <wp:simplePos x="0" y="0"/>
                <wp:positionH relativeFrom="column">
                  <wp:posOffset>3169285</wp:posOffset>
                </wp:positionH>
                <wp:positionV relativeFrom="paragraph">
                  <wp:posOffset>720090</wp:posOffset>
                </wp:positionV>
                <wp:extent cx="1943735" cy="683895"/>
                <wp:effectExtent l="16510" t="15240" r="20955"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3895"/>
                        </a:xfrm>
                        <a:prstGeom prst="rect">
                          <a:avLst/>
                        </a:prstGeom>
                        <a:solidFill>
                          <a:srgbClr val="1F3763"/>
                        </a:solidFill>
                        <a:ln w="25400" algn="ctr">
                          <a:solidFill>
                            <a:srgbClr val="385D8A"/>
                          </a:solidFill>
                          <a:miter lim="800000"/>
                          <a:headEnd/>
                          <a:tailEnd/>
                        </a:ln>
                      </wps:spPr>
                      <wps:txbx>
                        <w:txbxContent>
                          <w:p w14:paraId="35382376" w14:textId="0F287975"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 HQ</w:t>
                            </w:r>
                            <w:r w:rsidR="00FD1D63" w:rsidRPr="00FD1D63">
                              <w:rPr>
                                <w:rFonts w:ascii="Calibri" w:eastAsia="+mn-ea" w:hAnsi="Calibri" w:cs="+mn-cs"/>
                                <w:b/>
                                <w:bCs/>
                                <w:color w:val="FFFFFF"/>
                                <w:kern w:val="24"/>
                                <w:sz w:val="32"/>
                                <w:szCs w:val="32"/>
                              </w:rPr>
                              <w:t xml:space="preserve"> C</w:t>
                            </w:r>
                            <w:r>
                              <w:rPr>
                                <w:rFonts w:ascii="Calibri" w:eastAsia="+mn-ea" w:hAnsi="Calibri" w:cs="+mn-cs"/>
                                <w:b/>
                                <w:bCs/>
                                <w:color w:val="FFFFFF"/>
                                <w:kern w:val="24"/>
                                <w:sz w:val="32"/>
                                <w:szCs w:val="32"/>
                              </w:rPr>
                              <w:t>ommandant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4C" id="Rectangle 3" o:spid="_x0000_s1027" style="position:absolute;left:0;text-align:left;margin-left:249.55pt;margin-top:56.7pt;width:153.05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" fillcolor="#1f3763" strokecolor="#385d8a" strokeweight="2pt">
                <v:textbox>
                  <w:txbxContent>
                    <w:p w14:paraId="35382376" w14:textId="0F287975"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 HQ</w:t>
                      </w:r>
                      <w:r w:rsidR="00FD1D63" w:rsidRPr="00FD1D63">
                        <w:rPr>
                          <w:rFonts w:ascii="Calibri" w:eastAsia="+mn-ea" w:hAnsi="Calibri" w:cs="+mn-cs"/>
                          <w:b/>
                          <w:bCs/>
                          <w:color w:val="FFFFFF"/>
                          <w:kern w:val="24"/>
                          <w:sz w:val="32"/>
                          <w:szCs w:val="32"/>
                        </w:rPr>
                        <w:t xml:space="preserve"> C</w:t>
                      </w:r>
                      <w:r>
                        <w:rPr>
                          <w:rFonts w:ascii="Calibri" w:eastAsia="+mn-ea" w:hAnsi="Calibri" w:cs="+mn-cs"/>
                          <w:b/>
                          <w:bCs/>
                          <w:color w:val="FFFFFF"/>
                          <w:kern w:val="24"/>
                          <w:sz w:val="32"/>
                          <w:szCs w:val="32"/>
                        </w:rPr>
                        <w:t>ommandant</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35382352" wp14:editId="653516A6">
                <wp:simplePos x="0" y="0"/>
                <wp:positionH relativeFrom="column">
                  <wp:posOffset>857885</wp:posOffset>
                </wp:positionH>
                <wp:positionV relativeFrom="paragraph">
                  <wp:posOffset>3802380</wp:posOffset>
                </wp:positionV>
                <wp:extent cx="1943735" cy="683895"/>
                <wp:effectExtent l="19685" t="20955" r="17780" b="1905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3895"/>
                        </a:xfrm>
                        <a:prstGeom prst="rect">
                          <a:avLst/>
                        </a:prstGeom>
                        <a:solidFill>
                          <a:srgbClr val="00B050"/>
                        </a:solidFill>
                        <a:ln w="25400" algn="ctr">
                          <a:solidFill>
                            <a:srgbClr val="385D8A"/>
                          </a:solidFill>
                          <a:miter lim="800000"/>
                          <a:headEnd/>
                          <a:tailEnd/>
                        </a:ln>
                      </wps:spPr>
                      <wps:txbx>
                        <w:txbxContent>
                          <w:p w14:paraId="35382379" w14:textId="506AC907"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PM1E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52" id="Rectangle 38" o:spid="_x0000_s1028" style="position:absolute;left:0;text-align:left;margin-left:67.55pt;margin-top:299.4pt;width:153.05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" fillcolor="#00b050" strokecolor="#385d8a" strokeweight="2pt">
                <v:textbox>
                  <w:txbxContent>
                    <w:p w14:paraId="35382379" w14:textId="506AC907"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PM1E</w:t>
                      </w:r>
                    </w:p>
                  </w:txbxContent>
                </v:textbox>
              </v:rect>
            </w:pict>
          </mc:Fallback>
        </mc:AlternateContent>
      </w:r>
      <w:r>
        <w:rPr>
          <w:noProof/>
        </w:rPr>
        <w:drawing>
          <wp:anchor distT="0" distB="0" distL="114300" distR="114300" simplePos="0" relativeHeight="251655168" behindDoc="0" locked="0" layoutInCell="1" allowOverlap="1" wp14:anchorId="35382354" wp14:editId="35382355">
            <wp:simplePos x="0" y="0"/>
            <wp:positionH relativeFrom="column">
              <wp:posOffset>0</wp:posOffset>
            </wp:positionH>
            <wp:positionV relativeFrom="paragraph">
              <wp:posOffset>5561330</wp:posOffset>
            </wp:positionV>
            <wp:extent cx="755650" cy="615315"/>
            <wp:effectExtent l="0" t="0" r="0" b="0"/>
            <wp:wrapNone/>
            <wp:docPr id="50" name="Picture 2" descr="Image result for babc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bcock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5382356" wp14:editId="35382357">
            <wp:simplePos x="0" y="0"/>
            <wp:positionH relativeFrom="column">
              <wp:posOffset>755650</wp:posOffset>
            </wp:positionH>
            <wp:positionV relativeFrom="paragraph">
              <wp:posOffset>5671185</wp:posOffset>
            </wp:positionV>
            <wp:extent cx="400050" cy="483870"/>
            <wp:effectExtent l="0" t="0" r="0" b="0"/>
            <wp:wrapNone/>
            <wp:docPr id="49" name="Picture 4" descr="Image result for royal 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yal nav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7216" behindDoc="0" locked="0" layoutInCell="1" allowOverlap="1" wp14:anchorId="35382358" wp14:editId="35382359">
                <wp:simplePos x="0" y="0"/>
                <wp:positionH relativeFrom="column">
                  <wp:posOffset>1836420</wp:posOffset>
                </wp:positionH>
                <wp:positionV relativeFrom="paragraph">
                  <wp:posOffset>3567429</wp:posOffset>
                </wp:positionV>
                <wp:extent cx="4766945" cy="0"/>
                <wp:effectExtent l="38100" t="38100" r="52705" b="76200"/>
                <wp:wrapNone/>
                <wp:docPr id="83"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6945" cy="0"/>
                        </a:xfrm>
                        <a:prstGeom prst="line">
                          <a:avLst/>
                        </a:prstGeom>
                        <a:noFill/>
                        <a:ln w="25400" cap="flat" cmpd="sng" algn="ctr">
                          <a:solidFill>
                            <a:sysClr val="windowText" lastClr="000000"/>
                          </a:solidFill>
                          <a:prstDash val="solid"/>
                          <a:headEnd type="none" w="med" len="med"/>
                          <a:tailEnd type="none"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8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windowText" strokeweight="2pt" from="144.6pt,280.9pt" to="519.95pt,280.9pt" w14:anchorId="6AAFDB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">
                <v:shadow on="t" color="black" opacity="24903f" offset="0,.55556mm" origin=",.5"/>
                <o:lock v:ext="edit" shapetype="f"/>
              </v:line>
            </w:pict>
          </mc:Fallback>
        </mc:AlternateContent>
      </w:r>
      <w:r>
        <w:rPr>
          <w:noProof/>
        </w:rPr>
        <mc:AlternateContent>
          <mc:Choice Requires="wps">
            <w:drawing>
              <wp:anchor distT="0" distB="0" distL="114300" distR="114300" simplePos="0" relativeHeight="251658240" behindDoc="0" locked="0" layoutInCell="1" allowOverlap="1" wp14:anchorId="3538235A" wp14:editId="3538235B">
                <wp:simplePos x="0" y="0"/>
                <wp:positionH relativeFrom="column">
                  <wp:posOffset>3169285</wp:posOffset>
                </wp:positionH>
                <wp:positionV relativeFrom="paragraph">
                  <wp:posOffset>1684655</wp:posOffset>
                </wp:positionV>
                <wp:extent cx="1943735" cy="683895"/>
                <wp:effectExtent l="16510" t="17780" r="2095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3895"/>
                        </a:xfrm>
                        <a:prstGeom prst="rect">
                          <a:avLst/>
                        </a:prstGeom>
                        <a:solidFill>
                          <a:srgbClr val="1F3763"/>
                        </a:solidFill>
                        <a:ln w="25400" algn="ctr">
                          <a:solidFill>
                            <a:srgbClr val="385D8A"/>
                          </a:solidFill>
                          <a:miter lim="800000"/>
                          <a:headEnd/>
                          <a:tailEnd/>
                        </a:ln>
                      </wps:spPr>
                      <wps:txbx>
                        <w:txbxContent>
                          <w:p w14:paraId="3538237A" w14:textId="182A8A26" w:rsidR="00FD1D63" w:rsidRDefault="00FD1D63" w:rsidP="00FD1D63">
                            <w:pPr>
                              <w:pStyle w:val="NormalWeb"/>
                              <w:spacing w:before="0" w:beforeAutospacing="0" w:after="0" w:afterAutospacing="0"/>
                              <w:jc w:val="center"/>
                            </w:pPr>
                            <w:r w:rsidRPr="00FD1D63">
                              <w:rPr>
                                <w:rFonts w:ascii="Calibri" w:eastAsia="+mn-ea" w:hAnsi="Calibri" w:cs="+mn-cs"/>
                                <w:b/>
                                <w:bCs/>
                                <w:color w:val="FFFFFF"/>
                                <w:kern w:val="24"/>
                                <w:sz w:val="32"/>
                                <w:szCs w:val="32"/>
                              </w:rPr>
                              <w:t>C</w:t>
                            </w:r>
                            <w:r w:rsidR="005F2784">
                              <w:rPr>
                                <w:rFonts w:ascii="Calibri" w:eastAsia="+mn-ea" w:hAnsi="Calibri" w:cs="+mn-cs"/>
                                <w:b/>
                                <w:bCs/>
                                <w:color w:val="FFFFFF"/>
                                <w:kern w:val="24"/>
                                <w:sz w:val="32"/>
                                <w:szCs w:val="32"/>
                              </w:rPr>
                              <w:t>dr</w:t>
                            </w:r>
                            <w:r w:rsidRPr="00FD1D63">
                              <w:rPr>
                                <w:rFonts w:ascii="Calibri" w:eastAsia="+mn-ea" w:hAnsi="Calibri" w:cs="+mn-cs"/>
                                <w:b/>
                                <w:bCs/>
                                <w:color w:val="FFFFFF"/>
                                <w:kern w:val="24"/>
                                <w:sz w:val="32"/>
                                <w:szCs w:val="32"/>
                              </w:rPr>
                              <w:t xml:space="preserve"> </w:t>
                            </w:r>
                            <w:r w:rsidR="005F2784" w:rsidRPr="005F2784">
                              <w:rPr>
                                <w:rFonts w:ascii="Calibri" w:eastAsia="+mn-ea" w:hAnsi="Calibri" w:cs="+mn-cs"/>
                                <w:b/>
                                <w:bCs/>
                                <w:color w:val="FFFFFF"/>
                                <w:kern w:val="24"/>
                                <w:sz w:val="32"/>
                                <w:szCs w:val="32"/>
                              </w:rPr>
                              <w:t>Training Support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5A" id="Rectangle 28" o:spid="_x0000_s1029" style="position:absolute;left:0;text-align:left;margin-left:249.55pt;margin-top:132.65pt;width:153.0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" fillcolor="#1f3763" strokecolor="#385d8a" strokeweight="2pt">
                <v:textbox>
                  <w:txbxContent>
                    <w:p w14:paraId="3538237A" w14:textId="182A8A26" w:rsidR="00FD1D63" w:rsidRDefault="00FD1D63" w:rsidP="00FD1D63">
                      <w:pPr>
                        <w:pStyle w:val="NormalWeb"/>
                        <w:spacing w:before="0" w:beforeAutospacing="0" w:after="0" w:afterAutospacing="0"/>
                        <w:jc w:val="center"/>
                      </w:pPr>
                      <w:r w:rsidRPr="00FD1D63">
                        <w:rPr>
                          <w:rFonts w:ascii="Calibri" w:eastAsia="+mn-ea" w:hAnsi="Calibri" w:cs="+mn-cs"/>
                          <w:b/>
                          <w:bCs/>
                          <w:color w:val="FFFFFF"/>
                          <w:kern w:val="24"/>
                          <w:sz w:val="32"/>
                          <w:szCs w:val="32"/>
                        </w:rPr>
                        <w:t>C</w:t>
                      </w:r>
                      <w:r w:rsidR="005F2784">
                        <w:rPr>
                          <w:rFonts w:ascii="Calibri" w:eastAsia="+mn-ea" w:hAnsi="Calibri" w:cs="+mn-cs"/>
                          <w:b/>
                          <w:bCs/>
                          <w:color w:val="FFFFFF"/>
                          <w:kern w:val="24"/>
                          <w:sz w:val="32"/>
                          <w:szCs w:val="32"/>
                        </w:rPr>
                        <w:t>dr</w:t>
                      </w:r>
                      <w:r w:rsidRPr="00FD1D63">
                        <w:rPr>
                          <w:rFonts w:ascii="Calibri" w:eastAsia="+mn-ea" w:hAnsi="Calibri" w:cs="+mn-cs"/>
                          <w:b/>
                          <w:bCs/>
                          <w:color w:val="FFFFFF"/>
                          <w:kern w:val="24"/>
                          <w:sz w:val="32"/>
                          <w:szCs w:val="32"/>
                        </w:rPr>
                        <w:t xml:space="preserve"> </w:t>
                      </w:r>
                      <w:r w:rsidR="005F2784" w:rsidRPr="005F2784">
                        <w:rPr>
                          <w:rFonts w:ascii="Calibri" w:eastAsia="+mn-ea" w:hAnsi="Calibri" w:cs="+mn-cs"/>
                          <w:b/>
                          <w:bCs/>
                          <w:color w:val="FFFFFF"/>
                          <w:kern w:val="24"/>
                          <w:sz w:val="32"/>
                          <w:szCs w:val="32"/>
                        </w:rPr>
                        <w:t>Training Support</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538235C" wp14:editId="3538235D">
                <wp:simplePos x="0" y="0"/>
                <wp:positionH relativeFrom="column">
                  <wp:posOffset>3169285</wp:posOffset>
                </wp:positionH>
                <wp:positionV relativeFrom="paragraph">
                  <wp:posOffset>2649220</wp:posOffset>
                </wp:positionV>
                <wp:extent cx="1943735" cy="683895"/>
                <wp:effectExtent l="16510" t="20320" r="20955" b="1968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3895"/>
                        </a:xfrm>
                        <a:prstGeom prst="rect">
                          <a:avLst/>
                        </a:prstGeom>
                        <a:solidFill>
                          <a:srgbClr val="1F3763"/>
                        </a:solidFill>
                        <a:ln w="25400" algn="ctr">
                          <a:solidFill>
                            <a:srgbClr val="385D8A"/>
                          </a:solidFill>
                          <a:miter lim="800000"/>
                          <a:headEnd/>
                          <a:tailEnd/>
                        </a:ln>
                      </wps:spPr>
                      <wps:txbx>
                        <w:txbxContent>
                          <w:p w14:paraId="3538237B" w14:textId="3BDB40DF"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KC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5C" id="Rectangle 29" o:spid="_x0000_s1030" style="position:absolute;left:0;text-align:left;margin-left:249.55pt;margin-top:208.6pt;width:153.0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" fillcolor="#1f3763" strokecolor="#385d8a" strokeweight="2pt">
                <v:textbox>
                  <w:txbxContent>
                    <w:p w14:paraId="3538237B" w14:textId="3BDB40DF"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KC</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3538235E" wp14:editId="3538235F">
                <wp:simplePos x="0" y="0"/>
                <wp:positionH relativeFrom="column">
                  <wp:posOffset>1835150</wp:posOffset>
                </wp:positionH>
                <wp:positionV relativeFrom="paragraph">
                  <wp:posOffset>3556635</wp:posOffset>
                </wp:positionV>
                <wp:extent cx="2540" cy="222885"/>
                <wp:effectExtent l="57150" t="38100" r="54610" b="62865"/>
                <wp:wrapNone/>
                <wp:docPr id="3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0" cy="2228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windowText" strokeweight="2pt" from="144.5pt,280.05pt" to="144.7pt,297.6pt" w14:anchorId="4577A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">
                <v:shadow on="t" color="black" opacity="24903f" offset="0,.55556mm" origin=",.5"/>
                <o:lock v:ext="edit" shapetype="f"/>
              </v:line>
            </w:pict>
          </mc:Fallback>
        </mc:AlternateContent>
      </w:r>
      <w:r>
        <w:rPr>
          <w:noProof/>
        </w:rPr>
        <mc:AlternateContent>
          <mc:Choice Requires="wps">
            <w:drawing>
              <wp:anchor distT="0" distB="0" distL="114299" distR="114299" simplePos="0" relativeHeight="251661312" behindDoc="0" locked="0" layoutInCell="1" allowOverlap="1" wp14:anchorId="35382360" wp14:editId="35382361">
                <wp:simplePos x="0" y="0"/>
                <wp:positionH relativeFrom="column">
                  <wp:posOffset>4141469</wp:posOffset>
                </wp:positionH>
                <wp:positionV relativeFrom="paragraph">
                  <wp:posOffset>2368550</wp:posOffset>
                </wp:positionV>
                <wp:extent cx="0" cy="281305"/>
                <wp:effectExtent l="57150" t="19050" r="57150" b="61595"/>
                <wp:wrapNone/>
                <wp:docPr id="44"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3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43"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2pt" from="326.1pt,186.5pt" to="326.1pt,208.65pt" w14:anchorId="5F75A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">
                <v:shadow on="t" color="black" opacity="24903f" offset="0,.55556mm" origin=",.5"/>
                <o:lock v:ext="edit" shapetype="f"/>
              </v:line>
            </w:pict>
          </mc:Fallback>
        </mc:AlternateContent>
      </w:r>
      <w:r>
        <w:rPr>
          <w:noProof/>
        </w:rPr>
        <mc:AlternateContent>
          <mc:Choice Requires="wps">
            <w:drawing>
              <wp:anchor distT="0" distB="0" distL="114299" distR="114299" simplePos="0" relativeHeight="251662336" behindDoc="0" locked="0" layoutInCell="1" allowOverlap="1" wp14:anchorId="35382362" wp14:editId="35382363">
                <wp:simplePos x="0" y="0"/>
                <wp:positionH relativeFrom="column">
                  <wp:posOffset>4141469</wp:posOffset>
                </wp:positionH>
                <wp:positionV relativeFrom="paragraph">
                  <wp:posOffset>1403985</wp:posOffset>
                </wp:positionV>
                <wp:extent cx="0" cy="280035"/>
                <wp:effectExtent l="57150" t="19050" r="57150" b="62865"/>
                <wp:wrapNone/>
                <wp:docPr id="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45"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2pt" from="326.1pt,110.55pt" to="326.1pt,132.6pt" w14:anchorId="2E609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">
                <v:shadow on="t" color="black" opacity="24903f" offset="0,.55556mm" origin=",.5"/>
                <o:lock v:ext="edit" shapetype="f"/>
              </v:line>
            </w:pict>
          </mc:Fallback>
        </mc:AlternateContent>
      </w:r>
      <w:r>
        <w:rPr>
          <w:noProof/>
        </w:rPr>
        <mc:AlternateContent>
          <mc:Choice Requires="wps">
            <w:drawing>
              <wp:anchor distT="0" distB="0" distL="114299" distR="114299" simplePos="0" relativeHeight="251664384" behindDoc="0" locked="0" layoutInCell="1" allowOverlap="1" wp14:anchorId="35382366" wp14:editId="6A32D05F">
                <wp:simplePos x="0" y="0"/>
                <wp:positionH relativeFrom="column">
                  <wp:posOffset>6596379</wp:posOffset>
                </wp:positionH>
                <wp:positionV relativeFrom="paragraph">
                  <wp:posOffset>3567430</wp:posOffset>
                </wp:positionV>
                <wp:extent cx="0" cy="212725"/>
                <wp:effectExtent l="57150" t="19050" r="57150" b="73025"/>
                <wp:wrapNone/>
                <wp:docPr id="66"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2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65"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2pt" from="519.4pt,280.9pt" to="519.4pt,297.65pt" w14:anchorId="111CF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">
                <v:shadow on="t" color="black" opacity="24903f" offset="0,.55556mm" origin=",.5"/>
                <o:lock v:ext="edit" shapetype="f"/>
              </v:line>
            </w:pict>
          </mc:Fallback>
        </mc:AlternateContent>
      </w:r>
      <w:r>
        <w:rPr>
          <w:noProof/>
        </w:rPr>
        <mc:AlternateContent>
          <mc:Choice Requires="wps">
            <w:drawing>
              <wp:anchor distT="0" distB="0" distL="114299" distR="114299" simplePos="0" relativeHeight="251665408" behindDoc="0" locked="0" layoutInCell="1" allowOverlap="1" wp14:anchorId="35382368" wp14:editId="35382369">
                <wp:simplePos x="0" y="0"/>
                <wp:positionH relativeFrom="column">
                  <wp:posOffset>4141469</wp:posOffset>
                </wp:positionH>
                <wp:positionV relativeFrom="paragraph">
                  <wp:posOffset>3333115</wp:posOffset>
                </wp:positionV>
                <wp:extent cx="0" cy="233680"/>
                <wp:effectExtent l="57150" t="19050" r="57150" b="71120"/>
                <wp:wrapNone/>
                <wp:docPr id="84"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83"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2pt" from="326.1pt,262.45pt" to="326.1pt,280.85pt" w14:anchorId="0A5537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">
                <v:shadow on="t" color="black" opacity="24903f" offset="0,.55556mm" origin=",.5"/>
                <o:lock v:ext="edit" shapetype="f"/>
              </v:line>
            </w:pict>
          </mc:Fallback>
        </mc:AlternateContent>
      </w:r>
    </w:p>
    <w:p w14:paraId="35382343" w14:textId="77777777" w:rsidR="00FD1D63" w:rsidRPr="00D505FA" w:rsidRDefault="00FD1D63" w:rsidP="004C689D">
      <w:pPr>
        <w:rPr>
          <w:sz w:val="22"/>
          <w:szCs w:val="22"/>
        </w:rPr>
      </w:pPr>
    </w:p>
    <w:p w14:paraId="35382344" w14:textId="77777777" w:rsidR="00FD1D63" w:rsidRPr="00D505FA" w:rsidRDefault="00FD1D63" w:rsidP="004C689D">
      <w:pPr>
        <w:rPr>
          <w:sz w:val="22"/>
          <w:szCs w:val="22"/>
        </w:rPr>
      </w:pPr>
    </w:p>
    <w:p w14:paraId="35382345" w14:textId="77777777" w:rsidR="00FD1D63" w:rsidRPr="005C339C" w:rsidRDefault="00FD1D63" w:rsidP="004C689D">
      <w:pPr>
        <w:rPr>
          <w:sz w:val="22"/>
          <w:szCs w:val="22"/>
        </w:rPr>
      </w:pPr>
    </w:p>
    <w:p w14:paraId="35382346" w14:textId="77777777" w:rsidR="00FD1D63" w:rsidRDefault="00FD1D63" w:rsidP="00FD1D63">
      <w:pPr>
        <w:rPr>
          <w:sz w:val="22"/>
          <w:szCs w:val="22"/>
        </w:rPr>
      </w:pPr>
    </w:p>
    <w:p w14:paraId="35382347" w14:textId="70685C14" w:rsidR="00FD1D63" w:rsidRPr="00D505FA" w:rsidRDefault="005F2784" w:rsidP="00D505FA">
      <w:pPr>
        <w:rPr>
          <w:sz w:val="22"/>
          <w:szCs w:val="22"/>
        </w:rPr>
      </w:pPr>
      <w:r>
        <w:rPr>
          <w:noProof/>
        </w:rPr>
        <mc:AlternateContent>
          <mc:Choice Requires="wps">
            <w:drawing>
              <wp:anchor distT="0" distB="0" distL="114299" distR="114299" simplePos="0" relativeHeight="251667456" behindDoc="0" locked="0" layoutInCell="1" allowOverlap="1" wp14:anchorId="6EA15DFB" wp14:editId="2F39DD76">
                <wp:simplePos x="0" y="0"/>
                <wp:positionH relativeFrom="column">
                  <wp:posOffset>4143375</wp:posOffset>
                </wp:positionH>
                <wp:positionV relativeFrom="paragraph">
                  <wp:posOffset>2767965</wp:posOffset>
                </wp:positionV>
                <wp:extent cx="0" cy="233680"/>
                <wp:effectExtent l="57150" t="19050" r="57150" b="71120"/>
                <wp:wrapNone/>
                <wp:docPr id="9"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83"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windowText" strokeweight="2pt" from="326.25pt,217.95pt" to="326.25pt,236.35pt" w14:anchorId="5278B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">
                <v:shadow on="t" color="black" opacity="24903f" offset="0,.55556mm" origin=",.5"/>
                <o:lock v:ext="edit" shapetype="f"/>
              </v:line>
            </w:pict>
          </mc:Fallback>
        </mc:AlternateContent>
      </w:r>
      <w:r>
        <w:rPr>
          <w:noProof/>
        </w:rPr>
        <mc:AlternateContent>
          <mc:Choice Requires="wps">
            <w:drawing>
              <wp:anchor distT="0" distB="0" distL="114300" distR="114300" simplePos="0" relativeHeight="251652096" behindDoc="0" locked="0" layoutInCell="1" allowOverlap="1" wp14:anchorId="3538234E" wp14:editId="4ACAEEAE">
                <wp:simplePos x="0" y="0"/>
                <wp:positionH relativeFrom="column">
                  <wp:posOffset>5624195</wp:posOffset>
                </wp:positionH>
                <wp:positionV relativeFrom="paragraph">
                  <wp:posOffset>2980055</wp:posOffset>
                </wp:positionV>
                <wp:extent cx="1943735" cy="683895"/>
                <wp:effectExtent l="13970" t="19685" r="13970" b="2032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83895"/>
                        </a:xfrm>
                        <a:prstGeom prst="rect">
                          <a:avLst/>
                        </a:prstGeom>
                        <a:solidFill>
                          <a:srgbClr val="00B050"/>
                        </a:solidFill>
                        <a:ln w="25400" algn="ctr">
                          <a:solidFill>
                            <a:srgbClr val="385D8A"/>
                          </a:solidFill>
                          <a:miter lim="800000"/>
                          <a:headEnd/>
                          <a:tailEnd/>
                        </a:ln>
                      </wps:spPr>
                      <wps:txbx>
                        <w:txbxContent>
                          <w:p w14:paraId="35382377" w14:textId="255D9EB1"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PM3E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4E" id="Rectangle 36" o:spid="_x0000_s1031" style="position:absolute;margin-left:442.85pt;margin-top:234.65pt;width:153.05pt;height:5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" fillcolor="#00b050" strokecolor="#385d8a" strokeweight="2pt">
                <v:textbox>
                  <w:txbxContent>
                    <w:p w14:paraId="35382377" w14:textId="255D9EB1"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PM3E</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35382350" wp14:editId="5B04B363">
                <wp:simplePos x="0" y="0"/>
                <wp:positionH relativeFrom="column">
                  <wp:posOffset>3157220</wp:posOffset>
                </wp:positionH>
                <wp:positionV relativeFrom="paragraph">
                  <wp:posOffset>2999740</wp:posOffset>
                </wp:positionV>
                <wp:extent cx="1943735" cy="683895"/>
                <wp:effectExtent l="13970" t="17780" r="13970" b="12700"/>
                <wp:wrapNone/>
                <wp:docPr id="5"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43735" cy="683895"/>
                        </a:xfrm>
                        <a:prstGeom prst="rect">
                          <a:avLst/>
                        </a:prstGeom>
                        <a:solidFill>
                          <a:srgbClr val="00B050"/>
                        </a:solidFill>
                        <a:ln w="25400" algn="ctr">
                          <a:solidFill>
                            <a:srgbClr val="385D8A"/>
                          </a:solidFill>
                          <a:miter lim="800000"/>
                          <a:headEnd/>
                          <a:tailEnd/>
                        </a:ln>
                      </wps:spPr>
                      <wps:txbx>
                        <w:txbxContent>
                          <w:p w14:paraId="35382378" w14:textId="6287B361"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PM2E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82350" id="Rectangle 37" o:spid="_x0000_s1032" style="position:absolute;margin-left:248.6pt;margin-top:236.2pt;width:153.05pt;height: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" fillcolor="#00b050" strokecolor="#385d8a" strokeweight="2pt">
                <v:path arrowok="t"/>
                <o:lock v:ext="edit" aspectratio="t"/>
                <v:textbox>
                  <w:txbxContent>
                    <w:p w14:paraId="35382378" w14:textId="6287B361" w:rsidR="00FD1D63" w:rsidRDefault="005F2784" w:rsidP="00FD1D63">
                      <w:pPr>
                        <w:pStyle w:val="NormalWeb"/>
                        <w:spacing w:before="0" w:beforeAutospacing="0" w:after="0" w:afterAutospacing="0"/>
                        <w:jc w:val="center"/>
                      </w:pPr>
                      <w:r>
                        <w:rPr>
                          <w:rFonts w:ascii="Calibri" w:eastAsia="+mn-ea" w:hAnsi="Calibri" w:cs="+mn-cs"/>
                          <w:b/>
                          <w:bCs/>
                          <w:color w:val="FFFFFF"/>
                          <w:kern w:val="24"/>
                          <w:sz w:val="32"/>
                          <w:szCs w:val="32"/>
                        </w:rPr>
                        <w:t>TMG</w:t>
                      </w:r>
                      <w:r w:rsidR="00FD1D63" w:rsidRPr="00FD1D63">
                        <w:rPr>
                          <w:rFonts w:ascii="Calibri" w:eastAsia="+mn-ea" w:hAnsi="Calibri" w:cs="+mn-cs"/>
                          <w:b/>
                          <w:bCs/>
                          <w:color w:val="FFFFFF"/>
                          <w:kern w:val="24"/>
                          <w:sz w:val="32"/>
                          <w:szCs w:val="32"/>
                        </w:rPr>
                        <w:t xml:space="preserve"> TEPMT PM2E</w:t>
                      </w:r>
                    </w:p>
                  </w:txbxContent>
                </v:textbox>
              </v:rect>
            </w:pict>
          </mc:Fallback>
        </mc:AlternateContent>
      </w:r>
    </w:p>
    <w:sectPr w:rsidR="00FD1D63" w:rsidRPr="00D505FA" w:rsidSect="004C689D">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A793" w14:textId="77777777" w:rsidR="007A30A3" w:rsidRDefault="007A30A3">
      <w:r>
        <w:separator/>
      </w:r>
    </w:p>
  </w:endnote>
  <w:endnote w:type="continuationSeparator" w:id="0">
    <w:p w14:paraId="6E73B1AC" w14:textId="77777777" w:rsidR="007A30A3" w:rsidRDefault="007A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70" w14:textId="77777777" w:rsidR="004C689D" w:rsidRDefault="004C6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71" w14:textId="4847FE90" w:rsidR="00A4730F" w:rsidRDefault="00A4730F" w:rsidP="00CE23B3">
    <w:pPr>
      <w:pStyle w:val="Header"/>
      <w:jc w:val="center"/>
      <w:rPr>
        <w:rStyle w:val="PageNumber"/>
        <w:rFonts w:ascii="Arial" w:hAnsi="Arial" w:cs="Arial"/>
        <w:sz w:val="20"/>
        <w:szCs w:val="20"/>
      </w:rPr>
    </w:pPr>
    <w:r w:rsidRPr="00CE23B3">
      <w:rPr>
        <w:rStyle w:val="PageNumber"/>
        <w:rFonts w:ascii="Arial" w:hAnsi="Arial" w:cs="Arial"/>
        <w:sz w:val="20"/>
        <w:szCs w:val="20"/>
      </w:rPr>
      <w:fldChar w:fldCharType="begin"/>
    </w:r>
    <w:r w:rsidRPr="00CE23B3">
      <w:rPr>
        <w:rStyle w:val="PageNumber"/>
        <w:rFonts w:ascii="Arial" w:hAnsi="Arial" w:cs="Arial"/>
        <w:sz w:val="20"/>
        <w:szCs w:val="20"/>
      </w:rPr>
      <w:instrText xml:space="preserve"> PAGE </w:instrText>
    </w:r>
    <w:r w:rsidRPr="00CE23B3">
      <w:rPr>
        <w:rStyle w:val="PageNumber"/>
        <w:rFonts w:ascii="Arial" w:hAnsi="Arial" w:cs="Arial"/>
        <w:sz w:val="20"/>
        <w:szCs w:val="20"/>
      </w:rPr>
      <w:fldChar w:fldCharType="separate"/>
    </w:r>
    <w:r w:rsidR="00720DAA">
      <w:rPr>
        <w:rStyle w:val="PageNumber"/>
        <w:rFonts w:ascii="Arial" w:hAnsi="Arial" w:cs="Arial"/>
        <w:noProof/>
        <w:sz w:val="20"/>
        <w:szCs w:val="20"/>
      </w:rPr>
      <w:t>1</w:t>
    </w:r>
    <w:r w:rsidRPr="00CE23B3">
      <w:rPr>
        <w:rStyle w:val="PageNumber"/>
        <w:rFonts w:ascii="Arial" w:hAnsi="Arial" w:cs="Arial"/>
        <w:sz w:val="20"/>
        <w:szCs w:val="20"/>
      </w:rPr>
      <w:fldChar w:fldCharType="end"/>
    </w:r>
  </w:p>
  <w:p w14:paraId="35382372" w14:textId="77777777" w:rsidR="00A4730F" w:rsidRPr="00CE23B3" w:rsidRDefault="00A4730F" w:rsidP="00CE23B3">
    <w:pPr>
      <w:pStyle w:val="Head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74" w14:textId="77777777" w:rsidR="004C689D" w:rsidRDefault="004C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CEFA" w14:textId="77777777" w:rsidR="007A30A3" w:rsidRDefault="007A30A3">
      <w:r>
        <w:separator/>
      </w:r>
    </w:p>
  </w:footnote>
  <w:footnote w:type="continuationSeparator" w:id="0">
    <w:p w14:paraId="0FC26D36" w14:textId="77777777" w:rsidR="007A30A3" w:rsidRDefault="007A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6E" w14:textId="77777777" w:rsidR="004C689D" w:rsidRDefault="004C6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6F" w14:textId="77777777" w:rsidR="00FA1020" w:rsidRDefault="00FA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2373" w14:textId="77777777" w:rsidR="004C689D" w:rsidRDefault="004C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45D9"/>
    <w:multiLevelType w:val="multilevel"/>
    <w:tmpl w:val="FC165ED8"/>
    <w:lvl w:ilvl="0">
      <w:start w:val="1"/>
      <w:numFmt w:val="decimal"/>
      <w:pStyle w:val="Body"/>
      <w:suff w:val="nothing"/>
      <w:lvlText w:val="%1."/>
      <w:lvlJc w:val="left"/>
      <w:pPr>
        <w:ind w:left="0" w:firstLine="0"/>
      </w:pPr>
    </w:lvl>
    <w:lvl w:ilvl="1">
      <w:start w:val="1"/>
      <w:numFmt w:val="lowerLetter"/>
      <w:suff w:val="nothing"/>
      <w:lvlText w:val="%2."/>
      <w:lvlJc w:val="left"/>
      <w:pPr>
        <w:ind w:left="720" w:firstLine="0"/>
      </w:pPr>
    </w:lvl>
    <w:lvl w:ilvl="2">
      <w:start w:val="1"/>
      <w:numFmt w:val="decimal"/>
      <w:suff w:val="nothing"/>
      <w:lvlText w:val="(%3)"/>
      <w:lvlJc w:val="left"/>
      <w:pPr>
        <w:ind w:left="1440" w:firstLine="0"/>
      </w:pPr>
    </w:lvl>
    <w:lvl w:ilvl="3">
      <w:start w:val="1"/>
      <w:numFmt w:val="lowerLetter"/>
      <w:suff w:val="nothing"/>
      <w:lvlText w:val="(%4)"/>
      <w:lvlJc w:val="left"/>
      <w:pPr>
        <w:ind w:left="2160" w:firstLine="0"/>
      </w:pPr>
    </w:lvl>
    <w:lvl w:ilvl="4">
      <w:start w:val="1"/>
      <w:numFmt w:val="lowerRoman"/>
      <w:suff w:val="nothing"/>
      <w:lvlText w:val="%5."/>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3600" w:firstLine="0"/>
      </w:pPr>
    </w:lvl>
    <w:lvl w:ilvl="7">
      <w:start w:val="1"/>
      <w:numFmt w:val="none"/>
      <w:suff w:val="nothing"/>
      <w:lvlText w:val=""/>
      <w:lvlJc w:val="left"/>
      <w:pPr>
        <w:ind w:left="3600" w:firstLine="0"/>
      </w:pPr>
    </w:lvl>
    <w:lvl w:ilvl="8">
      <w:start w:val="1"/>
      <w:numFmt w:val="none"/>
      <w:suff w:val="nothing"/>
      <w:lvlText w:val="%9"/>
      <w:lvlJc w:val="left"/>
      <w:pPr>
        <w:ind w:left="3600" w:firstLine="0"/>
      </w:pPr>
    </w:lvl>
  </w:abstractNum>
  <w:abstractNum w:abstractNumId="1" w15:restartNumberingAfterBreak="0">
    <w:nsid w:val="4CAC2EBF"/>
    <w:multiLevelType w:val="singleLevel"/>
    <w:tmpl w:val="1774138C"/>
    <w:lvl w:ilvl="0">
      <w:start w:val="7"/>
      <w:numFmt w:val="lowerLetter"/>
      <w:lvlText w:val="%1."/>
      <w:lvlJc w:val="left"/>
      <w:pPr>
        <w:tabs>
          <w:tab w:val="num" w:pos="867"/>
        </w:tabs>
        <w:ind w:left="867" w:hanging="435"/>
      </w:pPr>
      <w:rPr>
        <w:rFonts w:hint="default"/>
      </w:rPr>
    </w:lvl>
  </w:abstractNum>
  <w:abstractNum w:abstractNumId="2" w15:restartNumberingAfterBreak="0">
    <w:nsid w:val="4F3974E2"/>
    <w:multiLevelType w:val="hybridMultilevel"/>
    <w:tmpl w:val="3A16D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A3B05"/>
    <w:multiLevelType w:val="hybridMultilevel"/>
    <w:tmpl w:val="F2206A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1B"/>
    <w:rsid w:val="0002084C"/>
    <w:rsid w:val="00025FE4"/>
    <w:rsid w:val="00030365"/>
    <w:rsid w:val="0003088A"/>
    <w:rsid w:val="00047226"/>
    <w:rsid w:val="0004744C"/>
    <w:rsid w:val="00056E40"/>
    <w:rsid w:val="00060198"/>
    <w:rsid w:val="00061A9A"/>
    <w:rsid w:val="0006482F"/>
    <w:rsid w:val="00066D53"/>
    <w:rsid w:val="00070B5A"/>
    <w:rsid w:val="00071D1E"/>
    <w:rsid w:val="00075B29"/>
    <w:rsid w:val="00077A0E"/>
    <w:rsid w:val="00080254"/>
    <w:rsid w:val="00091424"/>
    <w:rsid w:val="000A2191"/>
    <w:rsid w:val="000B171F"/>
    <w:rsid w:val="000C0BF1"/>
    <w:rsid w:val="000D0E59"/>
    <w:rsid w:val="000D4C10"/>
    <w:rsid w:val="000D50BD"/>
    <w:rsid w:val="000D573F"/>
    <w:rsid w:val="000D7C34"/>
    <w:rsid w:val="000F31E1"/>
    <w:rsid w:val="000F5E5C"/>
    <w:rsid w:val="0010454E"/>
    <w:rsid w:val="001051F6"/>
    <w:rsid w:val="00106EB1"/>
    <w:rsid w:val="00121672"/>
    <w:rsid w:val="00121ADD"/>
    <w:rsid w:val="0012590C"/>
    <w:rsid w:val="001277AD"/>
    <w:rsid w:val="00135855"/>
    <w:rsid w:val="00142C12"/>
    <w:rsid w:val="00156AE1"/>
    <w:rsid w:val="00165FF9"/>
    <w:rsid w:val="00172CA4"/>
    <w:rsid w:val="00173591"/>
    <w:rsid w:val="00173930"/>
    <w:rsid w:val="0018688F"/>
    <w:rsid w:val="00194FC6"/>
    <w:rsid w:val="001A32EF"/>
    <w:rsid w:val="001B2B4C"/>
    <w:rsid w:val="001B3D5D"/>
    <w:rsid w:val="001E096A"/>
    <w:rsid w:val="001E2FBB"/>
    <w:rsid w:val="001E6062"/>
    <w:rsid w:val="001E6D6A"/>
    <w:rsid w:val="001F069E"/>
    <w:rsid w:val="001F073A"/>
    <w:rsid w:val="00210AA1"/>
    <w:rsid w:val="00224698"/>
    <w:rsid w:val="00226708"/>
    <w:rsid w:val="00227FD2"/>
    <w:rsid w:val="002303C6"/>
    <w:rsid w:val="00233154"/>
    <w:rsid w:val="00237707"/>
    <w:rsid w:val="00246012"/>
    <w:rsid w:val="002549BC"/>
    <w:rsid w:val="00254E8A"/>
    <w:rsid w:val="00260A4B"/>
    <w:rsid w:val="002839CC"/>
    <w:rsid w:val="00285EFC"/>
    <w:rsid w:val="00287C19"/>
    <w:rsid w:val="002A60D0"/>
    <w:rsid w:val="002B0A3E"/>
    <w:rsid w:val="002C15B6"/>
    <w:rsid w:val="002C4130"/>
    <w:rsid w:val="002C7590"/>
    <w:rsid w:val="002D108D"/>
    <w:rsid w:val="002E55CF"/>
    <w:rsid w:val="002E6D8F"/>
    <w:rsid w:val="003045EB"/>
    <w:rsid w:val="00314A41"/>
    <w:rsid w:val="00315EE3"/>
    <w:rsid w:val="00324D1A"/>
    <w:rsid w:val="00324FF4"/>
    <w:rsid w:val="00333282"/>
    <w:rsid w:val="00335524"/>
    <w:rsid w:val="00342FB5"/>
    <w:rsid w:val="003430A4"/>
    <w:rsid w:val="00347B63"/>
    <w:rsid w:val="003528FA"/>
    <w:rsid w:val="003574C1"/>
    <w:rsid w:val="003660E4"/>
    <w:rsid w:val="00367230"/>
    <w:rsid w:val="00374C54"/>
    <w:rsid w:val="00383374"/>
    <w:rsid w:val="00395F2F"/>
    <w:rsid w:val="003A03F3"/>
    <w:rsid w:val="003B19C4"/>
    <w:rsid w:val="003B6193"/>
    <w:rsid w:val="003C2668"/>
    <w:rsid w:val="003D1086"/>
    <w:rsid w:val="003D191B"/>
    <w:rsid w:val="003D19B1"/>
    <w:rsid w:val="003D470C"/>
    <w:rsid w:val="003D6EC3"/>
    <w:rsid w:val="003E4EB8"/>
    <w:rsid w:val="003E5268"/>
    <w:rsid w:val="003E7BCC"/>
    <w:rsid w:val="003F272D"/>
    <w:rsid w:val="003F4F0A"/>
    <w:rsid w:val="003F5342"/>
    <w:rsid w:val="003F6490"/>
    <w:rsid w:val="003F78F7"/>
    <w:rsid w:val="00401FBC"/>
    <w:rsid w:val="0040571D"/>
    <w:rsid w:val="004128EB"/>
    <w:rsid w:val="00414DA2"/>
    <w:rsid w:val="00415927"/>
    <w:rsid w:val="00426E06"/>
    <w:rsid w:val="00427811"/>
    <w:rsid w:val="004444DE"/>
    <w:rsid w:val="004476CD"/>
    <w:rsid w:val="004529B9"/>
    <w:rsid w:val="0046017D"/>
    <w:rsid w:val="00487597"/>
    <w:rsid w:val="0048795D"/>
    <w:rsid w:val="004A00C4"/>
    <w:rsid w:val="004A06D6"/>
    <w:rsid w:val="004A43FD"/>
    <w:rsid w:val="004A6466"/>
    <w:rsid w:val="004B143A"/>
    <w:rsid w:val="004B573E"/>
    <w:rsid w:val="004B78D7"/>
    <w:rsid w:val="004C3294"/>
    <w:rsid w:val="004C5885"/>
    <w:rsid w:val="004C689D"/>
    <w:rsid w:val="004D00D6"/>
    <w:rsid w:val="004D7760"/>
    <w:rsid w:val="004F5188"/>
    <w:rsid w:val="005001F0"/>
    <w:rsid w:val="00505281"/>
    <w:rsid w:val="005065E3"/>
    <w:rsid w:val="0051554F"/>
    <w:rsid w:val="0052454B"/>
    <w:rsid w:val="00557DB5"/>
    <w:rsid w:val="005654E1"/>
    <w:rsid w:val="005727E4"/>
    <w:rsid w:val="00573B71"/>
    <w:rsid w:val="00596448"/>
    <w:rsid w:val="00597220"/>
    <w:rsid w:val="005C339C"/>
    <w:rsid w:val="005C4220"/>
    <w:rsid w:val="005C6AB9"/>
    <w:rsid w:val="005C6F44"/>
    <w:rsid w:val="005E17B7"/>
    <w:rsid w:val="005F2784"/>
    <w:rsid w:val="005F30F7"/>
    <w:rsid w:val="005F564B"/>
    <w:rsid w:val="005F5BE0"/>
    <w:rsid w:val="00610A30"/>
    <w:rsid w:val="00611F8E"/>
    <w:rsid w:val="00612CA8"/>
    <w:rsid w:val="00612E20"/>
    <w:rsid w:val="00613114"/>
    <w:rsid w:val="00615E9E"/>
    <w:rsid w:val="00616DCC"/>
    <w:rsid w:val="00616E3E"/>
    <w:rsid w:val="00622E24"/>
    <w:rsid w:val="00640523"/>
    <w:rsid w:val="006536A6"/>
    <w:rsid w:val="00657722"/>
    <w:rsid w:val="00666558"/>
    <w:rsid w:val="00666E06"/>
    <w:rsid w:val="006733E3"/>
    <w:rsid w:val="00677575"/>
    <w:rsid w:val="00677F54"/>
    <w:rsid w:val="006815CA"/>
    <w:rsid w:val="0068279B"/>
    <w:rsid w:val="0068607C"/>
    <w:rsid w:val="0068616F"/>
    <w:rsid w:val="00693CA5"/>
    <w:rsid w:val="00695A78"/>
    <w:rsid w:val="006B2BDB"/>
    <w:rsid w:val="006B4E60"/>
    <w:rsid w:val="006C5EBE"/>
    <w:rsid w:val="006D6118"/>
    <w:rsid w:val="006E48DE"/>
    <w:rsid w:val="00700AB3"/>
    <w:rsid w:val="00712ABC"/>
    <w:rsid w:val="00713B82"/>
    <w:rsid w:val="00720DAA"/>
    <w:rsid w:val="0073098A"/>
    <w:rsid w:val="0073304F"/>
    <w:rsid w:val="00742483"/>
    <w:rsid w:val="00751000"/>
    <w:rsid w:val="00753D93"/>
    <w:rsid w:val="00754500"/>
    <w:rsid w:val="00780031"/>
    <w:rsid w:val="00782417"/>
    <w:rsid w:val="00795882"/>
    <w:rsid w:val="007A1856"/>
    <w:rsid w:val="007A30A3"/>
    <w:rsid w:val="007A5232"/>
    <w:rsid w:val="007A61FC"/>
    <w:rsid w:val="007B467B"/>
    <w:rsid w:val="007C1281"/>
    <w:rsid w:val="007C2211"/>
    <w:rsid w:val="007C3797"/>
    <w:rsid w:val="007C7384"/>
    <w:rsid w:val="007C738F"/>
    <w:rsid w:val="007D3D36"/>
    <w:rsid w:val="007D66E9"/>
    <w:rsid w:val="007D7D77"/>
    <w:rsid w:val="007E19A9"/>
    <w:rsid w:val="007E4CE9"/>
    <w:rsid w:val="007F5906"/>
    <w:rsid w:val="007F7A33"/>
    <w:rsid w:val="008026F2"/>
    <w:rsid w:val="008041CE"/>
    <w:rsid w:val="0080681B"/>
    <w:rsid w:val="00807130"/>
    <w:rsid w:val="00810E10"/>
    <w:rsid w:val="008165D7"/>
    <w:rsid w:val="00822FF8"/>
    <w:rsid w:val="00826189"/>
    <w:rsid w:val="008311DB"/>
    <w:rsid w:val="00844EBB"/>
    <w:rsid w:val="008457AE"/>
    <w:rsid w:val="00866375"/>
    <w:rsid w:val="00872CF9"/>
    <w:rsid w:val="00897B84"/>
    <w:rsid w:val="008B035D"/>
    <w:rsid w:val="008B6CF4"/>
    <w:rsid w:val="008C169C"/>
    <w:rsid w:val="008C658A"/>
    <w:rsid w:val="008E2CAC"/>
    <w:rsid w:val="008F5C63"/>
    <w:rsid w:val="008F73CE"/>
    <w:rsid w:val="00913952"/>
    <w:rsid w:val="00920FDE"/>
    <w:rsid w:val="00926E73"/>
    <w:rsid w:val="009316E1"/>
    <w:rsid w:val="009335B9"/>
    <w:rsid w:val="00934442"/>
    <w:rsid w:val="00936487"/>
    <w:rsid w:val="00952F9A"/>
    <w:rsid w:val="00953BA1"/>
    <w:rsid w:val="00954C92"/>
    <w:rsid w:val="009557BD"/>
    <w:rsid w:val="00971CCC"/>
    <w:rsid w:val="00974A78"/>
    <w:rsid w:val="00980441"/>
    <w:rsid w:val="009A1114"/>
    <w:rsid w:val="009B12B8"/>
    <w:rsid w:val="009B5FA8"/>
    <w:rsid w:val="009D4F5C"/>
    <w:rsid w:val="009E06D6"/>
    <w:rsid w:val="009E140E"/>
    <w:rsid w:val="00A0720D"/>
    <w:rsid w:val="00A33745"/>
    <w:rsid w:val="00A33EA5"/>
    <w:rsid w:val="00A34B1C"/>
    <w:rsid w:val="00A41EEE"/>
    <w:rsid w:val="00A4730F"/>
    <w:rsid w:val="00A4792D"/>
    <w:rsid w:val="00A746E6"/>
    <w:rsid w:val="00A8002A"/>
    <w:rsid w:val="00A81A06"/>
    <w:rsid w:val="00A835CE"/>
    <w:rsid w:val="00A93A61"/>
    <w:rsid w:val="00AA2A6A"/>
    <w:rsid w:val="00AB57F9"/>
    <w:rsid w:val="00AB7022"/>
    <w:rsid w:val="00AB7714"/>
    <w:rsid w:val="00AC6EC9"/>
    <w:rsid w:val="00AC7A23"/>
    <w:rsid w:val="00AD324F"/>
    <w:rsid w:val="00AE27BC"/>
    <w:rsid w:val="00AE6166"/>
    <w:rsid w:val="00AE698E"/>
    <w:rsid w:val="00AE6F9C"/>
    <w:rsid w:val="00B01F13"/>
    <w:rsid w:val="00B04540"/>
    <w:rsid w:val="00B06C4C"/>
    <w:rsid w:val="00B275AD"/>
    <w:rsid w:val="00B32B73"/>
    <w:rsid w:val="00B337C8"/>
    <w:rsid w:val="00B55036"/>
    <w:rsid w:val="00B5593E"/>
    <w:rsid w:val="00B55AB9"/>
    <w:rsid w:val="00B57A88"/>
    <w:rsid w:val="00B65097"/>
    <w:rsid w:val="00B70ED0"/>
    <w:rsid w:val="00B74225"/>
    <w:rsid w:val="00B82338"/>
    <w:rsid w:val="00B84692"/>
    <w:rsid w:val="00B9093D"/>
    <w:rsid w:val="00B96090"/>
    <w:rsid w:val="00BA0040"/>
    <w:rsid w:val="00BD4718"/>
    <w:rsid w:val="00BD567E"/>
    <w:rsid w:val="00BE0BB6"/>
    <w:rsid w:val="00C0503D"/>
    <w:rsid w:val="00C14884"/>
    <w:rsid w:val="00C174E3"/>
    <w:rsid w:val="00C4003E"/>
    <w:rsid w:val="00C42118"/>
    <w:rsid w:val="00C47D3D"/>
    <w:rsid w:val="00C52450"/>
    <w:rsid w:val="00C553E2"/>
    <w:rsid w:val="00C659A0"/>
    <w:rsid w:val="00C67068"/>
    <w:rsid w:val="00C73411"/>
    <w:rsid w:val="00C76DBA"/>
    <w:rsid w:val="00CA37AD"/>
    <w:rsid w:val="00CA54C7"/>
    <w:rsid w:val="00CA6FA2"/>
    <w:rsid w:val="00CB2CA9"/>
    <w:rsid w:val="00CC1BDA"/>
    <w:rsid w:val="00CD0006"/>
    <w:rsid w:val="00CD43A2"/>
    <w:rsid w:val="00CE23B3"/>
    <w:rsid w:val="00CF0C53"/>
    <w:rsid w:val="00CF691A"/>
    <w:rsid w:val="00CF6BF6"/>
    <w:rsid w:val="00D0088B"/>
    <w:rsid w:val="00D058B6"/>
    <w:rsid w:val="00D2274C"/>
    <w:rsid w:val="00D32322"/>
    <w:rsid w:val="00D354BB"/>
    <w:rsid w:val="00D364F6"/>
    <w:rsid w:val="00D3787D"/>
    <w:rsid w:val="00D441CA"/>
    <w:rsid w:val="00D505FA"/>
    <w:rsid w:val="00D54CA2"/>
    <w:rsid w:val="00D550EF"/>
    <w:rsid w:val="00D64984"/>
    <w:rsid w:val="00D66357"/>
    <w:rsid w:val="00D72877"/>
    <w:rsid w:val="00D74483"/>
    <w:rsid w:val="00D74706"/>
    <w:rsid w:val="00D76050"/>
    <w:rsid w:val="00D80512"/>
    <w:rsid w:val="00D82571"/>
    <w:rsid w:val="00D96774"/>
    <w:rsid w:val="00DB19FD"/>
    <w:rsid w:val="00DC2D62"/>
    <w:rsid w:val="00DC3F60"/>
    <w:rsid w:val="00DD4FE2"/>
    <w:rsid w:val="00DD502C"/>
    <w:rsid w:val="00DE76BD"/>
    <w:rsid w:val="00DF13CB"/>
    <w:rsid w:val="00DF289A"/>
    <w:rsid w:val="00DF521B"/>
    <w:rsid w:val="00DF5E9F"/>
    <w:rsid w:val="00E1300D"/>
    <w:rsid w:val="00E13948"/>
    <w:rsid w:val="00E16E39"/>
    <w:rsid w:val="00E1742B"/>
    <w:rsid w:val="00E17F24"/>
    <w:rsid w:val="00E55032"/>
    <w:rsid w:val="00E73ACF"/>
    <w:rsid w:val="00E86532"/>
    <w:rsid w:val="00EA0581"/>
    <w:rsid w:val="00EA0FFC"/>
    <w:rsid w:val="00EA5B7A"/>
    <w:rsid w:val="00EB208B"/>
    <w:rsid w:val="00EC1AC0"/>
    <w:rsid w:val="00EC7F86"/>
    <w:rsid w:val="00ED17BE"/>
    <w:rsid w:val="00ED2F3C"/>
    <w:rsid w:val="00EE5277"/>
    <w:rsid w:val="00EE7BD5"/>
    <w:rsid w:val="00EF6F40"/>
    <w:rsid w:val="00F031D9"/>
    <w:rsid w:val="00F162DA"/>
    <w:rsid w:val="00F22CC8"/>
    <w:rsid w:val="00F22E71"/>
    <w:rsid w:val="00F236E8"/>
    <w:rsid w:val="00F26F02"/>
    <w:rsid w:val="00F400B2"/>
    <w:rsid w:val="00F42E10"/>
    <w:rsid w:val="00F515A1"/>
    <w:rsid w:val="00F5190F"/>
    <w:rsid w:val="00F5536D"/>
    <w:rsid w:val="00F566A5"/>
    <w:rsid w:val="00F60B11"/>
    <w:rsid w:val="00F61A86"/>
    <w:rsid w:val="00F73E43"/>
    <w:rsid w:val="00F76F80"/>
    <w:rsid w:val="00F81971"/>
    <w:rsid w:val="00F92CA0"/>
    <w:rsid w:val="00F96E51"/>
    <w:rsid w:val="00F97190"/>
    <w:rsid w:val="00FA0DA2"/>
    <w:rsid w:val="00FA1020"/>
    <w:rsid w:val="00FA439F"/>
    <w:rsid w:val="00FB1E66"/>
    <w:rsid w:val="00FB4072"/>
    <w:rsid w:val="00FC2523"/>
    <w:rsid w:val="00FD10D3"/>
    <w:rsid w:val="00FD1D63"/>
    <w:rsid w:val="00FD598E"/>
    <w:rsid w:val="00FF374A"/>
    <w:rsid w:val="06542786"/>
    <w:rsid w:val="2A27C2A1"/>
    <w:rsid w:val="32FA5D58"/>
    <w:rsid w:val="426873B4"/>
    <w:rsid w:val="54764E2B"/>
    <w:rsid w:val="58F5C688"/>
    <w:rsid w:val="6F07A3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2266"/>
  <w15:chartTrackingRefBased/>
  <w15:docId w15:val="{33BB8E98-4F92-4BE4-85B9-DB2B645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927"/>
    <w:rPr>
      <w:sz w:val="24"/>
      <w:szCs w:val="24"/>
      <w:lang w:val="en-GB" w:eastAsia="en-GB"/>
    </w:rPr>
  </w:style>
  <w:style w:type="paragraph" w:styleId="Heading1">
    <w:name w:val="heading 1"/>
    <w:basedOn w:val="Normal"/>
    <w:qFormat/>
    <w:rsid w:val="00324D1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3B3"/>
    <w:pPr>
      <w:tabs>
        <w:tab w:val="center" w:pos="4153"/>
        <w:tab w:val="right" w:pos="8306"/>
      </w:tabs>
    </w:pPr>
  </w:style>
  <w:style w:type="paragraph" w:styleId="Footer">
    <w:name w:val="footer"/>
    <w:basedOn w:val="Normal"/>
    <w:rsid w:val="00CE23B3"/>
    <w:pPr>
      <w:tabs>
        <w:tab w:val="center" w:pos="4153"/>
        <w:tab w:val="right" w:pos="8306"/>
      </w:tabs>
    </w:pPr>
  </w:style>
  <w:style w:type="character" w:styleId="PageNumber">
    <w:name w:val="page number"/>
    <w:basedOn w:val="DefaultParagraphFont"/>
    <w:rsid w:val="00CE23B3"/>
  </w:style>
  <w:style w:type="table" w:styleId="TableGrid">
    <w:name w:val="Table Grid"/>
    <w:basedOn w:val="TableNormal"/>
    <w:rsid w:val="000D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D1086"/>
    <w:rPr>
      <w:sz w:val="16"/>
      <w:szCs w:val="16"/>
    </w:rPr>
  </w:style>
  <w:style w:type="paragraph" w:styleId="CommentText">
    <w:name w:val="annotation text"/>
    <w:basedOn w:val="Normal"/>
    <w:semiHidden/>
    <w:rsid w:val="003D1086"/>
    <w:rPr>
      <w:sz w:val="20"/>
      <w:szCs w:val="20"/>
    </w:rPr>
  </w:style>
  <w:style w:type="paragraph" w:styleId="CommentSubject">
    <w:name w:val="annotation subject"/>
    <w:basedOn w:val="CommentText"/>
    <w:next w:val="CommentText"/>
    <w:semiHidden/>
    <w:rsid w:val="003D1086"/>
    <w:rPr>
      <w:b/>
      <w:bCs/>
    </w:rPr>
  </w:style>
  <w:style w:type="paragraph" w:styleId="BalloonText">
    <w:name w:val="Balloon Text"/>
    <w:basedOn w:val="Normal"/>
    <w:semiHidden/>
    <w:rsid w:val="003D1086"/>
    <w:rPr>
      <w:rFonts w:ascii="Tahoma" w:hAnsi="Tahoma" w:cs="Tahoma"/>
      <w:sz w:val="16"/>
      <w:szCs w:val="16"/>
    </w:rPr>
  </w:style>
  <w:style w:type="paragraph" w:customStyle="1" w:styleId="Body">
    <w:name w:val="Body"/>
    <w:basedOn w:val="Normal"/>
    <w:rsid w:val="00AE6F9C"/>
    <w:pPr>
      <w:numPr>
        <w:numId w:val="1"/>
      </w:numPr>
      <w:spacing w:after="240"/>
    </w:pPr>
    <w:rPr>
      <w:szCs w:val="20"/>
    </w:rPr>
  </w:style>
  <w:style w:type="paragraph" w:styleId="BodyText">
    <w:name w:val="Body Text"/>
    <w:basedOn w:val="Normal"/>
    <w:rsid w:val="00DD502C"/>
    <w:pPr>
      <w:widowControl w:val="0"/>
      <w:tabs>
        <w:tab w:val="left" w:pos="600"/>
        <w:tab w:val="left" w:pos="1200"/>
        <w:tab w:val="left" w:pos="5880"/>
      </w:tabs>
    </w:pPr>
    <w:rPr>
      <w:spacing w:val="-3"/>
      <w:szCs w:val="20"/>
    </w:rPr>
  </w:style>
  <w:style w:type="paragraph" w:styleId="BodyTextIndent">
    <w:name w:val="Body Text Indent"/>
    <w:basedOn w:val="Normal"/>
    <w:rsid w:val="001B3D5D"/>
    <w:pPr>
      <w:spacing w:after="120"/>
      <w:ind w:left="283"/>
    </w:pPr>
  </w:style>
  <w:style w:type="paragraph" w:styleId="NormalWeb">
    <w:name w:val="Normal (Web)"/>
    <w:basedOn w:val="Normal"/>
    <w:uiPriority w:val="99"/>
    <w:unhideWhenUsed/>
    <w:rsid w:val="00FD1D63"/>
    <w:pPr>
      <w:spacing w:before="100" w:beforeAutospacing="1" w:after="100" w:afterAutospacing="1"/>
    </w:pPr>
  </w:style>
  <w:style w:type="character" w:styleId="Emphasis">
    <w:name w:val="Emphasis"/>
    <w:qFormat/>
    <w:rsid w:val="00D50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632">
      <w:bodyDiv w:val="1"/>
      <w:marLeft w:val="0"/>
      <w:marRight w:val="0"/>
      <w:marTop w:val="0"/>
      <w:marBottom w:val="0"/>
      <w:divBdr>
        <w:top w:val="none" w:sz="0" w:space="0" w:color="auto"/>
        <w:left w:val="none" w:sz="0" w:space="0" w:color="auto"/>
        <w:bottom w:val="none" w:sz="0" w:space="0" w:color="auto"/>
        <w:right w:val="none" w:sz="0" w:space="0" w:color="auto"/>
      </w:divBdr>
      <w:divsChild>
        <w:div w:id="599338374">
          <w:marLeft w:val="0"/>
          <w:marRight w:val="0"/>
          <w:marTop w:val="0"/>
          <w:marBottom w:val="0"/>
          <w:divBdr>
            <w:top w:val="none" w:sz="0" w:space="0" w:color="auto"/>
            <w:left w:val="none" w:sz="0" w:space="0" w:color="auto"/>
            <w:bottom w:val="none" w:sz="0" w:space="0" w:color="auto"/>
            <w:right w:val="none" w:sz="0" w:space="0" w:color="auto"/>
          </w:divBdr>
          <w:divsChild>
            <w:div w:id="622855423">
              <w:marLeft w:val="0"/>
              <w:marRight w:val="0"/>
              <w:marTop w:val="100"/>
              <w:marBottom w:val="100"/>
              <w:divBdr>
                <w:top w:val="none" w:sz="0" w:space="0" w:color="auto"/>
                <w:left w:val="none" w:sz="0" w:space="0" w:color="auto"/>
                <w:bottom w:val="none" w:sz="0" w:space="0" w:color="auto"/>
                <w:right w:val="none" w:sz="0" w:space="0" w:color="auto"/>
              </w:divBdr>
              <w:divsChild>
                <w:div w:id="158426557">
                  <w:marLeft w:val="0"/>
                  <w:marRight w:val="0"/>
                  <w:marTop w:val="0"/>
                  <w:marBottom w:val="0"/>
                  <w:divBdr>
                    <w:top w:val="none" w:sz="0" w:space="0" w:color="auto"/>
                    <w:left w:val="none" w:sz="0" w:space="0" w:color="auto"/>
                    <w:bottom w:val="none" w:sz="0" w:space="0" w:color="auto"/>
                    <w:right w:val="none" w:sz="0" w:space="0" w:color="auto"/>
                  </w:divBdr>
                  <w:divsChild>
                    <w:div w:id="1539509276">
                      <w:marLeft w:val="0"/>
                      <w:marRight w:val="0"/>
                      <w:marTop w:val="0"/>
                      <w:marBottom w:val="0"/>
                      <w:divBdr>
                        <w:top w:val="none" w:sz="0" w:space="0" w:color="auto"/>
                        <w:left w:val="none" w:sz="0" w:space="0" w:color="auto"/>
                        <w:bottom w:val="none" w:sz="0" w:space="0" w:color="auto"/>
                        <w:right w:val="none" w:sz="0" w:space="0" w:color="auto"/>
                      </w:divBdr>
                      <w:divsChild>
                        <w:div w:id="2329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612127">
      <w:bodyDiv w:val="1"/>
      <w:marLeft w:val="0"/>
      <w:marRight w:val="0"/>
      <w:marTop w:val="0"/>
      <w:marBottom w:val="0"/>
      <w:divBdr>
        <w:top w:val="none" w:sz="0" w:space="0" w:color="auto"/>
        <w:left w:val="none" w:sz="0" w:space="0" w:color="auto"/>
        <w:bottom w:val="none" w:sz="0" w:space="0" w:color="auto"/>
        <w:right w:val="none" w:sz="0" w:space="0" w:color="auto"/>
      </w:divBdr>
      <w:divsChild>
        <w:div w:id="1488781956">
          <w:marLeft w:val="0"/>
          <w:marRight w:val="0"/>
          <w:marTop w:val="0"/>
          <w:marBottom w:val="0"/>
          <w:divBdr>
            <w:top w:val="none" w:sz="0" w:space="0" w:color="auto"/>
            <w:left w:val="none" w:sz="0" w:space="0" w:color="auto"/>
            <w:bottom w:val="none" w:sz="0" w:space="0" w:color="auto"/>
            <w:right w:val="none" w:sz="0" w:space="0" w:color="auto"/>
          </w:divBdr>
          <w:divsChild>
            <w:div w:id="2108185669">
              <w:marLeft w:val="0"/>
              <w:marRight w:val="0"/>
              <w:marTop w:val="100"/>
              <w:marBottom w:val="100"/>
              <w:divBdr>
                <w:top w:val="none" w:sz="0" w:space="0" w:color="auto"/>
                <w:left w:val="none" w:sz="0" w:space="0" w:color="auto"/>
                <w:bottom w:val="none" w:sz="0" w:space="0" w:color="auto"/>
                <w:right w:val="none" w:sz="0" w:space="0" w:color="auto"/>
              </w:divBdr>
              <w:divsChild>
                <w:div w:id="1396277040">
                  <w:marLeft w:val="0"/>
                  <w:marRight w:val="0"/>
                  <w:marTop w:val="0"/>
                  <w:marBottom w:val="0"/>
                  <w:divBdr>
                    <w:top w:val="none" w:sz="0" w:space="0" w:color="auto"/>
                    <w:left w:val="none" w:sz="0" w:space="0" w:color="auto"/>
                    <w:bottom w:val="none" w:sz="0" w:space="0" w:color="auto"/>
                    <w:right w:val="none" w:sz="0" w:space="0" w:color="auto"/>
                  </w:divBdr>
                  <w:divsChild>
                    <w:div w:id="1287617920">
                      <w:marLeft w:val="0"/>
                      <w:marRight w:val="0"/>
                      <w:marTop w:val="0"/>
                      <w:marBottom w:val="0"/>
                      <w:divBdr>
                        <w:top w:val="none" w:sz="0" w:space="0" w:color="auto"/>
                        <w:left w:val="none" w:sz="0" w:space="0" w:color="auto"/>
                        <w:bottom w:val="none" w:sz="0" w:space="0" w:color="auto"/>
                        <w:right w:val="none" w:sz="0" w:space="0" w:color="auto"/>
                      </w:divBdr>
                      <w:divsChild>
                        <w:div w:id="18562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937717">
      <w:bodyDiv w:val="1"/>
      <w:marLeft w:val="0"/>
      <w:marRight w:val="0"/>
      <w:marTop w:val="0"/>
      <w:marBottom w:val="0"/>
      <w:divBdr>
        <w:top w:val="none" w:sz="0" w:space="0" w:color="auto"/>
        <w:left w:val="none" w:sz="0" w:space="0" w:color="auto"/>
        <w:bottom w:val="none" w:sz="0" w:space="0" w:color="auto"/>
        <w:right w:val="none" w:sz="0" w:space="0" w:color="auto"/>
      </w:divBdr>
      <w:divsChild>
        <w:div w:id="1329209323">
          <w:marLeft w:val="0"/>
          <w:marRight w:val="0"/>
          <w:marTop w:val="0"/>
          <w:marBottom w:val="0"/>
          <w:divBdr>
            <w:top w:val="none" w:sz="0" w:space="0" w:color="auto"/>
            <w:left w:val="none" w:sz="0" w:space="0" w:color="auto"/>
            <w:bottom w:val="none" w:sz="0" w:space="0" w:color="auto"/>
            <w:right w:val="none" w:sz="0" w:space="0" w:color="auto"/>
          </w:divBdr>
          <w:divsChild>
            <w:div w:id="436170959">
              <w:marLeft w:val="0"/>
              <w:marRight w:val="0"/>
              <w:marTop w:val="100"/>
              <w:marBottom w:val="100"/>
              <w:divBdr>
                <w:top w:val="none" w:sz="0" w:space="0" w:color="auto"/>
                <w:left w:val="none" w:sz="0" w:space="0" w:color="auto"/>
                <w:bottom w:val="none" w:sz="0" w:space="0" w:color="auto"/>
                <w:right w:val="none" w:sz="0" w:space="0" w:color="auto"/>
              </w:divBdr>
              <w:divsChild>
                <w:div w:id="1748647621">
                  <w:marLeft w:val="0"/>
                  <w:marRight w:val="0"/>
                  <w:marTop w:val="0"/>
                  <w:marBottom w:val="0"/>
                  <w:divBdr>
                    <w:top w:val="none" w:sz="0" w:space="0" w:color="auto"/>
                    <w:left w:val="none" w:sz="0" w:space="0" w:color="auto"/>
                    <w:bottom w:val="none" w:sz="0" w:space="0" w:color="auto"/>
                    <w:right w:val="none" w:sz="0" w:space="0" w:color="auto"/>
                  </w:divBdr>
                  <w:divsChild>
                    <w:div w:id="1464076198">
                      <w:marLeft w:val="0"/>
                      <w:marRight w:val="0"/>
                      <w:marTop w:val="0"/>
                      <w:marBottom w:val="0"/>
                      <w:divBdr>
                        <w:top w:val="none" w:sz="0" w:space="0" w:color="auto"/>
                        <w:left w:val="none" w:sz="0" w:space="0" w:color="auto"/>
                        <w:bottom w:val="none" w:sz="0" w:space="0" w:color="auto"/>
                        <w:right w:val="none" w:sz="0" w:space="0" w:color="auto"/>
                      </w:divBdr>
                      <w:divsChild>
                        <w:div w:id="13923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23807">
      <w:bodyDiv w:val="1"/>
      <w:marLeft w:val="0"/>
      <w:marRight w:val="0"/>
      <w:marTop w:val="0"/>
      <w:marBottom w:val="0"/>
      <w:divBdr>
        <w:top w:val="none" w:sz="0" w:space="0" w:color="auto"/>
        <w:left w:val="none" w:sz="0" w:space="0" w:color="auto"/>
        <w:bottom w:val="none" w:sz="0" w:space="0" w:color="auto"/>
        <w:right w:val="none" w:sz="0" w:space="0" w:color="auto"/>
      </w:divBdr>
      <w:divsChild>
        <w:div w:id="1862619781">
          <w:marLeft w:val="0"/>
          <w:marRight w:val="0"/>
          <w:marTop w:val="0"/>
          <w:marBottom w:val="0"/>
          <w:divBdr>
            <w:top w:val="none" w:sz="0" w:space="0" w:color="auto"/>
            <w:left w:val="none" w:sz="0" w:space="0" w:color="auto"/>
            <w:bottom w:val="none" w:sz="0" w:space="0" w:color="auto"/>
            <w:right w:val="none" w:sz="0" w:space="0" w:color="auto"/>
          </w:divBdr>
          <w:divsChild>
            <w:div w:id="1959145068">
              <w:marLeft w:val="0"/>
              <w:marRight w:val="0"/>
              <w:marTop w:val="100"/>
              <w:marBottom w:val="100"/>
              <w:divBdr>
                <w:top w:val="none" w:sz="0" w:space="0" w:color="auto"/>
                <w:left w:val="none" w:sz="0" w:space="0" w:color="auto"/>
                <w:bottom w:val="none" w:sz="0" w:space="0" w:color="auto"/>
                <w:right w:val="none" w:sz="0" w:space="0" w:color="auto"/>
              </w:divBdr>
              <w:divsChild>
                <w:div w:id="1338657156">
                  <w:marLeft w:val="0"/>
                  <w:marRight w:val="0"/>
                  <w:marTop w:val="0"/>
                  <w:marBottom w:val="0"/>
                  <w:divBdr>
                    <w:top w:val="none" w:sz="0" w:space="0" w:color="auto"/>
                    <w:left w:val="none" w:sz="0" w:space="0" w:color="auto"/>
                    <w:bottom w:val="none" w:sz="0" w:space="0" w:color="auto"/>
                    <w:right w:val="none" w:sz="0" w:space="0" w:color="auto"/>
                  </w:divBdr>
                  <w:divsChild>
                    <w:div w:id="505171408">
                      <w:marLeft w:val="0"/>
                      <w:marRight w:val="0"/>
                      <w:marTop w:val="0"/>
                      <w:marBottom w:val="0"/>
                      <w:divBdr>
                        <w:top w:val="none" w:sz="0" w:space="0" w:color="auto"/>
                        <w:left w:val="none" w:sz="0" w:space="0" w:color="auto"/>
                        <w:bottom w:val="none" w:sz="0" w:space="0" w:color="auto"/>
                        <w:right w:val="none" w:sz="0" w:space="0" w:color="auto"/>
                      </w:divBdr>
                      <w:divsChild>
                        <w:div w:id="1419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png"/><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4;#03_03 manage projects|3a8611ff-8e6f-45a3-9dfb-4bf16d4d4c12;#3;#navy command flag officer sea training|176fec77-38ab-4dc6-9410-cba10c0ee9a5;#2;# manage projects|bb14366f-21a3-44a6-a4f8-bfd48bc0d2b1;#1;# project management|0003881c-274a-41a5-9cf7-c5fda47485ca]]></LongProp>
</LongProperties>
</file>

<file path=customXml/item5.xml><?xml version="1.0" encoding="utf-8"?>
<?mso-contentType ?>
<PolicyDirtyBag xmlns="microsoft.office.server.policy.changes">
  <Microsoft.Office.RecordsManagement.PolicyFeatures.Expiration op="Change"/>
</PolicyDirtyBag>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8B78986DBE64F346AEDFE388D5C7BBF6" ma:contentTypeVersion="130" ma:contentTypeDescription="Designed to facilitate the storage of MOD Documents with a '.doc' or '.docx' extension" ma:contentTypeScope="" ma:versionID="04ad5992bb8a054c6a9d065ad6a7274c">
  <xsd:schema xmlns:xsd="http://www.w3.org/2001/XMLSchema" xmlns:xs="http://www.w3.org/2001/XMLSchema" xmlns:p="http://schemas.microsoft.com/office/2006/metadata/properties" xmlns:ns1="http://schemas.microsoft.com/sharepoint/v3" xmlns:ns2="http://schemas.microsoft.com/sharepoint.v3" xmlns:ns3="04738c6d-ecc8-46f1-821f-82e308eab3d9" xmlns:ns4="6b7ec59d-9d96-40ea-9b41-d8a3440a9440" xmlns:ns5="http://schemas.microsoft.com/sharepoint/v3/fields" xmlns:ns6="978dcd97-787c-4fe4-80d7-ce0397b7af2c" xmlns:ns7="342a4834-aa01-4f39-b4b9-2a9675725088" xmlns:ns8="c8350264-015a-47a7-b843-f67d74d822c5" targetNamespace="http://schemas.microsoft.com/office/2006/metadata/properties" ma:root="true" ma:fieldsID="1cb9e16784af9a869523aaa6f28fe54f" ns1:_="" ns2:_="" ns3:_="" ns4:_="" ns5:_="" ns6:_="" ns7:_="" ns8:_="">
    <xsd:import namespace="http://schemas.microsoft.com/sharepoint/v3"/>
    <xsd:import namespace="http://schemas.microsoft.com/sharepoint.v3"/>
    <xsd:import namespace="04738c6d-ecc8-46f1-821f-82e308eab3d9"/>
    <xsd:import namespace="6b7ec59d-9d96-40ea-9b41-d8a3440a9440"/>
    <xsd:import namespace="http://schemas.microsoft.com/sharepoint/v3/fields"/>
    <xsd:import namespace="978dcd97-787c-4fe4-80d7-ce0397b7af2c"/>
    <xsd:import namespace="342a4834-aa01-4f39-b4b9-2a9675725088"/>
    <xsd:import namespace="c8350264-015a-47a7-b843-f67d74d822c5"/>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element ref="ns7:MediaServiceEventHashCode" minOccurs="0"/>
                <xsd:element ref="ns7:MediaServiceGenerationTime" minOccurs="0"/>
                <xsd:element ref="ns8:SharedWithDetails" minOccurs="0"/>
                <xsd:element ref="ns7:MediaServiceAutoTag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6" nillable="true" ma:displayName="Taxonomy Catch All Column" ma:description="" ma:hidden="true" ma:list="{452d9a74-b967-4e32-8aea-5398df92913c}" ma:internalName="TaxCatchAll" ma:showField="CatchAllData" ma:web="6b7ec59d-9d96-40ea-9b41-d8a3440a9440">
      <xsd:complexType>
        <xsd:complexContent>
          <xsd:extension base="dms:MultiChoiceLookup">
            <xsd:sequence>
              <xsd:element name="Value" type="dms:Lookup" maxOccurs="unbounded" minOccurs="0" nillable="true"/>
            </xsd:sequence>
          </xsd:extension>
        </xsd:complexContent>
      </xsd:complexType>
    </xsd:element>
    <xsd:element name="TaxKeywordTaxHTField" ma:index="3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8" nillable="true" ma:displayName="Taxonomy Catch All Column1" ma:description="" ma:hidden="true" ma:list="{452d9a74-b967-4e32-8aea-5398df92913c}" ma:internalName="TaxCatchAllLabel" ma:readOnly="true" ma:showField="CatchAllDataLabel" ma:web="6b7ec59d-9d96-40ea-9b41-d8a3440a9440">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0" ma:taxonomy="true" ma:internalName="d67af1ddf1dc47979d20c0eae491b81b" ma:taxonomyFieldName="fileplanid" ma:displayName="UK Defence File Plan" ma:readOnly="false" ma:default="4;#03_03 Manage Projects|3a8611ff-8e6f-45a3-9dfb-4bf16d4d4c1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1" ma:taxonomy="true" ma:internalName="m79e07ce3690491db9121a08429fad40" ma:taxonomyFieldName="Business_x0020_Owner" ma:displayName="Business Owner" ma:readOnly="false" ma:default="3;#Navy Command Flag Officer Sea Training|176fec77-38ab-4dc6-9410-cba10c0ee9a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2" ma:taxonomy="true" ma:internalName="n1f450bd0d644ca798bdc94626fdef4f" ma:taxonomyFieldName="Subject_x0020_Keywords" ma:displayName="Subject Keywords" ma:readOnly="false" ma:default="2;#Manage projects|bb14366f-21a3-44a6-a4f8-bfd48bc0d2b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3" ma:taxonomy="true" ma:internalName="i71a74d1f9984201b479cc08077b6323" ma:taxonomyFieldName="Subject_x0020_Category" ma:displayName="Subject Category" ma:readOnly="false" ma:default="1;#Project management|0003881c-274a-41a5-9cf7-c5fda47485c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7ec59d-9d96-40ea-9b41-d8a3440a9440" elementFormDefault="qualified">
    <xsd:import namespace="http://schemas.microsoft.com/office/2006/documentManagement/types"/>
    <xsd:import namespace="http://schemas.microsoft.com/office/infopath/2007/PartnerControls"/>
    <xsd:element name="Local_x0020_KeywordsOOB" ma:index="8" nillable="true" ma:displayName="Local Keywords:" ma:default="FOAP(T)"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FOAP(T)"/>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78dcd97-787c-4fe4-80d7-ce0397b7af2c"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4834-aa01-4f39-b4b9-2a9675725088"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GenerationTime" ma:index="48" nillable="true" ma:displayName="MediaServiceGenerationTime" ma:hidden="true" ma:internalName="MediaServiceGenerationTime" ma:readOnly="true">
      <xsd:simpleType>
        <xsd:restriction base="dms:Text"/>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50264-015a-47a7-b843-f67d74d822c5" elementFormDefault="qualified">
    <xsd:import namespace="http://schemas.microsoft.com/office/2006/documentManagement/types"/>
    <xsd:import namespace="http://schemas.microsoft.com/office/infopath/2007/PartnerControls"/>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4"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Declared xmlns="978dcd97-787c-4fe4-80d7-ce0397b7af2c">false</Declared>
    <EIRException xmlns="04738c6d-ecc8-46f1-821f-82e308eab3d9" xsi:nil="true"/>
    <DocId xmlns="978dcd97-787c-4fe4-80d7-ce0397b7af2c" xsi:nil="true"/>
    <FOIPublicationDate xmlns="04738c6d-ecc8-46f1-821f-82e308eab3d9" xsi:nil="true"/>
    <Local_x0020_KeywordsOOB xmlns="6b7ec59d-9d96-40ea-9b41-d8a3440a9440">
      <Value>FOAP(T)</Value>
      <Value>TORs</Value>
    </Local_x0020_KeywordsOOB>
    <DocumentVersion xmlns="04738c6d-ecc8-46f1-821f-82e308eab3d9" xsi:nil="true"/>
    <SecurityDescriptors xmlns="http://schemas.microsoft.com/sharepoint/v3">None</SecurityDescriptors>
    <DPAExemption xmlns="04738c6d-ecc8-46f1-821f-82e308eab3d9" xsi:nil="true"/>
    <EIRDisclosabilityIndicator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03_03 manage projects</TermName>
          <TermId xmlns="http://schemas.microsoft.com/office/infopath/2007/PartnerControls">3a8611ff-8e6f-45a3-9dfb-4bf16d4d4c12</TermId>
        </TermInfo>
      </Terms>
    </d67af1ddf1dc47979d20c0eae491b81b>
    <CategoryDescription xmlns="http://schemas.microsoft.com/sharepoint.v3" xsi:nil="true"/>
    <MeridioUrl xmlns="978dcd97-787c-4fe4-80d7-ce0397b7af2c" xsi:nil="true"/>
    <wic_System_Copyright xmlns="http://schemas.microsoft.com/sharepoint/v3/fields" xsi:nil="true"/>
    <FOIExemption xmlns="04738c6d-ecc8-46f1-821f-82e308eab3d9">No</FOIExemption>
    <TaxCatchAll xmlns="04738c6d-ecc8-46f1-821f-82e308eab3d9">
      <Value>4</Value>
      <Value>3</Value>
      <Value>2</Value>
      <Value>1</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manage projects</TermName>
          <TermId xmlns="http://schemas.microsoft.com/office/infopath/2007/PartnerControls">bb14366f-21a3-44a6-a4f8-bfd48bc0d2b1</TermId>
        </TermInfo>
      </Terms>
    </n1f450bd0d644ca798bdc94626fdef4f>
    <TaxKeywordTaxHTField xmlns="04738c6d-ecc8-46f1-821f-82e308eab3d9">
      <Terms xmlns="http://schemas.microsoft.com/office/infopath/2007/PartnerControls"/>
    </TaxKeywordTaxHTField>
    <PolicyIdentifier xmlns="04738c6d-ecc8-46f1-821f-82e308eab3d9">UK</PolicyIdentifier>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navy command flag officer sea training</TermName>
          <TermId xmlns="http://schemas.microsoft.com/office/infopath/2007/PartnerControls">176fec77-38ab-4dc6-9410-cba10c0ee9a5</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project management</TermName>
          <TermId xmlns="http://schemas.microsoft.com/office/infopath/2007/PartnerControls">0003881c-274a-41a5-9cf7-c5fda47485ca</TermId>
        </TermInfo>
      </Terms>
    </i71a74d1f9984201b479cc08077b6323>
    <DPADisclosabilityIndicator xmlns="04738c6d-ecc8-46f1-821f-82e308eab3d9" xsi:nil="true"/>
    <FOIReleasedOnRequest xmlns="04738c6d-ecc8-46f1-821f-82e308eab3d9" xsi:nil="true"/>
    <SecurityNonUKConstraints xmlns="04738c6d-ecc8-46f1-821f-82e308eab3d9" xsi:nil="true"/>
    <RetentionCategory xmlns="http://schemas.microsoft.com/sharepoint/v3">None</RetentionCategory>
    <MeridioEDCData xmlns="978dcd97-787c-4fe4-80d7-ce0397b7af2c" xsi:nil="true"/>
    <CreatedOriginated xmlns="04738c6d-ecc8-46f1-821f-82e308eab3d9">2017-03-24T00:00:00+00:00</CreatedOriginated>
    <MeridioEDCStatus xmlns="978dcd97-787c-4fe4-80d7-ce0397b7af2c" xsi:nil="true"/>
    <_Status xmlns="http://schemas.microsoft.com/sharepoint/v3/fields">Not Started</_Statu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F77A-7DA7-414E-BA66-5A6010EB8B96}">
  <ds:schemaRefs>
    <ds:schemaRef ds:uri="office.server.policy"/>
  </ds:schemaRefs>
</ds:datastoreItem>
</file>

<file path=customXml/itemProps2.xml><?xml version="1.0" encoding="utf-8"?>
<ds:datastoreItem xmlns:ds="http://schemas.openxmlformats.org/officeDocument/2006/customXml" ds:itemID="{2285E6D0-784D-4C0B-83D8-5E3FC74F04F9}">
  <ds:schemaRefs>
    <ds:schemaRef ds:uri="Microsoft.SharePoint.Taxonomy.ContentTypeSync"/>
  </ds:schemaRefs>
</ds:datastoreItem>
</file>

<file path=customXml/itemProps3.xml><?xml version="1.0" encoding="utf-8"?>
<ds:datastoreItem xmlns:ds="http://schemas.openxmlformats.org/officeDocument/2006/customXml" ds:itemID="{966494F6-05E1-4435-BDB3-51885ACF5FA0}">
  <ds:schemaRefs>
    <ds:schemaRef ds:uri="http://schemas.microsoft.com/sharepoint/v3/contenttype/forms"/>
  </ds:schemaRefs>
</ds:datastoreItem>
</file>

<file path=customXml/itemProps4.xml><?xml version="1.0" encoding="utf-8"?>
<ds:datastoreItem xmlns:ds="http://schemas.openxmlformats.org/officeDocument/2006/customXml" ds:itemID="{5267364D-2672-416A-BBBE-258D93AD47B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ABBB4BFC-4753-4FF2-BE24-82EFF777AD63}">
  <ds:schemaRefs>
    <ds:schemaRef ds:uri="microsoft.office.server.policy.changes"/>
  </ds:schemaRefs>
</ds:datastoreItem>
</file>

<file path=customXml/itemProps6.xml><?xml version="1.0" encoding="utf-8"?>
<ds:datastoreItem xmlns:ds="http://schemas.openxmlformats.org/officeDocument/2006/customXml" ds:itemID="{4B9C46B3-B000-4C1D-BC67-B7C1897B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6b7ec59d-9d96-40ea-9b41-d8a3440a9440"/>
    <ds:schemaRef ds:uri="http://schemas.microsoft.com/sharepoint/v3/fields"/>
    <ds:schemaRef ds:uri="978dcd97-787c-4fe4-80d7-ce0397b7af2c"/>
    <ds:schemaRef ds:uri="342a4834-aa01-4f39-b4b9-2a9675725088"/>
    <ds:schemaRef ds:uri="c8350264-015a-47a7-b843-f67d74d82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FDF91B5-8EC5-4ED3-B6A9-4E5225968B98}">
  <ds:schemaRefs>
    <ds:schemaRef ds:uri="http://schemas.microsoft.com/sharepoint/events"/>
  </ds:schemaRefs>
</ds:datastoreItem>
</file>

<file path=customXml/itemProps8.xml><?xml version="1.0" encoding="utf-8"?>
<ds:datastoreItem xmlns:ds="http://schemas.openxmlformats.org/officeDocument/2006/customXml" ds:itemID="{3361A3D7-69AA-4C35-A52D-1FF734919137}">
  <ds:schemaRefs>
    <ds:schemaRef ds:uri="http://schemas.microsoft.com/office/2006/metadata/properties"/>
    <ds:schemaRef ds:uri="http://schemas.microsoft.com/office/infopath/2007/PartnerControls"/>
    <ds:schemaRef ds:uri="04738c6d-ecc8-46f1-821f-82e308eab3d9"/>
    <ds:schemaRef ds:uri="978dcd97-787c-4fe4-80d7-ce0397b7af2c"/>
    <ds:schemaRef ds:uri="6b7ec59d-9d96-40ea-9b41-d8a3440a9440"/>
    <ds:schemaRef ds:uri="http://schemas.microsoft.com/sharepoint/v3"/>
    <ds:schemaRef ds:uri="http://schemas.microsoft.com/sharepoint.v3"/>
    <ds:schemaRef ds:uri="http://schemas.microsoft.com/sharepoint/v3/fields"/>
  </ds:schemaRefs>
</ds:datastoreItem>
</file>

<file path=customXml/itemProps9.xml><?xml version="1.0" encoding="utf-8"?>
<ds:datastoreItem xmlns:ds="http://schemas.openxmlformats.org/officeDocument/2006/customXml" ds:itemID="{61E9D738-76EF-4760-9692-A73DAA73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4784</Characters>
  <Application>Microsoft Office Word</Application>
  <DocSecurity>0</DocSecurity>
  <Lines>39</Lines>
  <Paragraphs>11</Paragraphs>
  <ScaleCrop>false</ScaleCrop>
  <Company>Ministry of Defence</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20170324-TEPMT RN GFA PM Generic TORs</dc:title>
  <dc:subject/>
  <dc:creator>Cass, Steven Lt RN (NAVY OP TRG-MWS RP TEPMT PM2E)</dc:creator>
  <cp:keywords/>
  <cp:lastModifiedBy>Toone, Steve Lt Cdr (NAVY PEOPLE-TMG TEPMT TPKC)</cp:lastModifiedBy>
  <cp:revision>6</cp:revision>
  <cp:lastPrinted>2021-07-14T09:40:00Z</cp:lastPrinted>
  <dcterms:created xsi:type="dcterms:W3CDTF">2021-07-14T07:46:00Z</dcterms:created>
  <dcterms:modified xsi:type="dcterms:W3CDTF">2021-07-15T08:01:00Z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ContentType">
    <vt:lpwstr>MOD Document</vt:lpwstr>
  </property>
  <property fmtid="{D5CDD505-2E9C-101B-9397-08002B2CF9AE}" pid="4" name="Description0">
    <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PolicyIdentifier">
    <vt:lpwstr>UK</vt:lpwstr>
  </property>
  <property fmtid="{D5CDD505-2E9C-101B-9397-08002B2CF9AE}" pid="9" name="SecurityNonUKConstraints">
    <vt:lpwstr/>
  </property>
  <property fmtid="{D5CDD505-2E9C-101B-9397-08002B2CF9AE}" pid="10" name="Subject CategoryOOB">
    <vt:lpwstr>;#PROJECT MANAGEMENT;#</vt:lpwstr>
  </property>
  <property fmtid="{D5CDD505-2E9C-101B-9397-08002B2CF9AE}" pid="11" name="Subject KeywordsOOB">
    <vt:lpwstr>;#Manage projects;#</vt:lpwstr>
  </property>
  <property fmtid="{D5CDD505-2E9C-101B-9397-08002B2CF9AE}" pid="12" name="Local KeywordsOOB">
    <vt:lpwstr>;#FOAP(T);#TORs;#</vt:lpwstr>
  </property>
  <property fmtid="{D5CDD505-2E9C-101B-9397-08002B2CF9AE}" pid="13" name="AuthorOriginator">
    <vt:lpwstr>Pollard, Jon Lt Cdr</vt:lpwstr>
  </property>
  <property fmtid="{D5CDD505-2E9C-101B-9397-08002B2CF9AE}" pid="14" name="Copyright">
    <vt:lpwstr/>
  </property>
  <property fmtid="{D5CDD505-2E9C-101B-9397-08002B2CF9AE}" pid="15" name="FOIExemption">
    <vt:lpwstr>No</vt:lpwstr>
  </property>
  <property fmtid="{D5CDD505-2E9C-101B-9397-08002B2CF9AE}" pid="16" name="DocumentVersion">
    <vt:lpwstr/>
  </property>
  <property fmtid="{D5CDD505-2E9C-101B-9397-08002B2CF9AE}" pid="17" name="CreatedOriginated">
    <vt:lpwstr>2017-03-24T00:00:00Z</vt:lpwstr>
  </property>
  <property fmtid="{D5CDD505-2E9C-101B-9397-08002B2CF9AE}" pid="18" name="SecurityDescriptors">
    <vt:lpwstr>None</vt:lpwstr>
  </property>
  <property fmtid="{D5CDD505-2E9C-101B-9397-08002B2CF9AE}" pid="19" name="Status">
    <vt:lpwstr>Under Review</vt:lpwstr>
  </property>
  <property fmtid="{D5CDD505-2E9C-101B-9397-08002B2CF9AE}" pid="20" name="Business OwnerOOB">
    <vt:lpwstr>Navy Command Flag Officer Sea Training</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03_03 Manage Projects</vt:lpwstr>
  </property>
  <property fmtid="{D5CDD505-2E9C-101B-9397-08002B2CF9AE}" pid="24" name="fileplanIDPTH">
    <vt:lpwstr>03_Support/03_03 Manage Projects</vt:lpwstr>
  </property>
  <property fmtid="{D5CDD505-2E9C-101B-9397-08002B2CF9AE}" pid="25" name="SubjectKeywords">
    <vt:lpwstr/>
  </property>
  <property fmtid="{D5CDD505-2E9C-101B-9397-08002B2CF9AE}" pid="26" name="DocId">
    <vt:lpwstr/>
  </property>
  <property fmtid="{D5CDD505-2E9C-101B-9397-08002B2CF9AE}" pid="27" name="LocalKeywords">
    <vt:lpwstr/>
  </property>
  <property fmtid="{D5CDD505-2E9C-101B-9397-08002B2CF9AE}" pid="28" name="Declared">
    <vt:lpwstr>0</vt:lpwstr>
  </property>
  <property fmtid="{D5CDD505-2E9C-101B-9397-08002B2CF9AE}" pid="29" name="fileplanID">
    <vt:lpwstr>4;#03_03 manage projects|3a8611ff-8e6f-45a3-9dfb-4bf16d4d4c12</vt:lpwstr>
  </property>
  <property fmtid="{D5CDD505-2E9C-101B-9397-08002B2CF9AE}" pid="30" name="MeridioEDCStatus">
    <vt:lpwstr/>
  </property>
  <property fmtid="{D5CDD505-2E9C-101B-9397-08002B2CF9AE}" pid="31" name="RetentionCategory">
    <vt:lpwstr>None</vt:lpwstr>
  </property>
  <property fmtid="{D5CDD505-2E9C-101B-9397-08002B2CF9AE}" pid="32" name="MeridioEDCData">
    <vt:lpwstr/>
  </property>
  <property fmtid="{D5CDD505-2E9C-101B-9397-08002B2CF9AE}" pid="33" name="BusinessOwner">
    <vt:lpwstr/>
  </property>
  <property fmtid="{D5CDD505-2E9C-101B-9397-08002B2CF9AE}" pid="34" name="SubjectCategory">
    <vt:lpwstr/>
  </property>
  <property fmtid="{D5CDD505-2E9C-101B-9397-08002B2CF9AE}" pid="35" name="MeridioUrl">
    <vt:lpwstr/>
  </property>
  <property fmtid="{D5CDD505-2E9C-101B-9397-08002B2CF9AE}" pid="36" name="d67af1ddf1dc47979d20c0eae491b81b">
    <vt:lpwstr>03_03 manage projects|3a8611ff-8e6f-45a3-9dfb-4bf16d4d4c12</vt:lpwstr>
  </property>
  <property fmtid="{D5CDD505-2E9C-101B-9397-08002B2CF9AE}" pid="37" name="i71a74d1f9984201b479cc08077b6323">
    <vt:lpwstr> project management|0003881c-274a-41a5-9cf7-c5fda47485ca</vt:lpwstr>
  </property>
  <property fmtid="{D5CDD505-2E9C-101B-9397-08002B2CF9AE}" pid="38" name="m79e07ce3690491db9121a08429fad40">
    <vt:lpwstr>navy command flag officer sea training|176fec77-38ab-4dc6-9410-cba10c0ee9a5</vt:lpwstr>
  </property>
  <property fmtid="{D5CDD505-2E9C-101B-9397-08002B2CF9AE}" pid="39" name="TaxCatchAll">
    <vt:lpwstr>4;#03_03 manage projects|3a8611ff-8e6f-45a3-9dfb-4bf16d4d4c12;#3;#navy command flag officer sea training|176fec77-38ab-4dc6-9410-cba10c0ee9a5;#2;# manage projects|bb14366f-21a3-44a6-a4f8-bfd48bc0d2b1;#1;# project management|0003881c-274a-41a5-9cf7-c5fda47</vt:lpwstr>
  </property>
  <property fmtid="{D5CDD505-2E9C-101B-9397-08002B2CF9AE}" pid="40" name="n1f450bd0d644ca798bdc94626fdef4f">
    <vt:lpwstr> manage projects|bb14366f-21a3-44a6-a4f8-bfd48bc0d2b1</vt:lpwstr>
  </property>
  <property fmtid="{D5CDD505-2E9C-101B-9397-08002B2CF9AE}" pid="41" name="ItemRetentionFormula">
    <vt:lpwstr/>
  </property>
  <property fmtid="{D5CDD505-2E9C-101B-9397-08002B2CF9AE}" pid="42" name="_dlc_policyId">
    <vt:lpwstr/>
  </property>
  <property fmtid="{D5CDD505-2E9C-101B-9397-08002B2CF9AE}" pid="43" name="Subject Category">
    <vt:lpwstr>1;# project management|0003881c-274a-41a5-9cf7-c5fda47485ca</vt:lpwstr>
  </property>
  <property fmtid="{D5CDD505-2E9C-101B-9397-08002B2CF9AE}" pid="44" name="TaxKeywordTaxHTField">
    <vt:lpwstr/>
  </property>
  <property fmtid="{D5CDD505-2E9C-101B-9397-08002B2CF9AE}" pid="45" name="display_urn:schemas-microsoft-com:office:office#Editor">
    <vt:lpwstr>Reid, Karen Contractor</vt:lpwstr>
  </property>
  <property fmtid="{D5CDD505-2E9C-101B-9397-08002B2CF9AE}" pid="46" name="TaxKeyword">
    <vt:lpwstr/>
  </property>
  <property fmtid="{D5CDD505-2E9C-101B-9397-08002B2CF9AE}" pid="47" name="cc">
    <vt:lpwstr/>
  </property>
  <property fmtid="{D5CDD505-2E9C-101B-9397-08002B2CF9AE}" pid="48" name="Order">
    <vt:lpwstr>600.000000000000</vt:lpwstr>
  </property>
  <property fmtid="{D5CDD505-2E9C-101B-9397-08002B2CF9AE}" pid="49" name="TemplateUrl">
    <vt:lpwstr/>
  </property>
  <property fmtid="{D5CDD505-2E9C-101B-9397-08002B2CF9AE}" pid="50" name="ComplianceAssetId">
    <vt:lpwstr/>
  </property>
  <property fmtid="{D5CDD505-2E9C-101B-9397-08002B2CF9AE}" pid="51" name="to">
    <vt:lpwstr/>
  </property>
  <property fmtid="{D5CDD505-2E9C-101B-9397-08002B2CF9AE}" pid="52" name="from">
    <vt:lpwstr/>
  </property>
  <property fmtid="{D5CDD505-2E9C-101B-9397-08002B2CF9AE}" pid="53" name="Business Owner">
    <vt:lpwstr>3;#navy command flag officer sea training|176fec77-38ab-4dc6-9410-cba10c0ee9a5</vt:lpwstr>
  </property>
  <property fmtid="{D5CDD505-2E9C-101B-9397-08002B2CF9AE}" pid="54" name="Subject Keywords">
    <vt:lpwstr>2;# manage projects|bb14366f-21a3-44a6-a4f8-bfd48bc0d2b1</vt:lpwstr>
  </property>
  <property fmtid="{D5CDD505-2E9C-101B-9397-08002B2CF9AE}" pid="55" name="Email_x0020z_Subject">
    <vt:lpwstr/>
  </property>
  <property fmtid="{D5CDD505-2E9C-101B-9397-08002B2CF9AE}" pid="56" name="MODNumberOfPagesScanned">
    <vt:lpwstr/>
  </property>
  <property fmtid="{D5CDD505-2E9C-101B-9397-08002B2CF9AE}" pid="57" name="ScannerOperator">
    <vt:lpwstr/>
  </property>
  <property fmtid="{D5CDD505-2E9C-101B-9397-08002B2CF9AE}" pid="58" name="xd_ProgID">
    <vt:lpwstr/>
  </property>
  <property fmtid="{D5CDD505-2E9C-101B-9397-08002B2CF9AE}" pid="59" name="CategoryDescription">
    <vt:lpwstr/>
  </property>
  <property fmtid="{D5CDD505-2E9C-101B-9397-08002B2CF9AE}" pid="60" name="SharedWithUsers">
    <vt:lpwstr>603;#Toone, Steve Lt Cdr (NAVY OP TRG-MWS RP TEMPT TPKC);#99;#Harrop, Tracy Contractor (NAVY OP TRG-MWS RP TEPMT PSO)</vt:lpwstr>
  </property>
  <property fmtid="{D5CDD505-2E9C-101B-9397-08002B2CF9AE}" pid="61" name="display_urn:schemas-microsoft-com:office:office#Author">
    <vt:lpwstr>Reid, Karen Contractor</vt:lpwstr>
  </property>
  <property fmtid="{D5CDD505-2E9C-101B-9397-08002B2CF9AE}" pid="62" name="MODImageCleaning">
    <vt:lpwstr/>
  </property>
  <property fmtid="{D5CDD505-2E9C-101B-9397-08002B2CF9AE}" pid="63" name="wic_System_Copyright">
    <vt:lpwstr/>
  </property>
  <property fmtid="{D5CDD505-2E9C-101B-9397-08002B2CF9AE}" pid="64" name="MODScanVerified">
    <vt:lpwstr/>
  </property>
  <property fmtid="{D5CDD505-2E9C-101B-9397-08002B2CF9AE}" pid="65" name="MODScanStandard">
    <vt:lpwstr/>
  </property>
  <property fmtid="{D5CDD505-2E9C-101B-9397-08002B2CF9AE}" pid="66" name="_Status">
    <vt:lpwstr>Not Started</vt:lpwstr>
  </property>
  <property fmtid="{D5CDD505-2E9C-101B-9397-08002B2CF9AE}" pid="67" name="FOIPublicationDate">
    <vt:lpwstr/>
  </property>
  <property fmtid="{D5CDD505-2E9C-101B-9397-08002B2CF9AE}" pid="68" name="display_urn:schemas-microsoft-com:office:office#SharedWithUsers">
    <vt:lpwstr>Toone, Steve Lt Cdr (NAVY OP TRG-MWS RP TEMPT TPKC);Harrop, Tracy Contractor (NAVY OP TRG-MWS RP TEPMT PSO)</vt:lpwstr>
  </property>
  <property fmtid="{D5CDD505-2E9C-101B-9397-08002B2CF9AE}" pid="69" name="ContentTypeId">
    <vt:lpwstr>0x010100D9D675D6CDED02438DC7CFF78D2F29E401008B78986DBE64F346AEDFE388D5C7BBF6</vt:lpwstr>
  </property>
</Properties>
</file>