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0"/>
        <w:gridCol w:w="1517"/>
        <w:gridCol w:w="184"/>
        <w:gridCol w:w="992"/>
        <w:gridCol w:w="1276"/>
        <w:gridCol w:w="2081"/>
        <w:gridCol w:w="187"/>
        <w:gridCol w:w="2126"/>
      </w:tblGrid>
      <w:tr w:rsidR="00C936A8" w:rsidRPr="00E1709D" w14:paraId="50C2BB03" w14:textId="77777777" w:rsidTr="000F3445">
        <w:trPr>
          <w:cantSplit/>
          <w:trHeight w:val="416"/>
        </w:trPr>
        <w:tc>
          <w:tcPr>
            <w:tcW w:w="6559" w:type="dxa"/>
            <w:gridSpan w:val="5"/>
            <w:tcBorders>
              <w:right w:val="single" w:sz="4" w:space="0" w:color="auto"/>
            </w:tcBorders>
          </w:tcPr>
          <w:p w14:paraId="59F3BA19" w14:textId="77777777" w:rsidR="00C936A8" w:rsidRPr="006544CD" w:rsidRDefault="00E27C53" w:rsidP="00A3304E">
            <w:pPr>
              <w:spacing w:after="0" w:line="240" w:lineRule="auto"/>
              <w:ind w:left="114" w:hanging="114"/>
              <w:rPr>
                <w:rFonts w:ascii="Arial" w:eastAsia="Times New Roman" w:hAnsi="Arial" w:cs="Arial"/>
                <w:b/>
                <w:sz w:val="24"/>
                <w:szCs w:val="24"/>
                <w:lang w:eastAsia="en-GB"/>
              </w:rPr>
            </w:pPr>
            <w:r w:rsidRPr="006544CD">
              <w:rPr>
                <w:rFonts w:ascii="Arial" w:eastAsia="Times New Roman" w:hAnsi="Arial" w:cs="Arial"/>
                <w:b/>
                <w:sz w:val="24"/>
                <w:szCs w:val="24"/>
                <w:lang w:eastAsia="en-GB"/>
              </w:rPr>
              <w:t xml:space="preserve">  JOB SPECIFICATION (2015</w:t>
            </w:r>
            <w:r w:rsidR="00C936A8" w:rsidRPr="006544CD">
              <w:rPr>
                <w:rFonts w:ascii="Arial" w:eastAsia="Times New Roman" w:hAnsi="Arial" w:cs="Arial"/>
                <w:b/>
                <w:sz w:val="24"/>
                <w:szCs w:val="24"/>
                <w:lang w:eastAsia="en-GB"/>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763728F8" w14:textId="77777777" w:rsidR="00C936A8" w:rsidRPr="006544CD" w:rsidRDefault="00C936A8" w:rsidP="00A3304E">
            <w:pPr>
              <w:spacing w:after="0" w:line="240" w:lineRule="auto"/>
              <w:ind w:left="114"/>
              <w:rPr>
                <w:rFonts w:ascii="Arial" w:eastAsia="Times New Roman" w:hAnsi="Arial" w:cs="Arial"/>
                <w:b/>
                <w:sz w:val="24"/>
                <w:szCs w:val="24"/>
                <w:lang w:eastAsia="en-GB"/>
              </w:rPr>
            </w:pPr>
            <w:r w:rsidRPr="006544CD">
              <w:rPr>
                <w:rFonts w:ascii="Arial" w:eastAsia="Times New Roman" w:hAnsi="Arial" w:cs="Arial"/>
                <w:b/>
                <w:sz w:val="24"/>
                <w:szCs w:val="24"/>
                <w:lang w:eastAsia="en-GB"/>
              </w:rPr>
              <w:t>JSN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BB4C5" w14:textId="77777777" w:rsidR="00C936A8" w:rsidRPr="006544CD" w:rsidRDefault="00C936A8" w:rsidP="00A3304E">
            <w:pPr>
              <w:spacing w:after="0" w:line="240" w:lineRule="auto"/>
              <w:ind w:left="114"/>
              <w:rPr>
                <w:rFonts w:ascii="Arial" w:eastAsia="Times New Roman" w:hAnsi="Arial" w:cs="Arial"/>
                <w:b/>
                <w:sz w:val="24"/>
                <w:szCs w:val="24"/>
                <w:lang w:eastAsia="en-GB"/>
              </w:rPr>
            </w:pPr>
          </w:p>
        </w:tc>
      </w:tr>
      <w:tr w:rsidR="00467E91" w:rsidRPr="00E1709D" w14:paraId="351DF6C4" w14:textId="77777777" w:rsidTr="00467E91">
        <w:trPr>
          <w:cantSplit/>
          <w:trHeight w:val="408"/>
        </w:trPr>
        <w:tc>
          <w:tcPr>
            <w:tcW w:w="2590" w:type="dxa"/>
            <w:shd w:val="clear" w:color="auto" w:fill="E6E6E6"/>
          </w:tcPr>
          <w:p w14:paraId="598D4CF0" w14:textId="77777777"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eastAsia="Times New Roman" w:hAnsi="Arial" w:cs="Arial"/>
                <w:b/>
                <w:sz w:val="24"/>
                <w:szCs w:val="24"/>
                <w:lang w:eastAsia="en-GB"/>
              </w:rPr>
              <w:t>Position Title</w:t>
            </w:r>
          </w:p>
        </w:tc>
        <w:tc>
          <w:tcPr>
            <w:tcW w:w="3969" w:type="dxa"/>
            <w:gridSpan w:val="4"/>
            <w:tcBorders>
              <w:right w:val="single" w:sz="4" w:space="0" w:color="auto"/>
            </w:tcBorders>
            <w:shd w:val="clear" w:color="auto" w:fill="auto"/>
          </w:tcPr>
          <w:p w14:paraId="1CCD6DC7" w14:textId="392D78DC"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SO1 RLC AAP</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0FF935ED"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Date Approved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967546" w14:textId="550E3D8E" w:rsidR="00467E91" w:rsidRPr="008D5BE2" w:rsidRDefault="00257D5E" w:rsidP="00467E91">
            <w:pPr>
              <w:spacing w:after="0" w:line="240" w:lineRule="auto"/>
              <w:ind w:left="114"/>
              <w:rPr>
                <w:rFonts w:ascii="Arial" w:eastAsia="Times New Roman" w:hAnsi="Arial" w:cs="Arial"/>
                <w:sz w:val="24"/>
                <w:szCs w:val="24"/>
                <w:lang w:eastAsia="en-GB"/>
              </w:rPr>
            </w:pPr>
            <w:r>
              <w:rPr>
                <w:rFonts w:ascii="Arial" w:eastAsia="Times New Roman" w:hAnsi="Arial" w:cs="Arial"/>
                <w:sz w:val="24"/>
                <w:szCs w:val="24"/>
                <w:lang w:eastAsia="en-GB"/>
              </w:rPr>
              <w:t>5 May 23</w:t>
            </w:r>
          </w:p>
        </w:tc>
      </w:tr>
      <w:tr w:rsidR="00467E91" w:rsidRPr="00E1709D" w14:paraId="134A37F5" w14:textId="77777777" w:rsidTr="00096AEF">
        <w:trPr>
          <w:cantSplit/>
          <w:trHeight w:val="227"/>
        </w:trPr>
        <w:tc>
          <w:tcPr>
            <w:tcW w:w="2590" w:type="dxa"/>
            <w:shd w:val="clear" w:color="auto" w:fill="E6E6E6"/>
          </w:tcPr>
          <w:p w14:paraId="59908C1A"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Unit</w:t>
            </w:r>
          </w:p>
        </w:tc>
        <w:tc>
          <w:tcPr>
            <w:tcW w:w="3969" w:type="dxa"/>
            <w:gridSpan w:val="4"/>
            <w:tcBorders>
              <w:right w:val="single" w:sz="4" w:space="0" w:color="auto"/>
            </w:tcBorders>
            <w:shd w:val="clear" w:color="auto" w:fill="auto"/>
          </w:tcPr>
          <w:p w14:paraId="195BA58D" w14:textId="20824F3D"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 xml:space="preserve">RLC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6BEADF79"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Approved By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8C0936" w14:textId="23F28A55" w:rsidR="00467E91" w:rsidRPr="008D5BE2" w:rsidRDefault="00257D5E" w:rsidP="00467E9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Col RLC</w:t>
            </w:r>
          </w:p>
        </w:tc>
      </w:tr>
      <w:tr w:rsidR="00467E91" w:rsidRPr="00E1709D" w14:paraId="19918574" w14:textId="77777777" w:rsidTr="00096AEF">
        <w:trPr>
          <w:cantSplit/>
          <w:trHeight w:val="227"/>
        </w:trPr>
        <w:tc>
          <w:tcPr>
            <w:tcW w:w="2590" w:type="dxa"/>
            <w:shd w:val="clear" w:color="auto" w:fill="E6E6E6"/>
          </w:tcPr>
          <w:p w14:paraId="21517597"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Location</w:t>
            </w:r>
          </w:p>
        </w:tc>
        <w:tc>
          <w:tcPr>
            <w:tcW w:w="3969" w:type="dxa"/>
            <w:gridSpan w:val="4"/>
            <w:tcBorders>
              <w:right w:val="single" w:sz="4" w:space="0" w:color="auto"/>
            </w:tcBorders>
            <w:shd w:val="clear" w:color="auto" w:fill="auto"/>
          </w:tcPr>
          <w:p w14:paraId="4D18F58D" w14:textId="42269D4B"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Worthy Down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5190F7F1"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TLB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84AA99" w14:textId="5B35749E" w:rsidR="00467E91" w:rsidRPr="008D5BE2" w:rsidRDefault="00467E91" w:rsidP="00467E91">
            <w:pPr>
              <w:spacing w:after="0" w:line="240" w:lineRule="auto"/>
              <w:rPr>
                <w:rFonts w:ascii="Arial" w:eastAsia="Times New Roman" w:hAnsi="Arial" w:cs="Arial"/>
                <w:sz w:val="24"/>
                <w:szCs w:val="24"/>
                <w:lang w:eastAsia="en-GB"/>
              </w:rPr>
            </w:pPr>
            <w:r w:rsidRPr="008D5BE2">
              <w:rPr>
                <w:rFonts w:ascii="Arial" w:hAnsi="Arial" w:cs="Arial"/>
                <w:sz w:val="24"/>
                <w:szCs w:val="24"/>
              </w:rPr>
              <w:t xml:space="preserve">HQ Army </w:t>
            </w:r>
          </w:p>
        </w:tc>
      </w:tr>
      <w:tr w:rsidR="00467E91" w:rsidRPr="00E1709D" w14:paraId="403FA3F3" w14:textId="77777777" w:rsidTr="00096AEF">
        <w:trPr>
          <w:cantSplit/>
          <w:trHeight w:val="227"/>
        </w:trPr>
        <w:tc>
          <w:tcPr>
            <w:tcW w:w="2590" w:type="dxa"/>
            <w:shd w:val="clear" w:color="auto" w:fill="E6E6E6"/>
          </w:tcPr>
          <w:p w14:paraId="7EB96CC2"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Establishment Type</w:t>
            </w:r>
          </w:p>
        </w:tc>
        <w:tc>
          <w:tcPr>
            <w:tcW w:w="3969" w:type="dxa"/>
            <w:gridSpan w:val="4"/>
            <w:tcBorders>
              <w:right w:val="single" w:sz="4" w:space="0" w:color="auto"/>
            </w:tcBorders>
          </w:tcPr>
          <w:p w14:paraId="2A8E4278" w14:textId="316BAA53" w:rsidR="00467E91" w:rsidRPr="008D5BE2" w:rsidRDefault="00FE74C0" w:rsidP="00467E91">
            <w:pPr>
              <w:spacing w:after="0" w:line="240" w:lineRule="auto"/>
              <w:rPr>
                <w:rFonts w:ascii="Arial" w:hAnsi="Arial" w:cs="Arial"/>
                <w:sz w:val="24"/>
                <w:szCs w:val="24"/>
              </w:rPr>
            </w:pPr>
            <w:r w:rsidRPr="008D5BE2">
              <w:rPr>
                <w:rFonts w:ascii="Arial" w:hAnsi="Arial" w:cs="Arial"/>
                <w:sz w:val="24"/>
                <w:szCs w:val="24"/>
              </w:rPr>
              <w:t>FTRS (HC)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2E98AFF7"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Rank/Grade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35D50" w14:textId="2CC7C58A" w:rsidR="00467E91" w:rsidRPr="008D5BE2" w:rsidRDefault="00467E91" w:rsidP="00467E91">
            <w:pPr>
              <w:spacing w:after="0" w:line="240" w:lineRule="auto"/>
              <w:rPr>
                <w:rFonts w:ascii="Arial" w:eastAsia="Times New Roman" w:hAnsi="Arial" w:cs="Arial"/>
                <w:sz w:val="24"/>
                <w:szCs w:val="24"/>
                <w:lang w:eastAsia="en-GB"/>
              </w:rPr>
            </w:pPr>
            <w:r w:rsidRPr="008D5BE2">
              <w:rPr>
                <w:rFonts w:ascii="Arial" w:hAnsi="Arial" w:cs="Arial"/>
                <w:sz w:val="24"/>
                <w:szCs w:val="24"/>
              </w:rPr>
              <w:t xml:space="preserve">Lt Col (OF4) </w:t>
            </w:r>
          </w:p>
        </w:tc>
      </w:tr>
      <w:tr w:rsidR="00467E91" w:rsidRPr="00E1709D" w14:paraId="2D44BECF" w14:textId="77777777" w:rsidTr="00096AEF">
        <w:trPr>
          <w:cantSplit/>
          <w:trHeight w:val="227"/>
        </w:trPr>
        <w:tc>
          <w:tcPr>
            <w:tcW w:w="2590" w:type="dxa"/>
            <w:shd w:val="clear" w:color="auto" w:fill="E6E6E6"/>
          </w:tcPr>
          <w:p w14:paraId="64816B9B"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Establishment/OET Ref</w:t>
            </w:r>
          </w:p>
        </w:tc>
        <w:tc>
          <w:tcPr>
            <w:tcW w:w="3969" w:type="dxa"/>
            <w:gridSpan w:val="4"/>
            <w:tcBorders>
              <w:right w:val="single" w:sz="4" w:space="0" w:color="auto"/>
            </w:tcBorders>
          </w:tcPr>
          <w:p w14:paraId="5409FA57" w14:textId="0E1FAAD1" w:rsidR="00467E91" w:rsidRPr="008D5BE2" w:rsidRDefault="00467E91" w:rsidP="00467E91">
            <w:pPr>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DD5BE10" w14:textId="77777777"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eastAsia="Times New Roman" w:hAnsi="Arial" w:cs="Arial"/>
                <w:b/>
                <w:sz w:val="24"/>
                <w:szCs w:val="24"/>
                <w:lang w:eastAsia="en-GB"/>
              </w:rPr>
              <w:t>Service/Type/Arm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93937" w14:textId="06F20771" w:rsidR="00467E91" w:rsidRPr="008D5BE2" w:rsidRDefault="00467E91" w:rsidP="00467E91">
            <w:pPr>
              <w:spacing w:after="0" w:line="240" w:lineRule="auto"/>
              <w:rPr>
                <w:rFonts w:ascii="Arial" w:eastAsia="Times New Roman" w:hAnsi="Arial" w:cs="Arial"/>
                <w:sz w:val="24"/>
                <w:szCs w:val="24"/>
                <w:lang w:eastAsia="en-GB"/>
              </w:rPr>
            </w:pPr>
            <w:r w:rsidRPr="008D5BE2">
              <w:rPr>
                <w:rFonts w:ascii="Arial" w:hAnsi="Arial" w:cs="Arial"/>
                <w:sz w:val="24"/>
                <w:szCs w:val="24"/>
              </w:rPr>
              <w:t>Army/E2/Any</w:t>
            </w:r>
          </w:p>
        </w:tc>
      </w:tr>
      <w:tr w:rsidR="00467E91" w:rsidRPr="00E1709D" w14:paraId="7280EBE9" w14:textId="77777777" w:rsidTr="00096AEF">
        <w:trPr>
          <w:cantSplit/>
          <w:trHeight w:val="227"/>
        </w:trPr>
        <w:tc>
          <w:tcPr>
            <w:tcW w:w="2590" w:type="dxa"/>
            <w:shd w:val="clear" w:color="auto" w:fill="E6E6E6"/>
          </w:tcPr>
          <w:p w14:paraId="4158DE25"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UIN/SLIM/JPA PID</w:t>
            </w:r>
          </w:p>
        </w:tc>
        <w:tc>
          <w:tcPr>
            <w:tcW w:w="3969" w:type="dxa"/>
            <w:gridSpan w:val="4"/>
            <w:tcBorders>
              <w:right w:val="single" w:sz="4" w:space="0" w:color="auto"/>
            </w:tcBorders>
          </w:tcPr>
          <w:p w14:paraId="094F0E35" w14:textId="019E2FC2" w:rsidR="00467E91" w:rsidRPr="008D5BE2" w:rsidRDefault="00FE74C0" w:rsidP="00467E91">
            <w:pPr>
              <w:spacing w:after="0" w:line="240" w:lineRule="auto"/>
              <w:rPr>
                <w:rFonts w:ascii="Arial" w:hAnsi="Arial" w:cs="Arial"/>
                <w:sz w:val="24"/>
                <w:szCs w:val="24"/>
              </w:rPr>
            </w:pPr>
            <w:r w:rsidRPr="008D5BE2">
              <w:rPr>
                <w:rFonts w:ascii="Arial" w:hAnsi="Arial" w:cs="Arial"/>
                <w:sz w:val="24"/>
                <w:szCs w:val="24"/>
              </w:rPr>
              <w:t>2202080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38E0B5C9" w14:textId="77777777" w:rsidR="00467E91" w:rsidRPr="008D5BE2" w:rsidRDefault="00467E91" w:rsidP="00467E91">
            <w:pPr>
              <w:spacing w:after="0" w:line="240" w:lineRule="auto"/>
              <w:ind w:left="114"/>
              <w:rPr>
                <w:rFonts w:ascii="Arial" w:eastAsia="Times New Roman" w:hAnsi="Arial" w:cs="Arial"/>
                <w:b/>
                <w:sz w:val="24"/>
                <w:szCs w:val="24"/>
                <w:lang w:eastAsia="en-GB"/>
              </w:rPr>
            </w:pPr>
            <w:proofErr w:type="spellStart"/>
            <w:r w:rsidRPr="008D5BE2">
              <w:rPr>
                <w:rFonts w:ascii="Arial" w:eastAsia="Times New Roman" w:hAnsi="Arial" w:cs="Arial"/>
                <w:b/>
                <w:sz w:val="24"/>
                <w:szCs w:val="24"/>
                <w:lang w:eastAsia="en-GB"/>
              </w:rPr>
              <w:t>Exch</w:t>
            </w:r>
            <w:proofErr w:type="spellEnd"/>
            <w:r w:rsidRPr="008D5BE2">
              <w:rPr>
                <w:rFonts w:ascii="Arial" w:eastAsia="Times New Roman" w:hAnsi="Arial" w:cs="Arial"/>
                <w:b/>
                <w:sz w:val="24"/>
                <w:szCs w:val="24"/>
                <w:lang w:eastAsia="en-GB"/>
              </w:rPr>
              <w:t xml:space="preserve">/NATO/JSRL No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AAB225" w14:textId="0E143865"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 xml:space="preserve"> -</w:t>
            </w:r>
          </w:p>
        </w:tc>
      </w:tr>
      <w:tr w:rsidR="00467E91" w:rsidRPr="00E1709D" w14:paraId="5B0D563A" w14:textId="77777777" w:rsidTr="00096AEF">
        <w:trPr>
          <w:cantSplit/>
          <w:trHeight w:val="227"/>
        </w:trPr>
        <w:tc>
          <w:tcPr>
            <w:tcW w:w="2590" w:type="dxa"/>
            <w:shd w:val="clear" w:color="auto" w:fill="E6E6E6"/>
          </w:tcPr>
          <w:p w14:paraId="56E74BDE"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Incumbent</w:t>
            </w:r>
          </w:p>
        </w:tc>
        <w:tc>
          <w:tcPr>
            <w:tcW w:w="3969" w:type="dxa"/>
            <w:gridSpan w:val="4"/>
            <w:tcBorders>
              <w:right w:val="single" w:sz="4" w:space="0" w:color="auto"/>
            </w:tcBorders>
            <w:shd w:val="clear" w:color="auto" w:fill="auto"/>
          </w:tcPr>
          <w:p w14:paraId="0256782B" w14:textId="5F11BBF1" w:rsidR="00467E91" w:rsidRPr="008D5BE2" w:rsidRDefault="00FE74C0" w:rsidP="00467E91">
            <w:pPr>
              <w:spacing w:after="0" w:line="240" w:lineRule="auto"/>
              <w:rPr>
                <w:rFonts w:ascii="Arial" w:hAnsi="Arial" w:cs="Arial"/>
                <w:sz w:val="24"/>
                <w:szCs w:val="24"/>
              </w:rPr>
            </w:pPr>
            <w:r w:rsidRPr="008D5BE2">
              <w:rPr>
                <w:rFonts w:ascii="Arial" w:hAnsi="Arial" w:cs="Arial"/>
                <w:sz w:val="24"/>
                <w:szCs w:val="24"/>
              </w:rPr>
              <w:t>New Post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A4CA80B" w14:textId="77777777" w:rsidR="00467E91" w:rsidRPr="008D5BE2" w:rsidRDefault="00467E91" w:rsidP="00467E91">
            <w:pPr>
              <w:keepNext/>
              <w:spacing w:after="0" w:line="240" w:lineRule="auto"/>
              <w:ind w:left="113"/>
              <w:outlineLvl w:val="4"/>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Staff/Command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D77E18" w14:textId="38C432F7"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Staff</w:t>
            </w:r>
          </w:p>
        </w:tc>
      </w:tr>
      <w:tr w:rsidR="00467E91" w:rsidRPr="00E1709D" w14:paraId="2324ABB7" w14:textId="77777777" w:rsidTr="00096AEF">
        <w:trPr>
          <w:cantSplit/>
          <w:trHeight w:val="227"/>
        </w:trPr>
        <w:tc>
          <w:tcPr>
            <w:tcW w:w="2590" w:type="dxa"/>
            <w:shd w:val="clear" w:color="auto" w:fill="E6E6E6"/>
          </w:tcPr>
          <w:p w14:paraId="29B1E47C"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E-mail</w:t>
            </w:r>
          </w:p>
        </w:tc>
        <w:tc>
          <w:tcPr>
            <w:tcW w:w="3969" w:type="dxa"/>
            <w:gridSpan w:val="4"/>
            <w:tcBorders>
              <w:right w:val="single" w:sz="4" w:space="0" w:color="auto"/>
            </w:tcBorders>
            <w:shd w:val="clear" w:color="auto" w:fill="auto"/>
          </w:tcPr>
          <w:p w14:paraId="289734BA" w14:textId="45D2DA30" w:rsidR="00467E91" w:rsidRPr="008D5BE2" w:rsidRDefault="007D26D8" w:rsidP="00467E91">
            <w:pPr>
              <w:spacing w:after="0" w:line="240" w:lineRule="auto"/>
              <w:rPr>
                <w:rFonts w:ascii="Arial" w:hAnsi="Arial" w:cs="Arial"/>
                <w:sz w:val="24"/>
                <w:szCs w:val="24"/>
              </w:rPr>
            </w:pPr>
            <w:r w:rsidRPr="008D5BE2">
              <w:rPr>
                <w:rFonts w:ascii="Arial" w:hAnsi="Arial" w:cs="Arial"/>
                <w:sz w:val="24"/>
                <w:szCs w:val="24"/>
              </w:rPr>
              <w:t>TBC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BCE8894" w14:textId="77777777" w:rsidR="00467E91" w:rsidRPr="008D5BE2" w:rsidRDefault="00467E91" w:rsidP="00467E91">
            <w:pPr>
              <w:keepNext/>
              <w:spacing w:after="0" w:line="240" w:lineRule="auto"/>
              <w:ind w:left="113"/>
              <w:outlineLvl w:val="4"/>
              <w:rPr>
                <w:rFonts w:ascii="Arial" w:eastAsia="Times New Roman" w:hAnsi="Arial" w:cs="Arial"/>
                <w:b/>
                <w:sz w:val="24"/>
                <w:szCs w:val="24"/>
                <w:lang w:eastAsia="en-GB"/>
              </w:rPr>
            </w:pPr>
            <w:r w:rsidRPr="008D5BE2">
              <w:rPr>
                <w:rFonts w:ascii="Arial" w:eastAsia="Times New Roman" w:hAnsi="Arial" w:cs="Arial"/>
                <w:b/>
                <w:sz w:val="24"/>
                <w:szCs w:val="24"/>
                <w:lang w:eastAsia="en-GB"/>
              </w:rPr>
              <w:t>WTE/MSTAR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5A7AC5" w14:textId="59E3F104"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 xml:space="preserve"> -</w:t>
            </w:r>
          </w:p>
        </w:tc>
      </w:tr>
      <w:tr w:rsidR="00467E91" w:rsidRPr="00E1709D" w14:paraId="56F0B565" w14:textId="77777777" w:rsidTr="00096AEF">
        <w:trPr>
          <w:cantSplit/>
          <w:trHeight w:val="227"/>
        </w:trPr>
        <w:tc>
          <w:tcPr>
            <w:tcW w:w="2590" w:type="dxa"/>
            <w:tcBorders>
              <w:bottom w:val="single" w:sz="4" w:space="0" w:color="auto"/>
            </w:tcBorders>
            <w:shd w:val="clear" w:color="auto" w:fill="E6E6E6"/>
          </w:tcPr>
          <w:p w14:paraId="50DC3E48"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Phone Number</w:t>
            </w:r>
          </w:p>
        </w:tc>
        <w:tc>
          <w:tcPr>
            <w:tcW w:w="3969" w:type="dxa"/>
            <w:gridSpan w:val="4"/>
            <w:tcBorders>
              <w:bottom w:val="single" w:sz="4" w:space="0" w:color="auto"/>
              <w:right w:val="single" w:sz="4" w:space="0" w:color="auto"/>
            </w:tcBorders>
            <w:shd w:val="clear" w:color="auto" w:fill="auto"/>
          </w:tcPr>
          <w:p w14:paraId="2C4E2FD7" w14:textId="40578B56" w:rsidR="00467E91" w:rsidRPr="008D5BE2" w:rsidRDefault="007D26D8" w:rsidP="00467E91">
            <w:pPr>
              <w:spacing w:after="0" w:line="240" w:lineRule="auto"/>
              <w:rPr>
                <w:rFonts w:ascii="Arial" w:hAnsi="Arial" w:cs="Arial"/>
                <w:sz w:val="24"/>
                <w:szCs w:val="24"/>
              </w:rPr>
            </w:pPr>
            <w:r w:rsidRPr="008D5BE2">
              <w:rPr>
                <w:rFonts w:ascii="Arial" w:hAnsi="Arial" w:cs="Arial"/>
                <w:sz w:val="24"/>
                <w:szCs w:val="24"/>
              </w:rPr>
              <w:t>TBC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E8E2338"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Manning Priority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A0C90" w14:textId="115D13A1" w:rsidR="00467E91" w:rsidRPr="008D5BE2" w:rsidRDefault="00467E91" w:rsidP="00467E91">
            <w:pPr>
              <w:spacing w:after="0" w:line="240" w:lineRule="auto"/>
              <w:ind w:left="114"/>
              <w:rPr>
                <w:rFonts w:ascii="Arial" w:eastAsia="Times New Roman" w:hAnsi="Arial" w:cs="Arial"/>
                <w:sz w:val="24"/>
                <w:szCs w:val="24"/>
                <w:lang w:eastAsia="en-GB"/>
              </w:rPr>
            </w:pPr>
          </w:p>
        </w:tc>
      </w:tr>
      <w:tr w:rsidR="00467E91" w:rsidRPr="00E1709D" w14:paraId="25975A07" w14:textId="77777777" w:rsidTr="00096AEF">
        <w:trPr>
          <w:cantSplit/>
          <w:trHeight w:val="227"/>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6B6BCFA9"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Security Status/Caveats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220A7CC9" w14:textId="5E6D20AF"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SC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0761DE33"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Assignment Length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60053" w14:textId="18A204A4"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36 Months</w:t>
            </w:r>
          </w:p>
        </w:tc>
      </w:tr>
      <w:tr w:rsidR="00467E91" w:rsidRPr="00E1709D" w14:paraId="12E1EB22" w14:textId="77777777" w:rsidTr="00186BC4">
        <w:trPr>
          <w:cantSplit/>
          <w:trHeight w:val="418"/>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3A658B45"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Reporting Chain</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649CAFE7" w14:textId="1B8BBCA2"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Army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6A1528F3"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Primary Career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0F208" w14:textId="1A98C76B"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FTRS(HC)</w:t>
            </w:r>
          </w:p>
        </w:tc>
      </w:tr>
      <w:tr w:rsidR="00467E91" w:rsidRPr="00E1709D" w14:paraId="2AB505C3" w14:textId="77777777" w:rsidTr="00E77E3C">
        <w:trPr>
          <w:cantSplit/>
          <w:trHeight w:val="334"/>
        </w:trPr>
        <w:tc>
          <w:tcPr>
            <w:tcW w:w="2590" w:type="dxa"/>
            <w:tcBorders>
              <w:top w:val="single" w:sz="4" w:space="0" w:color="auto"/>
            </w:tcBorders>
            <w:shd w:val="clear" w:color="auto" w:fill="E6E6E6"/>
          </w:tcPr>
          <w:p w14:paraId="0006431C" w14:textId="77777777" w:rsidR="00467E91" w:rsidRPr="008D5BE2" w:rsidRDefault="00467E91" w:rsidP="00467E91">
            <w:pPr>
              <w:spacing w:after="0" w:line="240" w:lineRule="auto"/>
              <w:ind w:left="114"/>
              <w:jc w:val="center"/>
              <w:rPr>
                <w:rFonts w:ascii="Arial" w:eastAsia="Times New Roman" w:hAnsi="Arial" w:cs="Arial"/>
                <w:sz w:val="24"/>
                <w:szCs w:val="24"/>
                <w:lang w:eastAsia="en-GB"/>
              </w:rPr>
            </w:pPr>
            <w:r w:rsidRPr="008D5BE2">
              <w:rPr>
                <w:rFonts w:ascii="Arial" w:eastAsia="Times New Roman" w:hAnsi="Arial" w:cs="Arial"/>
                <w:sz w:val="24"/>
                <w:szCs w:val="24"/>
                <w:lang w:eastAsia="en-GB"/>
              </w:rPr>
              <w:t>1</w:t>
            </w:r>
            <w:r w:rsidRPr="008D5BE2">
              <w:rPr>
                <w:rFonts w:ascii="Arial" w:eastAsia="Times New Roman" w:hAnsi="Arial" w:cs="Arial"/>
                <w:sz w:val="24"/>
                <w:szCs w:val="24"/>
                <w:vertAlign w:val="superscript"/>
                <w:lang w:eastAsia="en-GB"/>
              </w:rPr>
              <w:t>st</w:t>
            </w:r>
            <w:r w:rsidRPr="008D5BE2">
              <w:rPr>
                <w:rFonts w:ascii="Arial" w:eastAsia="Times New Roman" w:hAnsi="Arial" w:cs="Arial"/>
                <w:sz w:val="24"/>
                <w:szCs w:val="24"/>
                <w:lang w:eastAsia="en-GB"/>
              </w:rPr>
              <w:t xml:space="preserve"> RO</w:t>
            </w:r>
          </w:p>
        </w:tc>
        <w:tc>
          <w:tcPr>
            <w:tcW w:w="3969" w:type="dxa"/>
            <w:gridSpan w:val="4"/>
            <w:tcBorders>
              <w:top w:val="single" w:sz="4" w:space="0" w:color="auto"/>
              <w:right w:val="single" w:sz="4" w:space="0" w:color="auto"/>
            </w:tcBorders>
            <w:shd w:val="clear" w:color="auto" w:fill="auto"/>
          </w:tcPr>
          <w:p w14:paraId="0B492ECA" w14:textId="2E220EE9" w:rsidR="00467E91" w:rsidRPr="008D5BE2" w:rsidRDefault="00BE2AA8" w:rsidP="00467E91">
            <w:pPr>
              <w:spacing w:after="0" w:line="240" w:lineRule="auto"/>
              <w:rPr>
                <w:rFonts w:ascii="Arial" w:hAnsi="Arial" w:cs="Arial"/>
                <w:sz w:val="24"/>
                <w:szCs w:val="24"/>
              </w:rPr>
            </w:pPr>
            <w:r w:rsidRPr="008D5BE2">
              <w:rPr>
                <w:rFonts w:ascii="Arial" w:hAnsi="Arial" w:cs="Arial"/>
                <w:sz w:val="24"/>
                <w:szCs w:val="24"/>
              </w:rPr>
              <w:t>Corps Colonel RLC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194B5E8"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Sub Field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34119" w14:textId="77777777" w:rsidR="00467E91" w:rsidRPr="008D5BE2" w:rsidRDefault="00467E91" w:rsidP="00467E91">
            <w:pPr>
              <w:spacing w:after="0" w:line="240" w:lineRule="auto"/>
              <w:ind w:left="114"/>
              <w:rPr>
                <w:rFonts w:ascii="Arial" w:eastAsia="Times New Roman" w:hAnsi="Arial" w:cs="Arial"/>
                <w:sz w:val="24"/>
                <w:szCs w:val="24"/>
                <w:lang w:eastAsia="en-GB"/>
              </w:rPr>
            </w:pPr>
          </w:p>
        </w:tc>
      </w:tr>
      <w:tr w:rsidR="00467E91" w:rsidRPr="00E1709D" w14:paraId="658CA052" w14:textId="77777777" w:rsidTr="00096AEF">
        <w:trPr>
          <w:cantSplit/>
          <w:trHeight w:val="227"/>
        </w:trPr>
        <w:tc>
          <w:tcPr>
            <w:tcW w:w="2590" w:type="dxa"/>
            <w:tcBorders>
              <w:top w:val="single" w:sz="4" w:space="0" w:color="auto"/>
            </w:tcBorders>
            <w:shd w:val="clear" w:color="auto" w:fill="E6E6E6"/>
          </w:tcPr>
          <w:p w14:paraId="7DAADB87" w14:textId="77777777" w:rsidR="00467E91" w:rsidRPr="008D5BE2" w:rsidRDefault="00467E91" w:rsidP="00467E91">
            <w:pPr>
              <w:spacing w:after="0" w:line="240" w:lineRule="auto"/>
              <w:ind w:left="114"/>
              <w:jc w:val="center"/>
              <w:rPr>
                <w:rFonts w:ascii="Arial" w:eastAsia="Times New Roman" w:hAnsi="Arial" w:cs="Arial"/>
                <w:sz w:val="24"/>
                <w:szCs w:val="24"/>
                <w:lang w:eastAsia="en-GB"/>
              </w:rPr>
            </w:pPr>
            <w:r w:rsidRPr="008D5BE2">
              <w:rPr>
                <w:rFonts w:ascii="Arial" w:eastAsia="Times New Roman" w:hAnsi="Arial" w:cs="Arial"/>
                <w:sz w:val="24"/>
                <w:szCs w:val="24"/>
                <w:lang w:eastAsia="en-GB"/>
              </w:rPr>
              <w:t>2</w:t>
            </w:r>
            <w:r w:rsidRPr="008D5BE2">
              <w:rPr>
                <w:rFonts w:ascii="Arial" w:eastAsia="Times New Roman" w:hAnsi="Arial" w:cs="Arial"/>
                <w:sz w:val="24"/>
                <w:szCs w:val="24"/>
                <w:vertAlign w:val="superscript"/>
                <w:lang w:eastAsia="en-GB"/>
              </w:rPr>
              <w:t>nd</w:t>
            </w:r>
            <w:r w:rsidRPr="008D5BE2">
              <w:rPr>
                <w:rFonts w:ascii="Arial" w:eastAsia="Times New Roman" w:hAnsi="Arial" w:cs="Arial"/>
                <w:sz w:val="24"/>
                <w:szCs w:val="24"/>
                <w:lang w:eastAsia="en-GB"/>
              </w:rPr>
              <w:t xml:space="preserve"> RO</w:t>
            </w:r>
          </w:p>
        </w:tc>
        <w:tc>
          <w:tcPr>
            <w:tcW w:w="3969" w:type="dxa"/>
            <w:gridSpan w:val="4"/>
            <w:tcBorders>
              <w:right w:val="single" w:sz="4" w:space="0" w:color="auto"/>
            </w:tcBorders>
            <w:shd w:val="clear" w:color="auto" w:fill="auto"/>
          </w:tcPr>
          <w:p w14:paraId="1EB4C1EE" w14:textId="27B2D9B5" w:rsidR="00467E91" w:rsidRPr="008D5BE2" w:rsidRDefault="00FE74C0" w:rsidP="00467E91">
            <w:pPr>
              <w:spacing w:after="0" w:line="240" w:lineRule="auto"/>
              <w:rPr>
                <w:rFonts w:ascii="Arial" w:hAnsi="Arial" w:cs="Arial"/>
                <w:sz w:val="24"/>
                <w:szCs w:val="24"/>
              </w:rPr>
            </w:pPr>
            <w:r w:rsidRPr="008D5BE2">
              <w:rPr>
                <w:rFonts w:ascii="Arial" w:hAnsi="Arial" w:cs="Arial"/>
                <w:sz w:val="24"/>
                <w:szCs w:val="24"/>
              </w:rPr>
              <w:t xml:space="preserve">HD Arms </w:t>
            </w:r>
            <w:proofErr w:type="spellStart"/>
            <w:r w:rsidRPr="008D5BE2">
              <w:rPr>
                <w:rFonts w:ascii="Arial" w:hAnsi="Arial" w:cs="Arial"/>
                <w:sz w:val="24"/>
                <w:szCs w:val="24"/>
              </w:rPr>
              <w:t>Svcs</w:t>
            </w:r>
            <w:proofErr w:type="spellEnd"/>
            <w:r w:rsidRPr="008D5BE2">
              <w:rPr>
                <w:rFonts w:ascii="Arial" w:hAnsi="Arial" w:cs="Arial"/>
                <w:sz w:val="24"/>
                <w:szCs w:val="24"/>
              </w:rPr>
              <w:t xml:space="preserve"> HC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78092EB"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Secondary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0F17A" w14:textId="7227246B"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Personnel</w:t>
            </w:r>
          </w:p>
        </w:tc>
      </w:tr>
      <w:tr w:rsidR="00467E91" w:rsidRPr="00E1709D" w14:paraId="29027A90" w14:textId="77777777" w:rsidTr="00096AEF">
        <w:trPr>
          <w:cantSplit/>
          <w:trHeight w:val="227"/>
        </w:trPr>
        <w:tc>
          <w:tcPr>
            <w:tcW w:w="2590" w:type="dxa"/>
            <w:tcBorders>
              <w:top w:val="single" w:sz="4" w:space="0" w:color="auto"/>
            </w:tcBorders>
            <w:shd w:val="clear" w:color="auto" w:fill="E6E6E6"/>
          </w:tcPr>
          <w:p w14:paraId="5EEF632C" w14:textId="77777777" w:rsidR="00467E91" w:rsidRPr="008D5BE2" w:rsidRDefault="00467E91" w:rsidP="00467E91">
            <w:pPr>
              <w:spacing w:after="0" w:line="240" w:lineRule="auto"/>
              <w:ind w:left="114"/>
              <w:jc w:val="center"/>
              <w:rPr>
                <w:rFonts w:ascii="Arial" w:eastAsia="Times New Roman" w:hAnsi="Arial" w:cs="Arial"/>
                <w:sz w:val="24"/>
                <w:szCs w:val="24"/>
                <w:lang w:eastAsia="en-GB"/>
              </w:rPr>
            </w:pPr>
            <w:r w:rsidRPr="008D5BE2">
              <w:rPr>
                <w:rFonts w:ascii="Arial" w:eastAsia="Times New Roman" w:hAnsi="Arial" w:cs="Arial"/>
                <w:sz w:val="24"/>
                <w:szCs w:val="24"/>
                <w:lang w:eastAsia="en-GB"/>
              </w:rPr>
              <w:t>3</w:t>
            </w:r>
            <w:r w:rsidRPr="008D5BE2">
              <w:rPr>
                <w:rFonts w:ascii="Arial" w:eastAsia="Times New Roman" w:hAnsi="Arial" w:cs="Arial"/>
                <w:sz w:val="24"/>
                <w:szCs w:val="24"/>
                <w:vertAlign w:val="superscript"/>
                <w:lang w:eastAsia="en-GB"/>
              </w:rPr>
              <w:t>rd</w:t>
            </w:r>
            <w:r w:rsidRPr="008D5BE2">
              <w:rPr>
                <w:rFonts w:ascii="Arial" w:eastAsia="Times New Roman" w:hAnsi="Arial" w:cs="Arial"/>
                <w:sz w:val="24"/>
                <w:szCs w:val="24"/>
                <w:lang w:eastAsia="en-GB"/>
              </w:rPr>
              <w:t xml:space="preserve"> RO</w:t>
            </w:r>
          </w:p>
        </w:tc>
        <w:tc>
          <w:tcPr>
            <w:tcW w:w="3969" w:type="dxa"/>
            <w:gridSpan w:val="4"/>
            <w:tcBorders>
              <w:right w:val="single" w:sz="4" w:space="0" w:color="auto"/>
            </w:tcBorders>
            <w:shd w:val="clear" w:color="auto" w:fill="auto"/>
          </w:tcPr>
          <w:p w14:paraId="20BC72B7" w14:textId="49226ABF" w:rsidR="00467E91" w:rsidRPr="008D5BE2" w:rsidRDefault="00467E91" w:rsidP="00467E91">
            <w:pPr>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7889A740"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Sub Field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E23B1C" w14:textId="77777777" w:rsidR="00467E91" w:rsidRPr="008D5BE2" w:rsidRDefault="00467E91" w:rsidP="00467E91">
            <w:pPr>
              <w:tabs>
                <w:tab w:val="left" w:pos="1065"/>
              </w:tabs>
              <w:spacing w:after="0" w:line="240" w:lineRule="auto"/>
              <w:rPr>
                <w:rFonts w:ascii="Arial" w:eastAsia="Times New Roman" w:hAnsi="Arial" w:cs="Arial"/>
                <w:sz w:val="24"/>
                <w:szCs w:val="24"/>
                <w:lang w:eastAsia="en-GB"/>
              </w:rPr>
            </w:pPr>
          </w:p>
        </w:tc>
      </w:tr>
      <w:tr w:rsidR="00467E91" w:rsidRPr="00E1709D" w14:paraId="1E2EDDE3" w14:textId="77777777" w:rsidTr="00096AEF">
        <w:tblPrEx>
          <w:tblCellMar>
            <w:left w:w="108" w:type="dxa"/>
            <w:right w:w="108" w:type="dxa"/>
          </w:tblCellMar>
        </w:tblPrEx>
        <w:tc>
          <w:tcPr>
            <w:tcW w:w="10953" w:type="dxa"/>
            <w:gridSpan w:val="8"/>
          </w:tcPr>
          <w:p w14:paraId="5F24B489" w14:textId="30D55844" w:rsidR="00467E91" w:rsidRPr="008D5BE2" w:rsidRDefault="00467E91" w:rsidP="00467E91">
            <w:pPr>
              <w:keepNext/>
              <w:tabs>
                <w:tab w:val="left" w:pos="2586"/>
              </w:tabs>
              <w:spacing w:after="0" w:line="240" w:lineRule="auto"/>
              <w:outlineLvl w:val="4"/>
              <w:rPr>
                <w:rFonts w:ascii="Arial" w:eastAsia="Times New Roman" w:hAnsi="Arial" w:cs="Arial"/>
                <w:b/>
                <w:lang w:eastAsia="en-GB"/>
              </w:rPr>
            </w:pPr>
            <w:r w:rsidRPr="00144056">
              <w:rPr>
                <w:rFonts w:ascii="Arial" w:hAnsi="Arial" w:cs="Arial"/>
              </w:rPr>
              <w:t xml:space="preserve">Unit Role: SO1 RLC </w:t>
            </w:r>
            <w:r w:rsidR="008D5BE2" w:rsidRPr="00144056">
              <w:rPr>
                <w:rFonts w:ascii="Arial" w:hAnsi="Arial" w:cs="Arial"/>
              </w:rPr>
              <w:t>Army Apprenticeship</w:t>
            </w:r>
            <w:r w:rsidR="00144056" w:rsidRPr="00144056">
              <w:rPr>
                <w:rFonts w:ascii="Arial" w:hAnsi="Arial" w:cs="Arial"/>
              </w:rPr>
              <w:t>s</w:t>
            </w:r>
            <w:r w:rsidRPr="00144056">
              <w:rPr>
                <w:rFonts w:ascii="Arial" w:hAnsi="Arial" w:cs="Arial"/>
              </w:rPr>
              <w:t xml:space="preserve"> is to advise upon, deliver and assure designated </w:t>
            </w:r>
            <w:r w:rsidR="005E55E2" w:rsidRPr="00144056">
              <w:rPr>
                <w:rFonts w:ascii="Arial" w:hAnsi="Arial" w:cs="Arial"/>
              </w:rPr>
              <w:t>RLC</w:t>
            </w:r>
            <w:r w:rsidRPr="00144056">
              <w:rPr>
                <w:rFonts w:ascii="Arial" w:hAnsi="Arial" w:cs="Arial"/>
              </w:rPr>
              <w:t xml:space="preserve"> personal </w:t>
            </w:r>
            <w:r w:rsidR="00144056" w:rsidRPr="00144056">
              <w:rPr>
                <w:rFonts w:ascii="Arial" w:hAnsi="Arial" w:cs="Arial"/>
              </w:rPr>
              <w:t xml:space="preserve">on the apprenticeship </w:t>
            </w:r>
            <w:r w:rsidRPr="00144056">
              <w:rPr>
                <w:rFonts w:ascii="Arial" w:hAnsi="Arial" w:cs="Arial"/>
              </w:rPr>
              <w:t xml:space="preserve">and </w:t>
            </w:r>
            <w:r w:rsidR="00144056" w:rsidRPr="00144056">
              <w:rPr>
                <w:rFonts w:ascii="Arial" w:hAnsi="Arial" w:cs="Arial"/>
              </w:rPr>
              <w:t>collaborate with SO2 Whole Life Development on creating a robust whole life development plan for the RLC.</w:t>
            </w:r>
            <w:r w:rsidR="00144056">
              <w:rPr>
                <w:rFonts w:ascii="Arial" w:hAnsi="Arial" w:cs="Arial"/>
              </w:rPr>
              <w:t xml:space="preserve"> </w:t>
            </w:r>
          </w:p>
        </w:tc>
      </w:tr>
      <w:tr w:rsidR="00467E91" w:rsidRPr="00E1709D" w14:paraId="1CF3E4EF" w14:textId="77777777" w:rsidTr="00096AEF">
        <w:tblPrEx>
          <w:tblCellMar>
            <w:left w:w="108" w:type="dxa"/>
            <w:right w:w="108" w:type="dxa"/>
          </w:tblCellMar>
        </w:tblPrEx>
        <w:tc>
          <w:tcPr>
            <w:tcW w:w="10953" w:type="dxa"/>
            <w:gridSpan w:val="8"/>
          </w:tcPr>
          <w:p w14:paraId="07031972" w14:textId="6E51E5C5" w:rsidR="00467E91" w:rsidRPr="008D5BE2" w:rsidRDefault="00467E91" w:rsidP="00467E91">
            <w:pPr>
              <w:pStyle w:val="Heading1"/>
              <w:spacing w:before="0" w:after="0"/>
              <w:rPr>
                <w:rFonts w:ascii="Arial" w:hAnsi="Arial" w:cs="Arial"/>
                <w:caps/>
                <w:sz w:val="22"/>
                <w:szCs w:val="22"/>
              </w:rPr>
            </w:pPr>
            <w:r w:rsidRPr="008D5BE2">
              <w:rPr>
                <w:rFonts w:ascii="Arial" w:hAnsi="Arial" w:cs="Arial"/>
                <w:sz w:val="22"/>
                <w:szCs w:val="22"/>
              </w:rPr>
              <w:t xml:space="preserve">Position Role: Support the operation, </w:t>
            </w:r>
            <w:r w:rsidR="00DE1F94" w:rsidRPr="008D5BE2">
              <w:rPr>
                <w:rFonts w:ascii="Arial" w:hAnsi="Arial" w:cs="Arial"/>
                <w:sz w:val="22"/>
                <w:szCs w:val="22"/>
              </w:rPr>
              <w:t>generation,</w:t>
            </w:r>
            <w:r w:rsidRPr="008D5BE2">
              <w:rPr>
                <w:rFonts w:ascii="Arial" w:hAnsi="Arial" w:cs="Arial"/>
                <w:sz w:val="22"/>
                <w:szCs w:val="22"/>
              </w:rPr>
              <w:t xml:space="preserve"> and assurance of the RLC Apprenticeship standards in line with the Army Apprenticeship programme. </w:t>
            </w:r>
          </w:p>
        </w:tc>
      </w:tr>
      <w:tr w:rsidR="00700D8C" w:rsidRPr="008D5BE2" w14:paraId="2970A06B" w14:textId="77777777" w:rsidTr="00096AEF">
        <w:tblPrEx>
          <w:tblCellMar>
            <w:left w:w="108" w:type="dxa"/>
            <w:right w:w="108" w:type="dxa"/>
          </w:tblCellMar>
        </w:tblPrEx>
        <w:tc>
          <w:tcPr>
            <w:tcW w:w="10953" w:type="dxa"/>
            <w:gridSpan w:val="8"/>
          </w:tcPr>
          <w:p w14:paraId="67942E5C" w14:textId="77777777" w:rsidR="00467E91" w:rsidRPr="008D5BE2"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 xml:space="preserve">Responsibilities: </w:t>
            </w:r>
          </w:p>
          <w:p w14:paraId="3AC3719D" w14:textId="1182C57A" w:rsidR="00467E91" w:rsidRPr="00257D5E" w:rsidRDefault="00467E91" w:rsidP="00257D5E">
            <w:pPr>
              <w:shd w:val="clear" w:color="auto" w:fill="FFFFFF" w:themeFill="background1"/>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 xml:space="preserve">1. Act as the RLC </w:t>
            </w:r>
            <w:r w:rsidR="00186BC4">
              <w:rPr>
                <w:rFonts w:ascii="Arial" w:eastAsia="Times New Roman" w:hAnsi="Arial" w:cs="Arial"/>
                <w:bCs/>
                <w:lang w:eastAsia="en-GB"/>
              </w:rPr>
              <w:t xml:space="preserve">Strategic </w:t>
            </w:r>
            <w:r w:rsidR="00186BC4" w:rsidRPr="008D5BE2">
              <w:rPr>
                <w:rFonts w:ascii="Arial" w:eastAsia="Times New Roman" w:hAnsi="Arial" w:cs="Arial"/>
                <w:bCs/>
                <w:lang w:eastAsia="en-GB"/>
              </w:rPr>
              <w:t>lead</w:t>
            </w:r>
            <w:r w:rsidRPr="008D5BE2">
              <w:rPr>
                <w:rFonts w:ascii="Arial" w:eastAsia="Times New Roman" w:hAnsi="Arial" w:cs="Arial"/>
                <w:bCs/>
                <w:lang w:eastAsia="en-GB"/>
              </w:rPr>
              <w:t xml:space="preserve"> for the RLC</w:t>
            </w:r>
            <w:r w:rsidR="00BE2AA8" w:rsidRPr="008D5BE2">
              <w:rPr>
                <w:rFonts w:ascii="Arial" w:eastAsia="Times New Roman" w:hAnsi="Arial" w:cs="Arial"/>
                <w:bCs/>
                <w:lang w:eastAsia="en-GB"/>
              </w:rPr>
              <w:t xml:space="preserve"> apprenticeship programme</w:t>
            </w:r>
            <w:r w:rsidRPr="008D5BE2">
              <w:rPr>
                <w:rFonts w:ascii="Arial" w:eastAsia="Times New Roman" w:hAnsi="Arial" w:cs="Arial"/>
                <w:bCs/>
                <w:lang w:eastAsia="en-GB"/>
              </w:rPr>
              <w:t xml:space="preserve"> and provide SME advice and </w:t>
            </w:r>
            <w:r w:rsidRPr="00257D5E">
              <w:rPr>
                <w:rFonts w:ascii="Arial" w:eastAsia="Times New Roman" w:hAnsi="Arial" w:cs="Arial"/>
                <w:bCs/>
                <w:lang w:eastAsia="en-GB"/>
              </w:rPr>
              <w:t>guidance to all key stakeholders.</w:t>
            </w:r>
          </w:p>
          <w:p w14:paraId="60DEA406" w14:textId="37904958" w:rsidR="00186BC4" w:rsidRPr="00257D5E" w:rsidRDefault="00186BC4" w:rsidP="00257D5E">
            <w:pPr>
              <w:shd w:val="clear" w:color="auto" w:fill="FFFFFF" w:themeFill="background1"/>
              <w:tabs>
                <w:tab w:val="left" w:pos="2586"/>
              </w:tabs>
              <w:spacing w:after="0" w:line="240" w:lineRule="auto"/>
              <w:rPr>
                <w:rFonts w:ascii="Arial" w:eastAsia="Times New Roman" w:hAnsi="Arial" w:cs="Arial"/>
                <w:bCs/>
                <w:lang w:eastAsia="en-GB"/>
              </w:rPr>
            </w:pPr>
            <w:r w:rsidRPr="00257D5E">
              <w:rPr>
                <w:rFonts w:ascii="Arial" w:eastAsia="Times New Roman" w:hAnsi="Arial" w:cs="Arial"/>
                <w:bCs/>
                <w:lang w:eastAsia="en-GB"/>
              </w:rPr>
              <w:t xml:space="preserve">2. Work with the SO2 WLD to maintain a Wholelife Development Plan in accordance with the RLC Strategy. </w:t>
            </w:r>
          </w:p>
          <w:p w14:paraId="76EA66FA" w14:textId="27E0411D" w:rsidR="00467E91" w:rsidRPr="00257D5E" w:rsidRDefault="00186BC4" w:rsidP="00467E91">
            <w:pPr>
              <w:tabs>
                <w:tab w:val="left" w:pos="2586"/>
              </w:tabs>
              <w:spacing w:after="0" w:line="240" w:lineRule="auto"/>
              <w:rPr>
                <w:rFonts w:ascii="Arial" w:eastAsia="Times New Roman" w:hAnsi="Arial" w:cs="Arial"/>
                <w:bCs/>
                <w:lang w:eastAsia="en-GB"/>
              </w:rPr>
            </w:pPr>
            <w:r w:rsidRPr="00257D5E">
              <w:rPr>
                <w:rFonts w:ascii="Arial" w:eastAsia="Times New Roman" w:hAnsi="Arial" w:cs="Arial"/>
                <w:bCs/>
                <w:lang w:eastAsia="en-GB"/>
              </w:rPr>
              <w:t>3.</w:t>
            </w:r>
            <w:r w:rsidR="00467E91" w:rsidRPr="00257D5E">
              <w:rPr>
                <w:rFonts w:ascii="Arial" w:eastAsia="Times New Roman" w:hAnsi="Arial" w:cs="Arial"/>
                <w:bCs/>
                <w:lang w:eastAsia="en-GB"/>
              </w:rPr>
              <w:t xml:space="preserve"> Generate and operate the RLC Apprenticeships, ensuring compliance with internal and external assurance requirements and budgetary oversight across delegated funding lines.</w:t>
            </w:r>
          </w:p>
          <w:p w14:paraId="197D87F3" w14:textId="5AFED13F" w:rsidR="00467E91" w:rsidRPr="008D5BE2" w:rsidRDefault="00186BC4" w:rsidP="00467E91">
            <w:pPr>
              <w:tabs>
                <w:tab w:val="left" w:pos="2586"/>
              </w:tabs>
              <w:spacing w:after="0" w:line="240" w:lineRule="auto"/>
              <w:rPr>
                <w:rFonts w:ascii="Arial" w:eastAsia="Times New Roman" w:hAnsi="Arial" w:cs="Arial"/>
                <w:bCs/>
                <w:lang w:eastAsia="en-GB"/>
              </w:rPr>
            </w:pPr>
            <w:r w:rsidRPr="00257D5E">
              <w:rPr>
                <w:rFonts w:ascii="Arial" w:eastAsia="Times New Roman" w:hAnsi="Arial" w:cs="Arial"/>
                <w:bCs/>
                <w:lang w:eastAsia="en-GB"/>
              </w:rPr>
              <w:t>4</w:t>
            </w:r>
            <w:r w:rsidR="00467E91" w:rsidRPr="00257D5E">
              <w:rPr>
                <w:rFonts w:ascii="Arial" w:eastAsia="Times New Roman" w:hAnsi="Arial" w:cs="Arial"/>
                <w:bCs/>
                <w:lang w:eastAsia="en-GB"/>
              </w:rPr>
              <w:t>. Lead for the quality assurance and improvement</w:t>
            </w:r>
            <w:r w:rsidR="00467E91" w:rsidRPr="008D5BE2">
              <w:rPr>
                <w:rFonts w:ascii="Arial" w:eastAsia="Times New Roman" w:hAnsi="Arial" w:cs="Arial"/>
                <w:bCs/>
                <w:lang w:eastAsia="en-GB"/>
              </w:rPr>
              <w:t xml:space="preserve"> of the RLC Apprenticeships in accordance with OFSTED, ESFA and wider regulatory body direction and guidance</w:t>
            </w:r>
          </w:p>
          <w:p w14:paraId="7FD523F4" w14:textId="42DEC945" w:rsidR="00467E91" w:rsidRPr="008D5BE2" w:rsidRDefault="00186BC4"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5</w:t>
            </w:r>
            <w:r w:rsidR="00467E91" w:rsidRPr="008D5BE2">
              <w:rPr>
                <w:rFonts w:ascii="Arial" w:eastAsia="Times New Roman" w:hAnsi="Arial" w:cs="Arial"/>
                <w:bCs/>
                <w:lang w:eastAsia="en-GB"/>
              </w:rPr>
              <w:t xml:space="preserve">. Establish and maintain an RLC Apprenticeship Stakeholder and Customer network to support the delivery of the RLC Programme, including the </w:t>
            </w:r>
            <w:r w:rsidR="005E55E2">
              <w:rPr>
                <w:rFonts w:ascii="Arial" w:eastAsia="Times New Roman" w:hAnsi="Arial" w:cs="Arial"/>
                <w:bCs/>
                <w:lang w:eastAsia="en-GB"/>
              </w:rPr>
              <w:t xml:space="preserve">Working </w:t>
            </w:r>
            <w:r w:rsidR="00467E91" w:rsidRPr="008D5BE2">
              <w:rPr>
                <w:rFonts w:ascii="Arial" w:eastAsia="Times New Roman" w:hAnsi="Arial" w:cs="Arial"/>
                <w:bCs/>
                <w:lang w:eastAsia="en-GB"/>
              </w:rPr>
              <w:t>and Steering Group.</w:t>
            </w:r>
          </w:p>
          <w:p w14:paraId="2ED14E10" w14:textId="5349B6C4" w:rsidR="00467E91" w:rsidRPr="008D5BE2" w:rsidRDefault="00186BC4"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6</w:t>
            </w:r>
            <w:r w:rsidR="00467E91" w:rsidRPr="008D5BE2">
              <w:rPr>
                <w:rFonts w:ascii="Arial" w:eastAsia="Times New Roman" w:hAnsi="Arial" w:cs="Arial"/>
                <w:bCs/>
                <w:lang w:eastAsia="en-GB"/>
              </w:rPr>
              <w:t xml:space="preserve">. Lead for RLC Apprenticeships related internal training, communications, internal/external </w:t>
            </w:r>
            <w:r w:rsidR="005E55E2" w:rsidRPr="008D5BE2">
              <w:rPr>
                <w:rFonts w:ascii="Arial" w:eastAsia="Times New Roman" w:hAnsi="Arial" w:cs="Arial"/>
                <w:bCs/>
                <w:lang w:eastAsia="en-GB"/>
              </w:rPr>
              <w:t>briefs,</w:t>
            </w:r>
            <w:r w:rsidR="00467E91" w:rsidRPr="008D5BE2">
              <w:rPr>
                <w:rFonts w:ascii="Arial" w:eastAsia="Times New Roman" w:hAnsi="Arial" w:cs="Arial"/>
                <w:bCs/>
                <w:lang w:eastAsia="en-GB"/>
              </w:rPr>
              <w:t xml:space="preserve"> and presentations.</w:t>
            </w:r>
          </w:p>
          <w:p w14:paraId="2EAC908F" w14:textId="5A7A7740" w:rsidR="00467E91" w:rsidRPr="008D5BE2" w:rsidRDefault="00186BC4"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7</w:t>
            </w:r>
            <w:r w:rsidR="00467E91" w:rsidRPr="008D5BE2">
              <w:rPr>
                <w:rFonts w:ascii="Arial" w:eastAsia="Times New Roman" w:hAnsi="Arial" w:cs="Arial"/>
                <w:bCs/>
                <w:lang w:eastAsia="en-GB"/>
              </w:rPr>
              <w:t>. Lead for the R2A requirements across the RLC Apprenticeships.</w:t>
            </w:r>
          </w:p>
          <w:p w14:paraId="2D328223" w14:textId="053BF1CE" w:rsidR="00467E91" w:rsidRPr="008D5BE2" w:rsidRDefault="00186BC4"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8</w:t>
            </w:r>
            <w:r w:rsidR="00467E91" w:rsidRPr="008D5BE2">
              <w:rPr>
                <w:rFonts w:ascii="Arial" w:eastAsia="Times New Roman" w:hAnsi="Arial" w:cs="Arial"/>
                <w:bCs/>
                <w:lang w:eastAsia="en-GB"/>
              </w:rPr>
              <w:t>. Support Pers Pol, AHQ with the contracting process for RLC Service Providers and End Point Assessment Organisations.</w:t>
            </w:r>
          </w:p>
          <w:p w14:paraId="05B7376F" w14:textId="1E93065B" w:rsidR="00467E91" w:rsidRPr="008D5BE2" w:rsidRDefault="00186BC4"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9</w:t>
            </w:r>
            <w:r w:rsidR="00467E91" w:rsidRPr="008D5BE2">
              <w:rPr>
                <w:rFonts w:ascii="Arial" w:eastAsia="Times New Roman" w:hAnsi="Arial" w:cs="Arial"/>
                <w:bCs/>
                <w:lang w:eastAsia="en-GB"/>
              </w:rPr>
              <w:t>. Sponsor new apprenticeship requirements through AAP SOP 16 new provision applications, in line with RLC whole life development strategy.</w:t>
            </w:r>
          </w:p>
          <w:p w14:paraId="60D65212" w14:textId="7721B7DA" w:rsidR="00467E91" w:rsidRPr="008D5BE2" w:rsidRDefault="00186BC4"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10</w:t>
            </w:r>
            <w:r w:rsidR="00467E91" w:rsidRPr="008D5BE2">
              <w:rPr>
                <w:rFonts w:ascii="Arial" w:eastAsia="Times New Roman" w:hAnsi="Arial" w:cs="Arial"/>
                <w:bCs/>
                <w:lang w:eastAsia="en-GB"/>
              </w:rPr>
              <w:t>. Support the 3* delivery of th</w:t>
            </w:r>
            <w:r>
              <w:rPr>
                <w:rFonts w:ascii="Arial" w:eastAsia="Times New Roman" w:hAnsi="Arial" w:cs="Arial"/>
                <w:bCs/>
                <w:lang w:eastAsia="en-GB"/>
              </w:rPr>
              <w:t xml:space="preserve">e wider </w:t>
            </w:r>
            <w:r w:rsidRPr="008D5BE2">
              <w:rPr>
                <w:rFonts w:ascii="Arial" w:eastAsia="Times New Roman" w:hAnsi="Arial" w:cs="Arial"/>
                <w:bCs/>
                <w:lang w:eastAsia="en-GB"/>
              </w:rPr>
              <w:t>Army</w:t>
            </w:r>
            <w:r w:rsidR="00467E91" w:rsidRPr="008D5BE2">
              <w:rPr>
                <w:rFonts w:ascii="Arial" w:eastAsia="Times New Roman" w:hAnsi="Arial" w:cs="Arial"/>
                <w:bCs/>
                <w:lang w:eastAsia="en-GB"/>
              </w:rPr>
              <w:t xml:space="preserve"> Apprenticeship Programme </w:t>
            </w:r>
          </w:p>
          <w:p w14:paraId="191777F3" w14:textId="41F0F1A0" w:rsidR="00467E91" w:rsidRPr="008D5BE2"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1</w:t>
            </w:r>
            <w:r w:rsidR="00186BC4">
              <w:rPr>
                <w:rFonts w:ascii="Arial" w:eastAsia="Times New Roman" w:hAnsi="Arial" w:cs="Arial"/>
                <w:bCs/>
                <w:lang w:eastAsia="en-GB"/>
              </w:rPr>
              <w:t>1</w:t>
            </w:r>
            <w:r w:rsidRPr="008D5BE2">
              <w:rPr>
                <w:rFonts w:ascii="Arial" w:eastAsia="Times New Roman" w:hAnsi="Arial" w:cs="Arial"/>
                <w:bCs/>
                <w:lang w:eastAsia="en-GB"/>
              </w:rPr>
              <w:t xml:space="preserve">. </w:t>
            </w:r>
            <w:r w:rsidR="00E3122E">
              <w:rPr>
                <w:rFonts w:ascii="Arial" w:eastAsia="Times New Roman" w:hAnsi="Arial" w:cs="Arial"/>
                <w:bCs/>
                <w:lang w:eastAsia="en-GB"/>
              </w:rPr>
              <w:t xml:space="preserve">2 </w:t>
            </w:r>
            <w:r w:rsidRPr="008D5BE2">
              <w:rPr>
                <w:rFonts w:ascii="Arial" w:eastAsia="Times New Roman" w:hAnsi="Arial" w:cs="Arial"/>
                <w:bCs/>
                <w:lang w:eastAsia="en-GB"/>
              </w:rPr>
              <w:t>RO for SO3 RLC Apprenticeships.</w:t>
            </w:r>
          </w:p>
          <w:p w14:paraId="34615EF9" w14:textId="7600F3F1" w:rsidR="00467E91" w:rsidRPr="008D5BE2"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1</w:t>
            </w:r>
            <w:r w:rsidR="00186BC4">
              <w:rPr>
                <w:rFonts w:ascii="Arial" w:eastAsia="Times New Roman" w:hAnsi="Arial" w:cs="Arial"/>
                <w:bCs/>
                <w:lang w:eastAsia="en-GB"/>
              </w:rPr>
              <w:t>2</w:t>
            </w:r>
            <w:r w:rsidRPr="008D5BE2">
              <w:rPr>
                <w:rFonts w:ascii="Arial" w:eastAsia="Times New Roman" w:hAnsi="Arial" w:cs="Arial"/>
                <w:bCs/>
                <w:lang w:eastAsia="en-GB"/>
              </w:rPr>
              <w:t xml:space="preserve">. </w:t>
            </w:r>
            <w:r w:rsidR="00C14916" w:rsidRPr="00E3122E">
              <w:rPr>
                <w:rFonts w:ascii="Arial" w:eastAsia="Times New Roman" w:hAnsi="Arial" w:cs="Arial"/>
                <w:bCs/>
                <w:lang w:eastAsia="en-GB"/>
              </w:rPr>
              <w:t>Working in accordance w</w:t>
            </w:r>
            <w:r w:rsidRPr="00E3122E">
              <w:rPr>
                <w:rFonts w:ascii="Arial" w:eastAsia="Times New Roman" w:hAnsi="Arial" w:cs="Arial"/>
                <w:bCs/>
                <w:lang w:eastAsia="en-GB"/>
              </w:rPr>
              <w:t>ith the Education Inspection Framework (EIF) and the Education and Skills Funding Agency (ESFA) funding rules for employer providers. This will include using appropriate data, learner satisfaction surveys and reports provided related to Army training and SP provision which supports Apprenticeship delivery.</w:t>
            </w:r>
          </w:p>
          <w:p w14:paraId="45F02963" w14:textId="6E0A8B22" w:rsidR="007D373F" w:rsidRPr="008D5BE2"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1</w:t>
            </w:r>
            <w:r w:rsidR="00186BC4">
              <w:rPr>
                <w:rFonts w:ascii="Arial" w:eastAsia="Times New Roman" w:hAnsi="Arial" w:cs="Arial"/>
                <w:bCs/>
                <w:lang w:eastAsia="en-GB"/>
              </w:rPr>
              <w:t>3</w:t>
            </w:r>
            <w:r w:rsidRPr="008D5BE2">
              <w:rPr>
                <w:rFonts w:ascii="Arial" w:eastAsia="Times New Roman" w:hAnsi="Arial" w:cs="Arial"/>
                <w:bCs/>
                <w:lang w:eastAsia="en-GB"/>
              </w:rPr>
              <w:t>. Ensure appropriate Health and Safety, Inclusivity and Diversity, Safeguarding and Prevent strategies are in place for the RLC Apprenticeship programme, whilst ensuring the programme meets the required standard.</w:t>
            </w:r>
          </w:p>
        </w:tc>
      </w:tr>
      <w:tr w:rsidR="00700D8C" w:rsidRPr="008D5BE2" w14:paraId="4D6995AB" w14:textId="77777777" w:rsidTr="00096AEF">
        <w:tblPrEx>
          <w:tblCellMar>
            <w:left w:w="108" w:type="dxa"/>
            <w:right w:w="108" w:type="dxa"/>
          </w:tblCellMar>
        </w:tblPrEx>
        <w:trPr>
          <w:cantSplit/>
        </w:trPr>
        <w:tc>
          <w:tcPr>
            <w:tcW w:w="10953" w:type="dxa"/>
            <w:gridSpan w:val="8"/>
          </w:tcPr>
          <w:p w14:paraId="60C70076" w14:textId="2B2FF667" w:rsidR="00700D8C" w:rsidRPr="008D5BE2" w:rsidRDefault="00700D8C" w:rsidP="00A3304E">
            <w:pPr>
              <w:spacing w:after="0" w:line="240" w:lineRule="auto"/>
              <w:rPr>
                <w:rFonts w:ascii="Arial" w:eastAsia="Times New Roman" w:hAnsi="Arial" w:cs="Arial"/>
                <w:lang w:eastAsia="en-GB"/>
              </w:rPr>
            </w:pPr>
            <w:r w:rsidRPr="008D5BE2">
              <w:rPr>
                <w:rFonts w:ascii="Arial" w:eastAsia="Times New Roman" w:hAnsi="Arial" w:cs="Arial"/>
                <w:b/>
                <w:lang w:eastAsia="en-GB"/>
              </w:rPr>
              <w:t>Pre Appt/Deployment Trg:</w:t>
            </w:r>
            <w:r w:rsidR="00096AEF" w:rsidRPr="008D5BE2">
              <w:rPr>
                <w:rFonts w:ascii="Arial" w:eastAsia="Times New Roman" w:hAnsi="Arial" w:cs="Arial"/>
                <w:lang w:eastAsia="en-GB"/>
              </w:rPr>
              <w:t xml:space="preserve"> </w:t>
            </w:r>
            <w:r w:rsidR="00BE1DE1" w:rsidRPr="008D5BE2">
              <w:rPr>
                <w:rFonts w:ascii="Arial" w:eastAsia="Times New Roman" w:hAnsi="Arial" w:cs="Arial"/>
                <w:lang w:eastAsia="en-GB"/>
              </w:rPr>
              <w:t>N</w:t>
            </w:r>
            <w:r w:rsidR="006859BA" w:rsidRPr="008D5BE2">
              <w:rPr>
                <w:rFonts w:ascii="Arial" w:eastAsia="Times New Roman" w:hAnsi="Arial" w:cs="Arial"/>
                <w:lang w:eastAsia="en-GB"/>
              </w:rPr>
              <w:t>il</w:t>
            </w:r>
          </w:p>
        </w:tc>
      </w:tr>
      <w:tr w:rsidR="00700D8C" w:rsidRPr="008D5BE2" w14:paraId="153F1313" w14:textId="77777777" w:rsidTr="00096AEF">
        <w:tblPrEx>
          <w:tblCellMar>
            <w:left w:w="108" w:type="dxa"/>
            <w:right w:w="108" w:type="dxa"/>
          </w:tblCellMar>
        </w:tblPrEx>
        <w:tc>
          <w:tcPr>
            <w:tcW w:w="10953" w:type="dxa"/>
            <w:gridSpan w:val="8"/>
          </w:tcPr>
          <w:p w14:paraId="669FA30D" w14:textId="0412D23D" w:rsidR="00700D8C" w:rsidRPr="008D5BE2" w:rsidRDefault="00700D8C" w:rsidP="00A3304E">
            <w:pPr>
              <w:tabs>
                <w:tab w:val="left" w:pos="2586"/>
              </w:tabs>
              <w:spacing w:after="0" w:line="240" w:lineRule="auto"/>
              <w:rPr>
                <w:rFonts w:ascii="Arial" w:eastAsia="Times New Roman" w:hAnsi="Arial" w:cs="Arial"/>
                <w:i/>
                <w:lang w:eastAsia="en-GB"/>
              </w:rPr>
            </w:pPr>
            <w:r w:rsidRPr="008D5BE2">
              <w:rPr>
                <w:rFonts w:ascii="Arial" w:eastAsia="Times New Roman" w:hAnsi="Arial" w:cs="Arial"/>
                <w:b/>
                <w:lang w:eastAsia="en-GB"/>
              </w:rPr>
              <w:t xml:space="preserve">Domestic Considerations: </w:t>
            </w:r>
            <w:r w:rsidR="008D5BE2" w:rsidRPr="008D5BE2">
              <w:rPr>
                <w:rFonts w:ascii="Arial" w:eastAsia="Times New Roman" w:hAnsi="Arial" w:cs="Arial"/>
                <w:lang w:eastAsia="en-GB"/>
              </w:rPr>
              <w:t xml:space="preserve">Ideally, the successful candidate will be able to travel to Worthy Down on a regular basis to support the </w:t>
            </w:r>
            <w:r w:rsidR="00257D5E" w:rsidRPr="008D5BE2">
              <w:rPr>
                <w:rFonts w:ascii="Arial" w:eastAsia="Times New Roman" w:hAnsi="Arial" w:cs="Arial"/>
                <w:bCs/>
                <w:lang w:eastAsia="en-GB"/>
              </w:rPr>
              <w:t xml:space="preserve">RLC apprenticeship programme </w:t>
            </w:r>
            <w:r w:rsidR="008D5BE2" w:rsidRPr="008D5BE2">
              <w:rPr>
                <w:rFonts w:ascii="Arial" w:eastAsia="Times New Roman" w:hAnsi="Arial" w:cs="Arial"/>
                <w:lang w:eastAsia="en-GB"/>
              </w:rPr>
              <w:t xml:space="preserve">Battle Rhythm.  However, it is possible for work to be conducted remotely where necessary and by negotiation with HQ RLC. </w:t>
            </w:r>
            <w:r w:rsidR="005E55E2" w:rsidRPr="008D5BE2">
              <w:rPr>
                <w:rFonts w:ascii="Arial" w:eastAsia="Times New Roman" w:hAnsi="Arial" w:cs="Arial"/>
                <w:lang w:eastAsia="en-GB"/>
              </w:rPr>
              <w:t xml:space="preserve">Candidates should be able to </w:t>
            </w:r>
            <w:r w:rsidR="005E55E2" w:rsidRPr="008D5BE2">
              <w:rPr>
                <w:rFonts w:ascii="Arial" w:eastAsia="Times New Roman" w:hAnsi="Arial" w:cs="Arial"/>
                <w:lang w:eastAsia="en-GB"/>
              </w:rPr>
              <w:lastRenderedPageBreak/>
              <w:t>attend (virtually) meetings during the working week as required.</w:t>
            </w:r>
            <w:r w:rsidR="005E55E2">
              <w:rPr>
                <w:rFonts w:ascii="Arial" w:eastAsia="Times New Roman" w:hAnsi="Arial" w:cs="Arial"/>
                <w:lang w:eastAsia="en-GB"/>
              </w:rPr>
              <w:t xml:space="preserve"> </w:t>
            </w:r>
            <w:r w:rsidR="008D5BE2" w:rsidRPr="008D5BE2">
              <w:rPr>
                <w:rFonts w:ascii="Arial" w:eastAsia="Times New Roman" w:hAnsi="Arial" w:cs="Arial"/>
                <w:lang w:eastAsia="en-GB"/>
              </w:rPr>
              <w:t xml:space="preserve">The post is FTRS (HC) and therefore does not attract travel or subsistence.  Accommodation may be available on an ad hoc basis in Worthy Down. </w:t>
            </w:r>
          </w:p>
        </w:tc>
      </w:tr>
      <w:tr w:rsidR="000F3445" w:rsidRPr="008D5BE2" w14:paraId="5595A762" w14:textId="77777777" w:rsidTr="00AE56A8">
        <w:tblPrEx>
          <w:tblCellMar>
            <w:left w:w="108" w:type="dxa"/>
            <w:right w:w="108" w:type="dxa"/>
          </w:tblCellMar>
        </w:tblPrEx>
        <w:trPr>
          <w:cantSplit/>
          <w:trHeight w:val="270"/>
        </w:trPr>
        <w:tc>
          <w:tcPr>
            <w:tcW w:w="2590" w:type="dxa"/>
            <w:shd w:val="clear" w:color="auto" w:fill="FFFFFF"/>
          </w:tcPr>
          <w:p w14:paraId="2FCB8237" w14:textId="47433A30" w:rsidR="000F3445" w:rsidRPr="008D5BE2" w:rsidRDefault="000F3445" w:rsidP="000F3445">
            <w:pPr>
              <w:pStyle w:val="Heading5"/>
              <w:spacing w:before="0" w:after="0" w:line="240" w:lineRule="auto"/>
              <w:ind w:right="175"/>
              <w:rPr>
                <w:rFonts w:cs="Arial"/>
                <w:b w:val="0"/>
                <w:sz w:val="22"/>
              </w:rPr>
            </w:pPr>
          </w:p>
        </w:tc>
        <w:tc>
          <w:tcPr>
            <w:tcW w:w="8363" w:type="dxa"/>
            <w:gridSpan w:val="7"/>
          </w:tcPr>
          <w:p w14:paraId="2D4F484E" w14:textId="6A1F0065" w:rsidR="000F3445" w:rsidRPr="008D5BE2" w:rsidRDefault="000F3445" w:rsidP="000F3445">
            <w:pPr>
              <w:spacing w:after="0"/>
              <w:rPr>
                <w:rFonts w:ascii="Arial" w:hAnsi="Arial" w:cs="Arial"/>
              </w:rPr>
            </w:pPr>
          </w:p>
        </w:tc>
      </w:tr>
      <w:tr w:rsidR="00467E91" w:rsidRPr="008D5BE2" w14:paraId="1176C149" w14:textId="77777777" w:rsidTr="00AE56A8">
        <w:tblPrEx>
          <w:tblCellMar>
            <w:left w:w="108" w:type="dxa"/>
            <w:right w:w="108" w:type="dxa"/>
          </w:tblCellMar>
        </w:tblPrEx>
        <w:trPr>
          <w:cantSplit/>
          <w:trHeight w:val="273"/>
        </w:trPr>
        <w:tc>
          <w:tcPr>
            <w:tcW w:w="2590" w:type="dxa"/>
            <w:shd w:val="clear" w:color="auto" w:fill="FFFFFF"/>
          </w:tcPr>
          <w:p w14:paraId="69434CA4" w14:textId="5B658AA3" w:rsidR="00467E91" w:rsidRPr="008D5BE2" w:rsidRDefault="00467E91" w:rsidP="00467E91">
            <w:pPr>
              <w:pStyle w:val="Heading5"/>
              <w:spacing w:before="0" w:after="0" w:line="240" w:lineRule="auto"/>
              <w:ind w:right="175"/>
              <w:rPr>
                <w:rFonts w:cs="Arial"/>
                <w:b w:val="0"/>
                <w:sz w:val="22"/>
              </w:rPr>
            </w:pPr>
            <w:r w:rsidRPr="008D5BE2">
              <w:rPr>
                <w:rFonts w:cs="Arial"/>
                <w:sz w:val="22"/>
              </w:rPr>
              <w:t>Adaptability and Initiative</w:t>
            </w:r>
          </w:p>
        </w:tc>
        <w:tc>
          <w:tcPr>
            <w:tcW w:w="8363" w:type="dxa"/>
            <w:gridSpan w:val="7"/>
          </w:tcPr>
          <w:p w14:paraId="55E01AF3" w14:textId="61846AA0" w:rsidR="00467E91" w:rsidRPr="008D5BE2" w:rsidRDefault="00467E91" w:rsidP="00467E91">
            <w:pPr>
              <w:spacing w:after="0" w:line="240" w:lineRule="auto"/>
              <w:rPr>
                <w:rFonts w:ascii="Arial" w:hAnsi="Arial" w:cs="Arial"/>
              </w:rPr>
            </w:pPr>
            <w:r w:rsidRPr="008D5BE2">
              <w:rPr>
                <w:rFonts w:ascii="Arial" w:hAnsi="Arial" w:cs="Arial"/>
              </w:rPr>
              <w:t>Learns and changes behaviour to suit different or demanding circumstances, responding effectively to the environment.</w:t>
            </w:r>
          </w:p>
        </w:tc>
      </w:tr>
      <w:tr w:rsidR="00467E91" w:rsidRPr="008D5BE2" w14:paraId="37F9281B" w14:textId="77777777" w:rsidTr="00AE56A8">
        <w:tblPrEx>
          <w:tblCellMar>
            <w:left w:w="108" w:type="dxa"/>
            <w:right w:w="108" w:type="dxa"/>
          </w:tblCellMar>
        </w:tblPrEx>
        <w:trPr>
          <w:cantSplit/>
          <w:trHeight w:val="273"/>
        </w:trPr>
        <w:tc>
          <w:tcPr>
            <w:tcW w:w="2590" w:type="dxa"/>
            <w:shd w:val="clear" w:color="auto" w:fill="FFFFFF"/>
          </w:tcPr>
          <w:p w14:paraId="443AC862" w14:textId="2FFB6D0B" w:rsidR="00467E91" w:rsidRPr="008D5BE2" w:rsidRDefault="00467E91" w:rsidP="00467E91">
            <w:pPr>
              <w:pStyle w:val="Heading5"/>
              <w:spacing w:before="0" w:after="0" w:line="240" w:lineRule="auto"/>
              <w:ind w:right="175"/>
              <w:rPr>
                <w:rFonts w:cs="Arial"/>
                <w:sz w:val="22"/>
              </w:rPr>
            </w:pPr>
            <w:r w:rsidRPr="008D5BE2">
              <w:rPr>
                <w:rFonts w:cs="Arial"/>
                <w:sz w:val="22"/>
              </w:rPr>
              <w:t>Problem Solving and Decision Making</w:t>
            </w:r>
          </w:p>
        </w:tc>
        <w:tc>
          <w:tcPr>
            <w:tcW w:w="8363" w:type="dxa"/>
            <w:gridSpan w:val="7"/>
          </w:tcPr>
          <w:p w14:paraId="1E262228" w14:textId="5B930E92" w:rsidR="00467E91" w:rsidRPr="008D5BE2" w:rsidRDefault="00467E91" w:rsidP="00467E91">
            <w:pPr>
              <w:spacing w:after="0" w:line="240" w:lineRule="auto"/>
              <w:rPr>
                <w:rFonts w:ascii="Arial" w:hAnsi="Arial" w:cs="Arial"/>
              </w:rPr>
            </w:pPr>
            <w:r w:rsidRPr="008D5BE2">
              <w:rPr>
                <w:rFonts w:ascii="Arial" w:hAnsi="Arial" w:cs="Arial"/>
              </w:rPr>
              <w:t>Proactively seeks to inform effective problem solving, enabling timely and sound decisions with appropriate management of risk.</w:t>
            </w:r>
          </w:p>
        </w:tc>
      </w:tr>
      <w:tr w:rsidR="00467E91" w:rsidRPr="008D5BE2" w14:paraId="0637F98F" w14:textId="77777777" w:rsidTr="00AE56A8">
        <w:tblPrEx>
          <w:tblCellMar>
            <w:left w:w="108" w:type="dxa"/>
            <w:right w:w="108" w:type="dxa"/>
          </w:tblCellMar>
        </w:tblPrEx>
        <w:trPr>
          <w:cantSplit/>
          <w:trHeight w:val="273"/>
        </w:trPr>
        <w:tc>
          <w:tcPr>
            <w:tcW w:w="2590" w:type="dxa"/>
            <w:shd w:val="clear" w:color="auto" w:fill="FFFFFF"/>
          </w:tcPr>
          <w:p w14:paraId="02A240FA" w14:textId="33A2CD22" w:rsidR="00467E91" w:rsidRPr="008D5BE2" w:rsidRDefault="00467E91" w:rsidP="00467E91">
            <w:pPr>
              <w:pStyle w:val="Heading5"/>
              <w:spacing w:before="0" w:after="0" w:line="240" w:lineRule="auto"/>
              <w:ind w:right="175"/>
              <w:rPr>
                <w:rFonts w:cs="Arial"/>
                <w:sz w:val="22"/>
              </w:rPr>
            </w:pPr>
            <w:r w:rsidRPr="008D5BE2">
              <w:rPr>
                <w:rFonts w:cs="Arial"/>
                <w:sz w:val="22"/>
              </w:rPr>
              <w:t>Breadth of Perspective</w:t>
            </w:r>
          </w:p>
        </w:tc>
        <w:tc>
          <w:tcPr>
            <w:tcW w:w="8363" w:type="dxa"/>
            <w:gridSpan w:val="7"/>
          </w:tcPr>
          <w:p w14:paraId="25A35671" w14:textId="07A45FE1" w:rsidR="00467E91" w:rsidRPr="008D5BE2" w:rsidRDefault="00467E91" w:rsidP="00467E91">
            <w:pPr>
              <w:spacing w:after="0" w:line="240" w:lineRule="auto"/>
              <w:rPr>
                <w:rFonts w:ascii="Arial" w:hAnsi="Arial" w:cs="Arial"/>
              </w:rPr>
            </w:pPr>
            <w:r w:rsidRPr="008D5BE2">
              <w:rPr>
                <w:rFonts w:ascii="Arial" w:hAnsi="Arial" w:cs="Arial"/>
              </w:rPr>
              <w:t>Considers the implications, both at a strategic or local level (officers), or at own level and above (other ranks), of actions and decisions whilst appreciating the broader context.</w:t>
            </w:r>
          </w:p>
        </w:tc>
      </w:tr>
      <w:tr w:rsidR="00467E91" w:rsidRPr="008D5BE2" w14:paraId="59EAE866" w14:textId="77777777" w:rsidTr="00AE56A8">
        <w:tblPrEx>
          <w:tblCellMar>
            <w:left w:w="108" w:type="dxa"/>
            <w:right w:w="108" w:type="dxa"/>
          </w:tblCellMar>
        </w:tblPrEx>
        <w:trPr>
          <w:cantSplit/>
          <w:trHeight w:val="273"/>
        </w:trPr>
        <w:tc>
          <w:tcPr>
            <w:tcW w:w="2590" w:type="dxa"/>
            <w:shd w:val="clear" w:color="auto" w:fill="FFFFFF"/>
          </w:tcPr>
          <w:p w14:paraId="13E1BB4E" w14:textId="47FEFC00" w:rsidR="00467E91" w:rsidRPr="008D5BE2" w:rsidRDefault="00467E91" w:rsidP="00467E91">
            <w:pPr>
              <w:pStyle w:val="Heading5"/>
              <w:spacing w:before="0" w:after="0" w:line="240" w:lineRule="auto"/>
              <w:ind w:right="175"/>
              <w:rPr>
                <w:rFonts w:cs="Arial"/>
                <w:sz w:val="22"/>
              </w:rPr>
            </w:pPr>
            <w:r w:rsidRPr="008D5BE2">
              <w:rPr>
                <w:rFonts w:cs="Arial"/>
                <w:sz w:val="22"/>
              </w:rPr>
              <w:t>Delivering Results</w:t>
            </w:r>
          </w:p>
        </w:tc>
        <w:tc>
          <w:tcPr>
            <w:tcW w:w="8363" w:type="dxa"/>
            <w:gridSpan w:val="7"/>
          </w:tcPr>
          <w:p w14:paraId="55DB5223" w14:textId="1C166DDC" w:rsidR="00467E91" w:rsidRPr="008D5BE2" w:rsidRDefault="00467E91" w:rsidP="00467E91">
            <w:pPr>
              <w:spacing w:after="0" w:line="240" w:lineRule="auto"/>
              <w:rPr>
                <w:rFonts w:ascii="Arial" w:hAnsi="Arial" w:cs="Arial"/>
              </w:rPr>
            </w:pPr>
            <w:r w:rsidRPr="008D5BE2">
              <w:rPr>
                <w:rFonts w:ascii="Arial" w:hAnsi="Arial" w:cs="Arial"/>
              </w:rPr>
              <w:t>Demonstrates accountability to achieve objectives, managing resources and information appropriately to meet demands, reviewing priorities as required.</w:t>
            </w:r>
          </w:p>
        </w:tc>
      </w:tr>
      <w:tr w:rsidR="00E23C23" w:rsidRPr="008D5BE2" w14:paraId="33DC5D3E" w14:textId="77777777" w:rsidTr="00AE56A8">
        <w:tblPrEx>
          <w:tblCellMar>
            <w:left w:w="108" w:type="dxa"/>
            <w:right w:w="108" w:type="dxa"/>
          </w:tblCellMar>
        </w:tblPrEx>
        <w:trPr>
          <w:cantSplit/>
        </w:trPr>
        <w:tc>
          <w:tcPr>
            <w:tcW w:w="2590" w:type="dxa"/>
            <w:shd w:val="clear" w:color="auto" w:fill="FFFFFF"/>
          </w:tcPr>
          <w:p w14:paraId="23E2692C" w14:textId="77777777" w:rsidR="00E23C23" w:rsidRPr="008D5BE2" w:rsidRDefault="00E23C23" w:rsidP="00597BAC">
            <w:pPr>
              <w:keepNext/>
              <w:spacing w:after="0" w:line="240" w:lineRule="auto"/>
              <w:ind w:right="175"/>
              <w:jc w:val="center"/>
              <w:outlineLvl w:val="5"/>
              <w:rPr>
                <w:rFonts w:ascii="Arial" w:eastAsia="Times New Roman" w:hAnsi="Arial" w:cs="Arial"/>
                <w:b/>
                <w:lang w:eastAsia="en-GB"/>
              </w:rPr>
            </w:pPr>
            <w:r w:rsidRPr="008D5BE2">
              <w:rPr>
                <w:rFonts w:ascii="Arial" w:eastAsia="Times New Roman" w:hAnsi="Arial" w:cs="Arial"/>
                <w:b/>
                <w:lang w:eastAsia="en-GB"/>
              </w:rPr>
              <w:t>Education/Training</w:t>
            </w:r>
          </w:p>
        </w:tc>
        <w:tc>
          <w:tcPr>
            <w:tcW w:w="1517" w:type="dxa"/>
          </w:tcPr>
          <w:p w14:paraId="3FE987D7" w14:textId="77777777" w:rsidR="00E23C23" w:rsidRPr="008D5BE2" w:rsidRDefault="00E23C23" w:rsidP="00597BAC">
            <w:pPr>
              <w:spacing w:after="0" w:line="240" w:lineRule="auto"/>
              <w:jc w:val="center"/>
              <w:rPr>
                <w:rFonts w:ascii="Arial" w:eastAsia="Times New Roman" w:hAnsi="Arial" w:cs="Arial"/>
                <w:b/>
                <w:lang w:eastAsia="en-GB"/>
              </w:rPr>
            </w:pPr>
            <w:r w:rsidRPr="008D5BE2">
              <w:rPr>
                <w:rFonts w:ascii="Arial" w:eastAsia="Times New Roman" w:hAnsi="Arial" w:cs="Arial"/>
                <w:b/>
                <w:lang w:eastAsia="en-GB"/>
              </w:rPr>
              <w:t>Type</w:t>
            </w:r>
          </w:p>
        </w:tc>
        <w:tc>
          <w:tcPr>
            <w:tcW w:w="1176" w:type="dxa"/>
            <w:gridSpan w:val="2"/>
          </w:tcPr>
          <w:p w14:paraId="7D0D0830" w14:textId="77777777" w:rsidR="00E23C23" w:rsidRPr="008D5BE2" w:rsidRDefault="00E23C23" w:rsidP="00597BAC">
            <w:pPr>
              <w:spacing w:after="0" w:line="240" w:lineRule="auto"/>
              <w:jc w:val="center"/>
              <w:rPr>
                <w:rFonts w:ascii="Arial" w:eastAsia="Times New Roman" w:hAnsi="Arial" w:cs="Arial"/>
                <w:b/>
                <w:lang w:eastAsia="en-GB"/>
              </w:rPr>
            </w:pPr>
            <w:proofErr w:type="spellStart"/>
            <w:r w:rsidRPr="008D5BE2">
              <w:rPr>
                <w:rFonts w:ascii="Arial" w:eastAsia="Times New Roman" w:hAnsi="Arial" w:cs="Arial"/>
                <w:b/>
                <w:lang w:eastAsia="en-GB"/>
              </w:rPr>
              <w:t>Pri</w:t>
            </w:r>
            <w:proofErr w:type="spellEnd"/>
          </w:p>
        </w:tc>
        <w:tc>
          <w:tcPr>
            <w:tcW w:w="5670" w:type="dxa"/>
            <w:gridSpan w:val="4"/>
          </w:tcPr>
          <w:p w14:paraId="78000568" w14:textId="77777777" w:rsidR="00E23C23" w:rsidRPr="008D5BE2" w:rsidRDefault="00E23C23" w:rsidP="00597BAC">
            <w:pPr>
              <w:keepNext/>
              <w:spacing w:after="0" w:line="240" w:lineRule="auto"/>
              <w:outlineLvl w:val="6"/>
              <w:rPr>
                <w:rFonts w:ascii="Arial" w:eastAsia="Times New Roman" w:hAnsi="Arial" w:cs="Arial"/>
                <w:b/>
                <w:lang w:eastAsia="en-GB"/>
              </w:rPr>
            </w:pPr>
            <w:r w:rsidRPr="008D5BE2">
              <w:rPr>
                <w:rFonts w:ascii="Arial" w:eastAsia="Times New Roman" w:hAnsi="Arial" w:cs="Arial"/>
                <w:b/>
                <w:lang w:eastAsia="en-GB"/>
              </w:rPr>
              <w:t>Comments</w:t>
            </w:r>
          </w:p>
        </w:tc>
      </w:tr>
      <w:tr w:rsidR="006544CD" w:rsidRPr="008D5BE2" w14:paraId="7A0339FB" w14:textId="77777777" w:rsidTr="00AE56A8">
        <w:tblPrEx>
          <w:tblCellMar>
            <w:left w:w="108" w:type="dxa"/>
            <w:right w:w="108" w:type="dxa"/>
          </w:tblCellMar>
        </w:tblPrEx>
        <w:trPr>
          <w:cantSplit/>
        </w:trPr>
        <w:tc>
          <w:tcPr>
            <w:tcW w:w="2590" w:type="dxa"/>
            <w:vMerge w:val="restart"/>
            <w:shd w:val="clear" w:color="auto" w:fill="FFFFFF"/>
          </w:tcPr>
          <w:p w14:paraId="47565E5A" w14:textId="77777777" w:rsidR="006544CD" w:rsidRPr="008D5BE2" w:rsidRDefault="006544CD" w:rsidP="006544CD">
            <w:pPr>
              <w:keepNext/>
              <w:spacing w:after="0" w:line="240" w:lineRule="auto"/>
              <w:ind w:right="34"/>
              <w:jc w:val="right"/>
              <w:outlineLvl w:val="8"/>
              <w:rPr>
                <w:rFonts w:ascii="Arial" w:eastAsia="Times New Roman" w:hAnsi="Arial" w:cs="Arial"/>
                <w:lang w:eastAsia="en-GB"/>
              </w:rPr>
            </w:pPr>
            <w:r w:rsidRPr="008D5BE2">
              <w:rPr>
                <w:rFonts w:ascii="Arial" w:hAnsi="Arial" w:cs="Arial"/>
              </w:rPr>
              <w:t>Military Quals</w:t>
            </w:r>
          </w:p>
          <w:p w14:paraId="27F1F41C" w14:textId="576E8453" w:rsidR="006544CD" w:rsidRPr="008D5BE2" w:rsidRDefault="006544CD" w:rsidP="006544CD">
            <w:pPr>
              <w:keepNext/>
              <w:spacing w:after="0" w:line="240" w:lineRule="auto"/>
              <w:ind w:right="34"/>
              <w:jc w:val="right"/>
              <w:outlineLvl w:val="8"/>
              <w:rPr>
                <w:rFonts w:ascii="Arial" w:eastAsia="Times New Roman" w:hAnsi="Arial" w:cs="Arial"/>
                <w:lang w:eastAsia="en-GB"/>
              </w:rPr>
            </w:pPr>
            <w:r w:rsidRPr="008D5BE2">
              <w:rPr>
                <w:rFonts w:ascii="Arial" w:hAnsi="Arial" w:cs="Arial"/>
              </w:rPr>
              <w:t>Other Quals/Competencies</w:t>
            </w:r>
          </w:p>
        </w:tc>
        <w:tc>
          <w:tcPr>
            <w:tcW w:w="1517" w:type="dxa"/>
          </w:tcPr>
          <w:p w14:paraId="082E8ED2" w14:textId="58FCA7D4" w:rsidR="006544CD" w:rsidRPr="008D5BE2" w:rsidRDefault="006544CD" w:rsidP="006544CD">
            <w:pPr>
              <w:spacing w:after="0" w:line="240" w:lineRule="auto"/>
              <w:ind w:left="34"/>
              <w:rPr>
                <w:rFonts w:ascii="Arial" w:hAnsi="Arial" w:cs="Arial"/>
              </w:rPr>
            </w:pPr>
            <w:r w:rsidRPr="008D5BE2">
              <w:rPr>
                <w:rFonts w:ascii="Arial" w:hAnsi="Arial" w:cs="Arial"/>
              </w:rPr>
              <w:t>ICSC(L)</w:t>
            </w:r>
          </w:p>
        </w:tc>
        <w:tc>
          <w:tcPr>
            <w:tcW w:w="1176" w:type="dxa"/>
            <w:gridSpan w:val="2"/>
          </w:tcPr>
          <w:p w14:paraId="7D29CE0D" w14:textId="01AB668E" w:rsidR="006544CD" w:rsidRPr="008D5BE2" w:rsidRDefault="007D26D8" w:rsidP="006544CD">
            <w:pPr>
              <w:spacing w:after="0" w:line="240" w:lineRule="auto"/>
              <w:rPr>
                <w:rFonts w:ascii="Arial" w:hAnsi="Arial" w:cs="Arial"/>
              </w:rPr>
            </w:pPr>
            <w:r w:rsidRPr="008D5BE2">
              <w:rPr>
                <w:rFonts w:ascii="Arial" w:hAnsi="Arial" w:cs="Arial"/>
              </w:rPr>
              <w:t>Desirable</w:t>
            </w:r>
          </w:p>
        </w:tc>
        <w:tc>
          <w:tcPr>
            <w:tcW w:w="5670" w:type="dxa"/>
            <w:gridSpan w:val="4"/>
            <w:shd w:val="clear" w:color="auto" w:fill="auto"/>
          </w:tcPr>
          <w:p w14:paraId="47D2B8AA" w14:textId="1C94994A" w:rsidR="006544CD" w:rsidRPr="008D5BE2" w:rsidRDefault="006544CD" w:rsidP="006544CD">
            <w:pPr>
              <w:spacing w:after="0" w:line="240" w:lineRule="auto"/>
              <w:rPr>
                <w:rFonts w:ascii="Arial" w:hAnsi="Arial" w:cs="Arial"/>
              </w:rPr>
            </w:pPr>
            <w:r w:rsidRPr="008D5BE2">
              <w:rPr>
                <w:rFonts w:ascii="Arial" w:hAnsi="Arial" w:cs="Arial"/>
              </w:rPr>
              <w:t>Or equivalent</w:t>
            </w:r>
          </w:p>
        </w:tc>
      </w:tr>
      <w:tr w:rsidR="006544CD" w:rsidRPr="008D5BE2" w14:paraId="74987C17" w14:textId="77777777" w:rsidTr="00AE56A8">
        <w:tblPrEx>
          <w:tblCellMar>
            <w:left w:w="108" w:type="dxa"/>
            <w:right w:w="108" w:type="dxa"/>
          </w:tblCellMar>
        </w:tblPrEx>
        <w:trPr>
          <w:cantSplit/>
        </w:trPr>
        <w:tc>
          <w:tcPr>
            <w:tcW w:w="2590" w:type="dxa"/>
            <w:vMerge/>
            <w:shd w:val="clear" w:color="auto" w:fill="FFFFFF"/>
          </w:tcPr>
          <w:p w14:paraId="68D4456C" w14:textId="77777777" w:rsidR="006544CD" w:rsidRPr="008D5BE2" w:rsidRDefault="006544CD" w:rsidP="006544CD">
            <w:pPr>
              <w:keepNext/>
              <w:spacing w:after="0" w:line="240" w:lineRule="auto"/>
              <w:ind w:right="34"/>
              <w:jc w:val="right"/>
              <w:outlineLvl w:val="8"/>
              <w:rPr>
                <w:rFonts w:ascii="Arial" w:eastAsia="Times New Roman" w:hAnsi="Arial" w:cs="Arial"/>
                <w:lang w:eastAsia="en-GB"/>
              </w:rPr>
            </w:pPr>
          </w:p>
        </w:tc>
        <w:tc>
          <w:tcPr>
            <w:tcW w:w="1517" w:type="dxa"/>
          </w:tcPr>
          <w:p w14:paraId="32782829" w14:textId="45D757FE" w:rsidR="006544CD" w:rsidRPr="008D5BE2" w:rsidRDefault="006544CD" w:rsidP="006544CD">
            <w:pPr>
              <w:spacing w:after="0" w:line="240" w:lineRule="auto"/>
              <w:ind w:left="34"/>
              <w:rPr>
                <w:rFonts w:ascii="Arial" w:hAnsi="Arial" w:cs="Arial"/>
              </w:rPr>
            </w:pPr>
            <w:r w:rsidRPr="008D5BE2">
              <w:rPr>
                <w:rFonts w:ascii="Arial" w:hAnsi="Arial" w:cs="Arial"/>
              </w:rPr>
              <w:t>ACSC</w:t>
            </w:r>
          </w:p>
        </w:tc>
        <w:tc>
          <w:tcPr>
            <w:tcW w:w="1176" w:type="dxa"/>
            <w:gridSpan w:val="2"/>
          </w:tcPr>
          <w:p w14:paraId="46A98443" w14:textId="71577E11" w:rsidR="006544CD" w:rsidRPr="008D5BE2" w:rsidRDefault="006544CD" w:rsidP="006544CD">
            <w:pPr>
              <w:spacing w:after="0" w:line="240" w:lineRule="auto"/>
              <w:rPr>
                <w:rFonts w:ascii="Arial" w:hAnsi="Arial" w:cs="Arial"/>
              </w:rPr>
            </w:pPr>
            <w:r w:rsidRPr="008D5BE2">
              <w:rPr>
                <w:rFonts w:ascii="Arial" w:hAnsi="Arial" w:cs="Arial"/>
              </w:rPr>
              <w:t>Desirable</w:t>
            </w:r>
          </w:p>
        </w:tc>
        <w:tc>
          <w:tcPr>
            <w:tcW w:w="5670" w:type="dxa"/>
            <w:gridSpan w:val="4"/>
            <w:shd w:val="clear" w:color="auto" w:fill="auto"/>
          </w:tcPr>
          <w:p w14:paraId="7043D03C" w14:textId="448C475D" w:rsidR="006544CD" w:rsidRPr="008D5BE2" w:rsidRDefault="006544CD" w:rsidP="006544CD">
            <w:pPr>
              <w:spacing w:after="0" w:line="240" w:lineRule="auto"/>
              <w:rPr>
                <w:rFonts w:ascii="Arial" w:hAnsi="Arial" w:cs="Arial"/>
              </w:rPr>
            </w:pPr>
            <w:r w:rsidRPr="008D5BE2">
              <w:rPr>
                <w:rFonts w:ascii="Arial" w:hAnsi="Arial" w:cs="Arial"/>
              </w:rPr>
              <w:t>Or equivalent</w:t>
            </w:r>
          </w:p>
        </w:tc>
      </w:tr>
      <w:tr w:rsidR="006544CD" w:rsidRPr="008D5BE2" w14:paraId="46B35008" w14:textId="77777777" w:rsidTr="00AE56A8">
        <w:tblPrEx>
          <w:tblCellMar>
            <w:left w:w="108" w:type="dxa"/>
            <w:right w:w="108" w:type="dxa"/>
          </w:tblCellMar>
        </w:tblPrEx>
        <w:trPr>
          <w:cantSplit/>
        </w:trPr>
        <w:tc>
          <w:tcPr>
            <w:tcW w:w="2590" w:type="dxa"/>
            <w:shd w:val="clear" w:color="auto" w:fill="FFFFFF"/>
          </w:tcPr>
          <w:p w14:paraId="6BF9098E" w14:textId="77777777"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Education</w:t>
            </w:r>
          </w:p>
          <w:p w14:paraId="18DD6695" w14:textId="4AF0BF56" w:rsidR="006544CD" w:rsidRPr="008D5BE2" w:rsidRDefault="006544CD" w:rsidP="006544CD">
            <w:pPr>
              <w:spacing w:after="0" w:line="240" w:lineRule="auto"/>
              <w:ind w:right="34"/>
              <w:jc w:val="right"/>
              <w:rPr>
                <w:rFonts w:ascii="Arial" w:eastAsia="Times New Roman" w:hAnsi="Arial" w:cs="Arial"/>
                <w:lang w:eastAsia="en-GB"/>
              </w:rPr>
            </w:pPr>
          </w:p>
        </w:tc>
        <w:tc>
          <w:tcPr>
            <w:tcW w:w="1517" w:type="dxa"/>
          </w:tcPr>
          <w:p w14:paraId="00B52F16" w14:textId="49C30A1B" w:rsidR="006544CD" w:rsidRPr="008D5BE2" w:rsidRDefault="006544CD" w:rsidP="006544CD">
            <w:pPr>
              <w:spacing w:after="0" w:line="240" w:lineRule="auto"/>
              <w:ind w:left="34"/>
              <w:rPr>
                <w:rFonts w:ascii="Arial" w:hAnsi="Arial" w:cs="Arial"/>
              </w:rPr>
            </w:pPr>
            <w:r w:rsidRPr="008D5BE2">
              <w:rPr>
                <w:rFonts w:ascii="Arial" w:hAnsi="Arial" w:cs="Arial"/>
              </w:rPr>
              <w:t>Degree or higher</w:t>
            </w:r>
          </w:p>
        </w:tc>
        <w:tc>
          <w:tcPr>
            <w:tcW w:w="1176" w:type="dxa"/>
            <w:gridSpan w:val="2"/>
          </w:tcPr>
          <w:p w14:paraId="41DC0103" w14:textId="5A6791B0" w:rsidR="006544CD" w:rsidRPr="008D5BE2" w:rsidRDefault="006544CD" w:rsidP="006544CD">
            <w:pPr>
              <w:spacing w:after="0" w:line="240" w:lineRule="auto"/>
              <w:rPr>
                <w:rFonts w:ascii="Arial" w:hAnsi="Arial" w:cs="Arial"/>
              </w:rPr>
            </w:pPr>
            <w:r w:rsidRPr="008D5BE2">
              <w:rPr>
                <w:rFonts w:ascii="Arial" w:hAnsi="Arial" w:cs="Arial"/>
              </w:rPr>
              <w:t>Desirable</w:t>
            </w:r>
          </w:p>
        </w:tc>
        <w:tc>
          <w:tcPr>
            <w:tcW w:w="5670" w:type="dxa"/>
            <w:gridSpan w:val="4"/>
            <w:shd w:val="clear" w:color="auto" w:fill="auto"/>
          </w:tcPr>
          <w:p w14:paraId="301F9567" w14:textId="4819BFED" w:rsidR="006544CD" w:rsidRPr="008D5BE2" w:rsidRDefault="006544CD" w:rsidP="006544CD">
            <w:pPr>
              <w:spacing w:after="0" w:line="240" w:lineRule="auto"/>
              <w:rPr>
                <w:rFonts w:ascii="Arial" w:hAnsi="Arial" w:cs="Arial"/>
              </w:rPr>
            </w:pPr>
          </w:p>
        </w:tc>
      </w:tr>
      <w:tr w:rsidR="006544CD" w:rsidRPr="008D5BE2" w14:paraId="49409AE4" w14:textId="77777777" w:rsidTr="00AE56A8">
        <w:tblPrEx>
          <w:tblCellMar>
            <w:left w:w="108" w:type="dxa"/>
            <w:right w:w="108" w:type="dxa"/>
          </w:tblCellMar>
        </w:tblPrEx>
        <w:trPr>
          <w:cantSplit/>
        </w:trPr>
        <w:tc>
          <w:tcPr>
            <w:tcW w:w="2590" w:type="dxa"/>
            <w:shd w:val="clear" w:color="auto" w:fill="FFFFFF"/>
          </w:tcPr>
          <w:p w14:paraId="089F47D9" w14:textId="34331B79"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Service/Arm/OGD</w:t>
            </w:r>
          </w:p>
        </w:tc>
        <w:tc>
          <w:tcPr>
            <w:tcW w:w="1517" w:type="dxa"/>
          </w:tcPr>
          <w:p w14:paraId="61941789" w14:textId="27B1AE53" w:rsidR="006544CD" w:rsidRPr="008D5BE2" w:rsidRDefault="006544CD" w:rsidP="006544CD">
            <w:pPr>
              <w:spacing w:after="0" w:line="240" w:lineRule="auto"/>
              <w:ind w:left="34"/>
              <w:rPr>
                <w:rFonts w:ascii="Arial" w:hAnsi="Arial" w:cs="Arial"/>
              </w:rPr>
            </w:pPr>
            <w:r w:rsidRPr="008D5BE2">
              <w:rPr>
                <w:rFonts w:ascii="Arial" w:hAnsi="Arial" w:cs="Arial"/>
              </w:rPr>
              <w:t>Army/E2/Any</w:t>
            </w:r>
          </w:p>
        </w:tc>
        <w:tc>
          <w:tcPr>
            <w:tcW w:w="1176" w:type="dxa"/>
            <w:gridSpan w:val="2"/>
          </w:tcPr>
          <w:p w14:paraId="0957DC75" w14:textId="77777777" w:rsidR="006544CD" w:rsidRPr="008D5BE2" w:rsidRDefault="006544CD" w:rsidP="006544CD">
            <w:pPr>
              <w:spacing w:after="0" w:line="240" w:lineRule="auto"/>
              <w:rPr>
                <w:rFonts w:ascii="Arial" w:hAnsi="Arial" w:cs="Arial"/>
              </w:rPr>
            </w:pPr>
          </w:p>
        </w:tc>
        <w:tc>
          <w:tcPr>
            <w:tcW w:w="5670" w:type="dxa"/>
            <w:gridSpan w:val="4"/>
            <w:shd w:val="clear" w:color="auto" w:fill="auto"/>
          </w:tcPr>
          <w:p w14:paraId="0AB12762" w14:textId="77777777" w:rsidR="006544CD" w:rsidRPr="008D5BE2" w:rsidRDefault="006544CD" w:rsidP="006544CD">
            <w:pPr>
              <w:spacing w:after="0" w:line="240" w:lineRule="auto"/>
              <w:rPr>
                <w:rFonts w:ascii="Arial" w:hAnsi="Arial" w:cs="Arial"/>
              </w:rPr>
            </w:pPr>
          </w:p>
        </w:tc>
      </w:tr>
      <w:tr w:rsidR="006544CD" w:rsidRPr="008D5BE2" w14:paraId="185CDEAD" w14:textId="77777777" w:rsidTr="00AE56A8">
        <w:tblPrEx>
          <w:tblCellMar>
            <w:left w:w="108" w:type="dxa"/>
            <w:right w:w="108" w:type="dxa"/>
          </w:tblCellMar>
        </w:tblPrEx>
        <w:trPr>
          <w:cantSplit/>
        </w:trPr>
        <w:tc>
          <w:tcPr>
            <w:tcW w:w="2590" w:type="dxa"/>
            <w:shd w:val="clear" w:color="auto" w:fill="FFFFFF"/>
          </w:tcPr>
          <w:p w14:paraId="4E82F0D2" w14:textId="667976EC"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Operational</w:t>
            </w:r>
          </w:p>
        </w:tc>
        <w:tc>
          <w:tcPr>
            <w:tcW w:w="1517" w:type="dxa"/>
          </w:tcPr>
          <w:p w14:paraId="105D99E2" w14:textId="5CD43498" w:rsidR="006544CD" w:rsidRPr="008D5BE2" w:rsidRDefault="006544CD" w:rsidP="006544CD">
            <w:pPr>
              <w:spacing w:after="0" w:line="240" w:lineRule="auto"/>
              <w:ind w:left="34"/>
              <w:rPr>
                <w:rFonts w:ascii="Arial" w:hAnsi="Arial" w:cs="Arial"/>
              </w:rPr>
            </w:pPr>
            <w:r w:rsidRPr="008D5BE2">
              <w:rPr>
                <w:rFonts w:ascii="Arial" w:hAnsi="Arial" w:cs="Arial"/>
              </w:rPr>
              <w:t>Any</w:t>
            </w:r>
          </w:p>
        </w:tc>
        <w:tc>
          <w:tcPr>
            <w:tcW w:w="1176" w:type="dxa"/>
            <w:gridSpan w:val="2"/>
          </w:tcPr>
          <w:p w14:paraId="71E534A9" w14:textId="77777777" w:rsidR="006544CD" w:rsidRPr="008D5BE2" w:rsidRDefault="006544CD" w:rsidP="006544CD">
            <w:pPr>
              <w:spacing w:after="0" w:line="240" w:lineRule="auto"/>
              <w:rPr>
                <w:rFonts w:ascii="Arial" w:hAnsi="Arial" w:cs="Arial"/>
              </w:rPr>
            </w:pPr>
          </w:p>
        </w:tc>
        <w:tc>
          <w:tcPr>
            <w:tcW w:w="5670" w:type="dxa"/>
            <w:gridSpan w:val="4"/>
            <w:shd w:val="clear" w:color="auto" w:fill="auto"/>
          </w:tcPr>
          <w:p w14:paraId="01223521" w14:textId="77777777" w:rsidR="006544CD" w:rsidRPr="008D5BE2" w:rsidRDefault="006544CD" w:rsidP="006544CD">
            <w:pPr>
              <w:spacing w:after="0" w:line="240" w:lineRule="auto"/>
              <w:rPr>
                <w:rFonts w:ascii="Arial" w:hAnsi="Arial" w:cs="Arial"/>
              </w:rPr>
            </w:pPr>
          </w:p>
        </w:tc>
      </w:tr>
      <w:tr w:rsidR="006544CD" w:rsidRPr="008D5BE2" w14:paraId="0858D2FA" w14:textId="77777777" w:rsidTr="00AE56A8">
        <w:tblPrEx>
          <w:tblCellMar>
            <w:left w:w="108" w:type="dxa"/>
            <w:right w:w="108" w:type="dxa"/>
          </w:tblCellMar>
        </w:tblPrEx>
        <w:trPr>
          <w:cantSplit/>
        </w:trPr>
        <w:tc>
          <w:tcPr>
            <w:tcW w:w="2590" w:type="dxa"/>
            <w:shd w:val="clear" w:color="auto" w:fill="FFFFFF"/>
          </w:tcPr>
          <w:p w14:paraId="3DD7425B" w14:textId="42AAC613" w:rsidR="006544CD" w:rsidRPr="008D5BE2" w:rsidRDefault="006544CD" w:rsidP="006544CD">
            <w:pPr>
              <w:keepNext/>
              <w:spacing w:after="0" w:line="240" w:lineRule="auto"/>
              <w:ind w:right="34"/>
              <w:jc w:val="center"/>
              <w:outlineLvl w:val="4"/>
              <w:rPr>
                <w:rFonts w:ascii="Arial" w:eastAsia="Times New Roman" w:hAnsi="Arial" w:cs="Arial"/>
                <w:b/>
                <w:lang w:eastAsia="en-GB"/>
              </w:rPr>
            </w:pPr>
            <w:r w:rsidRPr="008D5BE2">
              <w:rPr>
                <w:rFonts w:ascii="Arial" w:hAnsi="Arial" w:cs="Arial"/>
              </w:rPr>
              <w:t xml:space="preserve">             Staff</w:t>
            </w:r>
          </w:p>
        </w:tc>
        <w:tc>
          <w:tcPr>
            <w:tcW w:w="1517" w:type="dxa"/>
          </w:tcPr>
          <w:p w14:paraId="0619622F" w14:textId="19D34307" w:rsidR="006544CD" w:rsidRPr="008D5BE2" w:rsidRDefault="006544CD" w:rsidP="006544CD">
            <w:pPr>
              <w:spacing w:after="0" w:line="240" w:lineRule="auto"/>
              <w:ind w:left="34"/>
              <w:rPr>
                <w:rFonts w:ascii="Arial" w:hAnsi="Arial" w:cs="Arial"/>
              </w:rPr>
            </w:pPr>
            <w:r w:rsidRPr="008D5BE2">
              <w:rPr>
                <w:rFonts w:ascii="Arial" w:hAnsi="Arial" w:cs="Arial"/>
              </w:rPr>
              <w:t>Any</w:t>
            </w:r>
          </w:p>
        </w:tc>
        <w:tc>
          <w:tcPr>
            <w:tcW w:w="1176" w:type="dxa"/>
            <w:gridSpan w:val="2"/>
          </w:tcPr>
          <w:p w14:paraId="16D85B07" w14:textId="58BF336A" w:rsidR="006544CD" w:rsidRPr="008D5BE2" w:rsidRDefault="006544CD" w:rsidP="006544CD">
            <w:pPr>
              <w:spacing w:after="0" w:line="240" w:lineRule="auto"/>
              <w:rPr>
                <w:rFonts w:ascii="Arial" w:hAnsi="Arial" w:cs="Arial"/>
              </w:rPr>
            </w:pPr>
            <w:r w:rsidRPr="008D5BE2">
              <w:rPr>
                <w:rFonts w:ascii="Arial" w:hAnsi="Arial" w:cs="Arial"/>
              </w:rPr>
              <w:t>Essential</w:t>
            </w:r>
          </w:p>
        </w:tc>
        <w:tc>
          <w:tcPr>
            <w:tcW w:w="5670" w:type="dxa"/>
            <w:gridSpan w:val="4"/>
            <w:shd w:val="clear" w:color="auto" w:fill="auto"/>
          </w:tcPr>
          <w:p w14:paraId="0528C6A1" w14:textId="77777777" w:rsidR="006544CD" w:rsidRPr="008D5BE2" w:rsidRDefault="006544CD" w:rsidP="006544CD">
            <w:pPr>
              <w:spacing w:after="0" w:line="240" w:lineRule="auto"/>
              <w:rPr>
                <w:rFonts w:ascii="Arial" w:hAnsi="Arial" w:cs="Arial"/>
              </w:rPr>
            </w:pPr>
          </w:p>
        </w:tc>
      </w:tr>
      <w:tr w:rsidR="006544CD" w:rsidRPr="008D5BE2" w14:paraId="05883E70" w14:textId="77777777" w:rsidTr="00AE56A8">
        <w:tblPrEx>
          <w:tblCellMar>
            <w:left w:w="108" w:type="dxa"/>
            <w:right w:w="108" w:type="dxa"/>
          </w:tblCellMar>
        </w:tblPrEx>
        <w:trPr>
          <w:cantSplit/>
          <w:trHeight w:val="231"/>
        </w:trPr>
        <w:tc>
          <w:tcPr>
            <w:tcW w:w="2590" w:type="dxa"/>
            <w:shd w:val="clear" w:color="auto" w:fill="FFFFFF"/>
          </w:tcPr>
          <w:p w14:paraId="52A2750B" w14:textId="3A245B79"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Command</w:t>
            </w:r>
          </w:p>
        </w:tc>
        <w:tc>
          <w:tcPr>
            <w:tcW w:w="1517" w:type="dxa"/>
          </w:tcPr>
          <w:p w14:paraId="3D7117FD" w14:textId="1FD6155D" w:rsidR="006544CD" w:rsidRPr="008D5BE2" w:rsidRDefault="006544CD" w:rsidP="006544CD">
            <w:pPr>
              <w:spacing w:after="0" w:line="240" w:lineRule="auto"/>
              <w:ind w:left="34"/>
              <w:rPr>
                <w:rFonts w:ascii="Arial" w:hAnsi="Arial" w:cs="Arial"/>
              </w:rPr>
            </w:pPr>
            <w:r w:rsidRPr="008D5BE2">
              <w:rPr>
                <w:rFonts w:ascii="Arial" w:hAnsi="Arial" w:cs="Arial"/>
              </w:rPr>
              <w:t>Sub-unit</w:t>
            </w:r>
          </w:p>
        </w:tc>
        <w:tc>
          <w:tcPr>
            <w:tcW w:w="1176" w:type="dxa"/>
            <w:gridSpan w:val="2"/>
          </w:tcPr>
          <w:p w14:paraId="36B21B74" w14:textId="72FE538B" w:rsidR="006544CD" w:rsidRPr="008D5BE2" w:rsidRDefault="006544CD" w:rsidP="006544CD">
            <w:pPr>
              <w:spacing w:after="0" w:line="240" w:lineRule="auto"/>
              <w:rPr>
                <w:rFonts w:ascii="Arial" w:hAnsi="Arial" w:cs="Arial"/>
              </w:rPr>
            </w:pPr>
            <w:r w:rsidRPr="008D5BE2">
              <w:rPr>
                <w:rFonts w:ascii="Arial" w:hAnsi="Arial" w:cs="Arial"/>
              </w:rPr>
              <w:t>Desirable</w:t>
            </w:r>
          </w:p>
        </w:tc>
        <w:tc>
          <w:tcPr>
            <w:tcW w:w="5670" w:type="dxa"/>
            <w:gridSpan w:val="4"/>
            <w:shd w:val="clear" w:color="auto" w:fill="auto"/>
          </w:tcPr>
          <w:p w14:paraId="69D4031C" w14:textId="2F53C5B8" w:rsidR="006544CD" w:rsidRPr="008D5BE2" w:rsidRDefault="006544CD" w:rsidP="006544CD">
            <w:pPr>
              <w:spacing w:after="0" w:line="240" w:lineRule="auto"/>
              <w:rPr>
                <w:rFonts w:ascii="Arial" w:hAnsi="Arial" w:cs="Arial"/>
              </w:rPr>
            </w:pPr>
          </w:p>
        </w:tc>
      </w:tr>
      <w:tr w:rsidR="006544CD" w:rsidRPr="008D5BE2" w14:paraId="07583A8B" w14:textId="77777777" w:rsidTr="00AE56A8">
        <w:tblPrEx>
          <w:tblCellMar>
            <w:left w:w="108" w:type="dxa"/>
            <w:right w:w="108" w:type="dxa"/>
          </w:tblCellMar>
        </w:tblPrEx>
        <w:trPr>
          <w:cantSplit/>
          <w:trHeight w:val="228"/>
        </w:trPr>
        <w:tc>
          <w:tcPr>
            <w:tcW w:w="2590" w:type="dxa"/>
            <w:shd w:val="clear" w:color="auto" w:fill="FFFFFF"/>
          </w:tcPr>
          <w:p w14:paraId="56D00C6D" w14:textId="21D7F5A2"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Fields/Trades</w:t>
            </w:r>
          </w:p>
        </w:tc>
        <w:tc>
          <w:tcPr>
            <w:tcW w:w="1517" w:type="dxa"/>
          </w:tcPr>
          <w:p w14:paraId="0679A537" w14:textId="74F6FE52" w:rsidR="006544CD" w:rsidRPr="008D5BE2" w:rsidRDefault="006544CD" w:rsidP="006544CD">
            <w:pPr>
              <w:spacing w:after="0" w:line="240" w:lineRule="auto"/>
              <w:ind w:left="34"/>
              <w:rPr>
                <w:rFonts w:ascii="Arial" w:hAnsi="Arial" w:cs="Arial"/>
              </w:rPr>
            </w:pPr>
            <w:r w:rsidRPr="008D5BE2">
              <w:rPr>
                <w:rFonts w:ascii="Arial" w:hAnsi="Arial" w:cs="Arial"/>
              </w:rPr>
              <w:t>Pers</w:t>
            </w:r>
          </w:p>
        </w:tc>
        <w:tc>
          <w:tcPr>
            <w:tcW w:w="1176" w:type="dxa"/>
            <w:gridSpan w:val="2"/>
          </w:tcPr>
          <w:p w14:paraId="03C3ECE0" w14:textId="42879204" w:rsidR="006544CD" w:rsidRPr="008D5BE2" w:rsidRDefault="006544CD" w:rsidP="006544CD">
            <w:pPr>
              <w:spacing w:after="0" w:line="240" w:lineRule="auto"/>
              <w:rPr>
                <w:rFonts w:ascii="Arial" w:hAnsi="Arial" w:cs="Arial"/>
              </w:rPr>
            </w:pPr>
            <w:r w:rsidRPr="008D5BE2">
              <w:rPr>
                <w:rFonts w:ascii="Arial" w:hAnsi="Arial" w:cs="Arial"/>
              </w:rPr>
              <w:t>Essential</w:t>
            </w:r>
          </w:p>
        </w:tc>
        <w:tc>
          <w:tcPr>
            <w:tcW w:w="5670" w:type="dxa"/>
            <w:gridSpan w:val="4"/>
            <w:shd w:val="clear" w:color="auto" w:fill="auto"/>
          </w:tcPr>
          <w:p w14:paraId="0E630234" w14:textId="3BEC81F4" w:rsidR="006544CD" w:rsidRPr="008D5BE2" w:rsidRDefault="006544CD" w:rsidP="006544CD">
            <w:pPr>
              <w:spacing w:after="0" w:line="240" w:lineRule="auto"/>
              <w:rPr>
                <w:rFonts w:ascii="Arial" w:hAnsi="Arial" w:cs="Arial"/>
              </w:rPr>
            </w:pPr>
          </w:p>
        </w:tc>
      </w:tr>
      <w:tr w:rsidR="006544CD" w:rsidRPr="008D5BE2" w14:paraId="54E6C050" w14:textId="77777777" w:rsidTr="00AE56A8">
        <w:tblPrEx>
          <w:tblCellMar>
            <w:left w:w="108" w:type="dxa"/>
            <w:right w:w="108" w:type="dxa"/>
          </w:tblCellMar>
        </w:tblPrEx>
        <w:trPr>
          <w:cantSplit/>
        </w:trPr>
        <w:tc>
          <w:tcPr>
            <w:tcW w:w="2590" w:type="dxa"/>
            <w:shd w:val="clear" w:color="auto" w:fill="FFFFFF"/>
          </w:tcPr>
          <w:p w14:paraId="5ECA9C11" w14:textId="65F9719A"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Environments</w:t>
            </w:r>
          </w:p>
        </w:tc>
        <w:tc>
          <w:tcPr>
            <w:tcW w:w="1517" w:type="dxa"/>
          </w:tcPr>
          <w:p w14:paraId="1DD23383" w14:textId="2D880C18" w:rsidR="006544CD" w:rsidRPr="008D5BE2" w:rsidRDefault="006544CD" w:rsidP="006544CD">
            <w:pPr>
              <w:spacing w:after="0" w:line="240" w:lineRule="auto"/>
              <w:ind w:left="34"/>
              <w:rPr>
                <w:rFonts w:ascii="Arial" w:hAnsi="Arial" w:cs="Arial"/>
              </w:rPr>
            </w:pPr>
            <w:r w:rsidRPr="008D5BE2">
              <w:rPr>
                <w:rFonts w:ascii="Arial" w:hAnsi="Arial" w:cs="Arial"/>
              </w:rPr>
              <w:t>Training</w:t>
            </w:r>
          </w:p>
        </w:tc>
        <w:tc>
          <w:tcPr>
            <w:tcW w:w="1176" w:type="dxa"/>
            <w:gridSpan w:val="2"/>
          </w:tcPr>
          <w:p w14:paraId="240EDB51" w14:textId="5744C4D1" w:rsidR="006544CD" w:rsidRPr="008D5BE2" w:rsidRDefault="006544CD" w:rsidP="006544CD">
            <w:pPr>
              <w:spacing w:after="0" w:line="240" w:lineRule="auto"/>
              <w:rPr>
                <w:rFonts w:ascii="Arial" w:hAnsi="Arial" w:cs="Arial"/>
              </w:rPr>
            </w:pPr>
            <w:r w:rsidRPr="008D5BE2">
              <w:rPr>
                <w:rFonts w:ascii="Arial" w:hAnsi="Arial" w:cs="Arial"/>
              </w:rPr>
              <w:t>Desirable</w:t>
            </w:r>
          </w:p>
        </w:tc>
        <w:tc>
          <w:tcPr>
            <w:tcW w:w="5670" w:type="dxa"/>
            <w:gridSpan w:val="4"/>
            <w:shd w:val="clear" w:color="auto" w:fill="auto"/>
          </w:tcPr>
          <w:p w14:paraId="69008B24" w14:textId="36BDEC9D" w:rsidR="006544CD" w:rsidRPr="008D5BE2" w:rsidRDefault="006544CD" w:rsidP="006544CD">
            <w:pPr>
              <w:spacing w:after="0" w:line="240" w:lineRule="auto"/>
              <w:rPr>
                <w:rFonts w:ascii="Arial" w:hAnsi="Arial" w:cs="Arial"/>
              </w:rPr>
            </w:pPr>
            <w:r w:rsidRPr="008D5BE2">
              <w:rPr>
                <w:rFonts w:ascii="Arial" w:hAnsi="Arial" w:cs="Arial"/>
              </w:rPr>
              <w:t>Experience of Apprenticeships, ITT</w:t>
            </w:r>
            <w:r w:rsidR="008D5BE2">
              <w:rPr>
                <w:rFonts w:ascii="Arial" w:hAnsi="Arial" w:cs="Arial"/>
              </w:rPr>
              <w:t>, STT</w:t>
            </w:r>
          </w:p>
        </w:tc>
      </w:tr>
      <w:tr w:rsidR="00E23C23" w:rsidRPr="008D5BE2" w14:paraId="3D8CAD2E" w14:textId="77777777" w:rsidTr="00AE56A8">
        <w:tblPrEx>
          <w:tblCellMar>
            <w:left w:w="108" w:type="dxa"/>
            <w:right w:w="108" w:type="dxa"/>
          </w:tblCellMar>
        </w:tblPrEx>
        <w:trPr>
          <w:cantSplit/>
        </w:trPr>
        <w:tc>
          <w:tcPr>
            <w:tcW w:w="2590" w:type="dxa"/>
          </w:tcPr>
          <w:p w14:paraId="09609653" w14:textId="4ED63747" w:rsidR="00E23C23" w:rsidRPr="008D5BE2" w:rsidRDefault="00E23C23" w:rsidP="00A3304E">
            <w:pPr>
              <w:spacing w:after="0" w:line="240" w:lineRule="auto"/>
              <w:ind w:right="34"/>
              <w:jc w:val="center"/>
              <w:rPr>
                <w:rFonts w:ascii="Arial" w:eastAsia="Times New Roman" w:hAnsi="Arial" w:cs="Arial"/>
                <w:lang w:eastAsia="en-GB"/>
              </w:rPr>
            </w:pPr>
          </w:p>
        </w:tc>
        <w:tc>
          <w:tcPr>
            <w:tcW w:w="8363" w:type="dxa"/>
            <w:gridSpan w:val="7"/>
          </w:tcPr>
          <w:p w14:paraId="457F3E7A" w14:textId="09EAD89B" w:rsidR="00E23C23" w:rsidRPr="008D5BE2" w:rsidRDefault="00E23C23" w:rsidP="00E23C23">
            <w:pPr>
              <w:spacing w:after="0" w:line="240" w:lineRule="auto"/>
              <w:rPr>
                <w:rFonts w:ascii="Arial" w:eastAsia="Times New Roman" w:hAnsi="Arial" w:cs="Arial"/>
                <w:b/>
                <w:i/>
                <w:lang w:eastAsia="en-GB"/>
              </w:rPr>
            </w:pPr>
          </w:p>
        </w:tc>
      </w:tr>
      <w:tr w:rsidR="00AE56A8" w:rsidRPr="00E54530" w14:paraId="4BB341B1" w14:textId="77777777" w:rsidTr="00AE56A8">
        <w:tblPrEx>
          <w:tblCellMar>
            <w:left w:w="108" w:type="dxa"/>
            <w:right w:w="108" w:type="dxa"/>
          </w:tblCellMar>
        </w:tblPrEx>
        <w:tc>
          <w:tcPr>
            <w:tcW w:w="2590" w:type="dxa"/>
          </w:tcPr>
          <w:p w14:paraId="58DC95E6" w14:textId="2E0A0C7F" w:rsidR="00AE56A8" w:rsidRPr="00E54530" w:rsidRDefault="00AE56A8" w:rsidP="00AE56A8">
            <w:pPr>
              <w:rPr>
                <w:rFonts w:ascii="Arial" w:eastAsia="Times New Roman" w:hAnsi="Arial" w:cs="Arial"/>
                <w:bCs/>
                <w:lang w:eastAsia="en-GB"/>
              </w:rPr>
            </w:pPr>
            <w:r w:rsidRPr="00E54530">
              <w:rPr>
                <w:rFonts w:ascii="Arial" w:eastAsia="Times New Roman" w:hAnsi="Arial" w:cs="Arial"/>
                <w:b/>
                <w:lang w:eastAsia="en-GB"/>
              </w:rPr>
              <w:t>Originator</w:t>
            </w:r>
            <w:r w:rsidRPr="00E54530">
              <w:rPr>
                <w:rFonts w:ascii="Arial" w:eastAsia="Times New Roman" w:hAnsi="Arial" w:cs="Arial"/>
                <w:bCs/>
                <w:lang w:eastAsia="en-GB"/>
              </w:rPr>
              <w:t xml:space="preserve">:  </w:t>
            </w:r>
            <w:r w:rsidR="007D26D8" w:rsidRPr="00E54530">
              <w:rPr>
                <w:rFonts w:ascii="Arial" w:eastAsia="Times New Roman" w:hAnsi="Arial" w:cs="Arial"/>
                <w:bCs/>
                <w:lang w:eastAsia="en-GB"/>
              </w:rPr>
              <w:t>Col P Allen</w:t>
            </w:r>
          </w:p>
        </w:tc>
        <w:tc>
          <w:tcPr>
            <w:tcW w:w="1701" w:type="dxa"/>
            <w:gridSpan w:val="2"/>
          </w:tcPr>
          <w:p w14:paraId="216F90BE" w14:textId="6F2B77F9" w:rsidR="00AE56A8" w:rsidRPr="00E54530" w:rsidRDefault="00AE56A8" w:rsidP="00AE56A8">
            <w:pPr>
              <w:ind w:left="-108"/>
              <w:rPr>
                <w:rFonts w:ascii="Arial" w:eastAsia="Times New Roman" w:hAnsi="Arial" w:cs="Arial"/>
                <w:bCs/>
                <w:lang w:eastAsia="en-GB"/>
              </w:rPr>
            </w:pPr>
            <w:r w:rsidRPr="00E54530">
              <w:rPr>
                <w:rFonts w:ascii="Arial" w:eastAsia="Times New Roman" w:hAnsi="Arial" w:cs="Arial"/>
                <w:bCs/>
                <w:lang w:eastAsia="en-GB"/>
              </w:rPr>
              <w:t xml:space="preserve"> Appt: </w:t>
            </w:r>
            <w:r w:rsidR="007D26D8" w:rsidRPr="00E54530">
              <w:rPr>
                <w:rFonts w:ascii="Arial" w:eastAsia="Times New Roman" w:hAnsi="Arial" w:cs="Arial"/>
                <w:bCs/>
                <w:lang w:eastAsia="en-GB"/>
              </w:rPr>
              <w:t>Col RLC</w:t>
            </w:r>
          </w:p>
        </w:tc>
        <w:tc>
          <w:tcPr>
            <w:tcW w:w="4349" w:type="dxa"/>
            <w:gridSpan w:val="3"/>
          </w:tcPr>
          <w:p w14:paraId="501089FC" w14:textId="3A088617" w:rsidR="00AE56A8" w:rsidRPr="00E54530" w:rsidRDefault="008D5BE2" w:rsidP="00AE56A8">
            <w:pPr>
              <w:ind w:left="-108"/>
              <w:rPr>
                <w:rFonts w:ascii="Arial" w:eastAsia="Times New Roman" w:hAnsi="Arial" w:cs="Arial"/>
                <w:bCs/>
                <w:lang w:val="de-DE" w:eastAsia="en-GB"/>
              </w:rPr>
            </w:pPr>
            <w:r w:rsidRPr="00E54530">
              <w:rPr>
                <w:rFonts w:ascii="Arial" w:eastAsia="Times New Roman" w:hAnsi="Arial" w:cs="Arial"/>
                <w:bCs/>
                <w:lang w:val="de-DE" w:eastAsia="en-GB"/>
              </w:rPr>
              <w:t xml:space="preserve">Allen, Patrick Col (RLC RHQ-RegtCol) </w:t>
            </w:r>
            <w:r w:rsidRPr="00E54530">
              <w:rPr>
                <w:rFonts w:ascii="Arial" w:eastAsia="Times New Roman" w:hAnsi="Arial" w:cs="Arial"/>
                <w:bCs/>
                <w:lang w:val="de-DE" w:eastAsia="en-GB"/>
              </w:rPr>
              <w:fldChar w:fldCharType="begin"/>
            </w:r>
            <w:r w:rsidRPr="00E54530">
              <w:rPr>
                <w:rFonts w:ascii="Arial" w:eastAsia="Times New Roman" w:hAnsi="Arial" w:cs="Arial"/>
                <w:bCs/>
                <w:lang w:val="de-DE" w:eastAsia="en-GB"/>
              </w:rPr>
              <w:instrText xml:space="preserve"> HYPERLINK "mailto:Patrick.Allen373@mod.gov.uk" </w:instrText>
            </w:r>
            <w:r w:rsidRPr="00E54530">
              <w:rPr>
                <w:rFonts w:ascii="Arial" w:eastAsia="Times New Roman" w:hAnsi="Arial" w:cs="Arial"/>
                <w:bCs/>
                <w:lang w:val="de-DE" w:eastAsia="en-GB"/>
              </w:rPr>
              <w:fldChar w:fldCharType="separate"/>
            </w:r>
            <w:r w:rsidRPr="00E54530">
              <w:rPr>
                <w:rStyle w:val="Hyperlink"/>
                <w:rFonts w:ascii="Arial" w:eastAsia="Times New Roman" w:hAnsi="Arial" w:cs="Arial"/>
                <w:bCs/>
                <w:lang w:val="de-DE" w:eastAsia="en-GB"/>
              </w:rPr>
              <w:t>Patrick.Allen373@mod.gov.uk</w:t>
            </w:r>
            <w:r w:rsidRPr="00E54530">
              <w:rPr>
                <w:rFonts w:ascii="Arial" w:eastAsia="Times New Roman" w:hAnsi="Arial" w:cs="Arial"/>
                <w:bCs/>
                <w:lang w:val="de-DE" w:eastAsia="en-GB"/>
              </w:rPr>
              <w:fldChar w:fldCharType="end"/>
            </w:r>
            <w:r w:rsidRPr="00E54530">
              <w:rPr>
                <w:rFonts w:ascii="Arial" w:eastAsia="Times New Roman" w:hAnsi="Arial" w:cs="Arial"/>
                <w:bCs/>
                <w:lang w:val="de-DE" w:eastAsia="en-GB"/>
              </w:rPr>
              <w:t xml:space="preserve"> </w:t>
            </w:r>
          </w:p>
        </w:tc>
        <w:tc>
          <w:tcPr>
            <w:tcW w:w="2313" w:type="dxa"/>
            <w:gridSpan w:val="2"/>
          </w:tcPr>
          <w:p w14:paraId="258A74E5" w14:textId="0F1A8079" w:rsidR="00AE56A8" w:rsidRPr="00E54530" w:rsidRDefault="00AE56A8" w:rsidP="00AE56A8">
            <w:pPr>
              <w:rPr>
                <w:rFonts w:ascii="Arial" w:eastAsia="Times New Roman" w:hAnsi="Arial" w:cs="Arial"/>
                <w:bCs/>
                <w:lang w:eastAsia="en-GB"/>
              </w:rPr>
            </w:pPr>
            <w:r w:rsidRPr="00E54530">
              <w:rPr>
                <w:rFonts w:ascii="Arial" w:eastAsia="Times New Roman" w:hAnsi="Arial" w:cs="Arial"/>
                <w:bCs/>
                <w:lang w:eastAsia="en-GB"/>
              </w:rPr>
              <w:t xml:space="preserve">Tel:  </w:t>
            </w:r>
          </w:p>
        </w:tc>
      </w:tr>
      <w:tr w:rsidR="00AE56A8" w:rsidRPr="008D5BE2" w14:paraId="08BB7A11" w14:textId="77777777" w:rsidTr="00AE56A8">
        <w:tblPrEx>
          <w:tblCellMar>
            <w:left w:w="108" w:type="dxa"/>
            <w:right w:w="108" w:type="dxa"/>
          </w:tblCellMar>
        </w:tblPrEx>
        <w:tc>
          <w:tcPr>
            <w:tcW w:w="2590" w:type="dxa"/>
          </w:tcPr>
          <w:p w14:paraId="36EC0E99" w14:textId="51B23242" w:rsidR="00AE56A8" w:rsidRPr="00E54530" w:rsidRDefault="00AE56A8" w:rsidP="00AE56A8">
            <w:pPr>
              <w:rPr>
                <w:rFonts w:ascii="Arial" w:eastAsia="Times New Roman" w:hAnsi="Arial" w:cs="Arial"/>
                <w:bCs/>
                <w:lang w:eastAsia="en-GB"/>
              </w:rPr>
            </w:pPr>
            <w:r w:rsidRPr="00E54530">
              <w:rPr>
                <w:rFonts w:ascii="Arial" w:eastAsia="Times New Roman" w:hAnsi="Arial" w:cs="Arial"/>
                <w:b/>
                <w:lang w:eastAsia="en-GB"/>
              </w:rPr>
              <w:t>Auth by 2</w:t>
            </w:r>
            <w:r w:rsidRPr="00E54530">
              <w:rPr>
                <w:rFonts w:ascii="Arial" w:eastAsia="Times New Roman" w:hAnsi="Arial" w:cs="Arial"/>
                <w:b/>
                <w:vertAlign w:val="superscript"/>
                <w:lang w:eastAsia="en-GB"/>
              </w:rPr>
              <w:t>nd</w:t>
            </w:r>
            <w:r w:rsidRPr="00E54530">
              <w:rPr>
                <w:rFonts w:ascii="Arial" w:eastAsia="Times New Roman" w:hAnsi="Arial" w:cs="Arial"/>
                <w:b/>
                <w:lang w:eastAsia="en-GB"/>
              </w:rPr>
              <w:t xml:space="preserve"> RO</w:t>
            </w:r>
            <w:r w:rsidRPr="00E54530">
              <w:rPr>
                <w:rFonts w:ascii="Arial" w:eastAsia="Times New Roman" w:hAnsi="Arial" w:cs="Arial"/>
                <w:bCs/>
                <w:lang w:eastAsia="en-GB"/>
              </w:rPr>
              <w:t xml:space="preserve">: </w:t>
            </w:r>
            <w:r w:rsidR="007D26D8" w:rsidRPr="00E54530">
              <w:rPr>
                <w:rFonts w:ascii="Arial" w:eastAsia="Times New Roman" w:hAnsi="Arial" w:cs="Arial"/>
                <w:bCs/>
                <w:lang w:eastAsia="en-GB"/>
              </w:rPr>
              <w:t xml:space="preserve">Brig </w:t>
            </w:r>
            <w:r w:rsidR="008D5BE2" w:rsidRPr="00E54530">
              <w:rPr>
                <w:rFonts w:ascii="Arial" w:eastAsia="Times New Roman" w:hAnsi="Arial" w:cs="Arial"/>
                <w:bCs/>
                <w:lang w:eastAsia="en-GB"/>
              </w:rPr>
              <w:t xml:space="preserve">A </w:t>
            </w:r>
            <w:r w:rsidR="007D26D8" w:rsidRPr="00E54530">
              <w:rPr>
                <w:rFonts w:ascii="Arial" w:eastAsia="Times New Roman" w:hAnsi="Arial" w:cs="Arial"/>
                <w:bCs/>
                <w:lang w:eastAsia="en-GB"/>
              </w:rPr>
              <w:t>Potts</w:t>
            </w:r>
          </w:p>
        </w:tc>
        <w:tc>
          <w:tcPr>
            <w:tcW w:w="1701" w:type="dxa"/>
            <w:gridSpan w:val="2"/>
          </w:tcPr>
          <w:p w14:paraId="18F8E19F" w14:textId="1F88DD6C" w:rsidR="00AE56A8" w:rsidRPr="00E54530" w:rsidRDefault="00AE56A8" w:rsidP="00AE56A8">
            <w:pPr>
              <w:ind w:left="-108"/>
              <w:rPr>
                <w:rFonts w:ascii="Arial" w:eastAsia="Times New Roman" w:hAnsi="Arial" w:cs="Arial"/>
                <w:bCs/>
                <w:lang w:eastAsia="en-GB"/>
              </w:rPr>
            </w:pPr>
            <w:r w:rsidRPr="00E54530">
              <w:rPr>
                <w:rFonts w:ascii="Arial" w:eastAsia="Times New Roman" w:hAnsi="Arial" w:cs="Arial"/>
                <w:bCs/>
                <w:lang w:eastAsia="en-GB"/>
              </w:rPr>
              <w:t xml:space="preserve"> Appt: </w:t>
            </w:r>
            <w:r w:rsidR="007D26D8" w:rsidRPr="00E54530">
              <w:rPr>
                <w:rFonts w:ascii="Arial" w:eastAsia="Times New Roman" w:hAnsi="Arial" w:cs="Arial"/>
                <w:bCs/>
                <w:lang w:eastAsia="en-GB"/>
              </w:rPr>
              <w:t xml:space="preserve">HD Arms </w:t>
            </w:r>
            <w:proofErr w:type="spellStart"/>
            <w:r w:rsidR="007D26D8" w:rsidRPr="00E54530">
              <w:rPr>
                <w:rFonts w:ascii="Arial" w:eastAsia="Times New Roman" w:hAnsi="Arial" w:cs="Arial"/>
                <w:bCs/>
                <w:lang w:eastAsia="en-GB"/>
              </w:rPr>
              <w:t>Svcs</w:t>
            </w:r>
            <w:proofErr w:type="spellEnd"/>
            <w:r w:rsidR="007D26D8" w:rsidRPr="00E54530">
              <w:rPr>
                <w:rFonts w:ascii="Arial" w:eastAsia="Times New Roman" w:hAnsi="Arial" w:cs="Arial"/>
                <w:bCs/>
                <w:lang w:eastAsia="en-GB"/>
              </w:rPr>
              <w:t xml:space="preserve"> HC</w:t>
            </w:r>
          </w:p>
        </w:tc>
        <w:tc>
          <w:tcPr>
            <w:tcW w:w="4349" w:type="dxa"/>
            <w:gridSpan w:val="3"/>
          </w:tcPr>
          <w:p w14:paraId="1EF442AB" w14:textId="317236E8" w:rsidR="00AE56A8" w:rsidRPr="00E54530" w:rsidRDefault="008D5BE2" w:rsidP="00AE56A8">
            <w:pPr>
              <w:ind w:left="-108"/>
              <w:rPr>
                <w:rFonts w:ascii="Arial" w:eastAsia="Times New Roman" w:hAnsi="Arial" w:cs="Arial"/>
                <w:bCs/>
                <w:lang w:eastAsia="en-GB"/>
              </w:rPr>
            </w:pPr>
            <w:r w:rsidRPr="00E54530">
              <w:rPr>
                <w:rFonts w:ascii="Arial" w:eastAsia="Times New Roman" w:hAnsi="Arial" w:cs="Arial"/>
                <w:bCs/>
                <w:lang w:eastAsia="en-GB"/>
              </w:rPr>
              <w:t>Potts, Alex Brig (HC-</w:t>
            </w:r>
            <w:proofErr w:type="spellStart"/>
            <w:r w:rsidRPr="00E54530">
              <w:rPr>
                <w:rFonts w:ascii="Arial" w:eastAsia="Times New Roman" w:hAnsi="Arial" w:cs="Arial"/>
                <w:bCs/>
                <w:lang w:eastAsia="en-GB"/>
              </w:rPr>
              <w:t>ArmsSvcs</w:t>
            </w:r>
            <w:proofErr w:type="spellEnd"/>
            <w:r w:rsidRPr="00E54530">
              <w:rPr>
                <w:rFonts w:ascii="Arial" w:eastAsia="Times New Roman" w:hAnsi="Arial" w:cs="Arial"/>
                <w:bCs/>
                <w:lang w:eastAsia="en-GB"/>
              </w:rPr>
              <w:t xml:space="preserve">-Hd) </w:t>
            </w:r>
            <w:hyperlink r:id="rId14" w:history="1">
              <w:r w:rsidRPr="00E54530">
                <w:rPr>
                  <w:rStyle w:val="Hyperlink"/>
                  <w:rFonts w:ascii="Arial" w:eastAsia="Times New Roman" w:hAnsi="Arial" w:cs="Arial"/>
                  <w:bCs/>
                  <w:lang w:eastAsia="en-GB"/>
                </w:rPr>
                <w:t>Alex.Potts982@mod.gov.uk</w:t>
              </w:r>
            </w:hyperlink>
            <w:r w:rsidRPr="00E54530">
              <w:rPr>
                <w:rFonts w:ascii="Arial" w:eastAsia="Times New Roman" w:hAnsi="Arial" w:cs="Arial"/>
                <w:bCs/>
                <w:lang w:eastAsia="en-GB"/>
              </w:rPr>
              <w:t xml:space="preserve"> </w:t>
            </w:r>
          </w:p>
        </w:tc>
        <w:tc>
          <w:tcPr>
            <w:tcW w:w="2313" w:type="dxa"/>
            <w:gridSpan w:val="2"/>
          </w:tcPr>
          <w:p w14:paraId="1BAE4C8D" w14:textId="158946BE" w:rsidR="00AE56A8" w:rsidRPr="00E54530" w:rsidRDefault="00AE56A8" w:rsidP="00AE56A8">
            <w:pPr>
              <w:rPr>
                <w:rFonts w:ascii="Arial" w:eastAsia="Times New Roman" w:hAnsi="Arial" w:cs="Arial"/>
                <w:bCs/>
                <w:lang w:eastAsia="en-GB"/>
              </w:rPr>
            </w:pPr>
            <w:r w:rsidRPr="00E54530">
              <w:rPr>
                <w:rFonts w:ascii="Arial" w:eastAsia="Times New Roman" w:hAnsi="Arial" w:cs="Arial"/>
                <w:bCs/>
                <w:lang w:eastAsia="en-GB"/>
              </w:rPr>
              <w:t xml:space="preserve">Date: </w:t>
            </w:r>
            <w:r w:rsidR="008D5BE2" w:rsidRPr="00E54530">
              <w:rPr>
                <w:rFonts w:ascii="Arial" w:eastAsia="Times New Roman" w:hAnsi="Arial" w:cs="Arial"/>
                <w:bCs/>
                <w:lang w:eastAsia="en-GB"/>
              </w:rPr>
              <w:t>10 May 23</w:t>
            </w:r>
          </w:p>
        </w:tc>
      </w:tr>
    </w:tbl>
    <w:p w14:paraId="1B46A489" w14:textId="77777777" w:rsidR="001D7CF0" w:rsidRPr="008D5BE2" w:rsidRDefault="001D7CF0" w:rsidP="00CD52A4">
      <w:pPr>
        <w:spacing w:after="0" w:line="240" w:lineRule="auto"/>
        <w:rPr>
          <w:rFonts w:ascii="Arial" w:hAnsi="Arial" w:cs="Arial"/>
        </w:rPr>
      </w:pPr>
    </w:p>
    <w:sectPr w:rsidR="001D7CF0" w:rsidRPr="008D5BE2" w:rsidSect="0065156A">
      <w:endnotePr>
        <w:numFmt w:val="decimal"/>
      </w:endnotePr>
      <w:pgSz w:w="11907" w:h="16840" w:code="9"/>
      <w:pgMar w:top="993" w:right="567"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CF83" w14:textId="77777777" w:rsidR="00D25C8E" w:rsidRDefault="00D25C8E"/>
  </w:endnote>
  <w:endnote w:type="continuationSeparator" w:id="0">
    <w:p w14:paraId="148750C5" w14:textId="77777777" w:rsidR="00D25C8E" w:rsidRDefault="00D2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442B" w14:textId="77777777" w:rsidR="00D25C8E" w:rsidRDefault="00D25C8E">
      <w:r>
        <w:continuationSeparator/>
      </w:r>
    </w:p>
  </w:footnote>
  <w:footnote w:type="continuationSeparator" w:id="0">
    <w:p w14:paraId="7223AD92" w14:textId="77777777" w:rsidR="00D25C8E" w:rsidRDefault="00D2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A9B29E22"/>
    <w:lvl w:ilvl="0">
      <w:start w:val="1"/>
      <w:numFmt w:val="decimal"/>
      <w:lvlRestart w:val="0"/>
      <w:pStyle w:val="DWTableParaNum1"/>
      <w:lvlText w:val="%1."/>
      <w:lvlJc w:val="left"/>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F22C3C7A"/>
    <w:lvl w:ilvl="0">
      <w:start w:val="1"/>
      <w:numFmt w:val="upperLetter"/>
      <w:lvlRestart w:val="0"/>
      <w:pStyle w:val="DWListAlphabetical"/>
      <w:lvlText w:val="%1."/>
      <w:lvlJc w:val="left"/>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C54F3"/>
    <w:multiLevelType w:val="multilevel"/>
    <w:tmpl w:val="6AC69BEE"/>
    <w:lvl w:ilvl="0">
      <w:start w:val="1"/>
      <w:numFmt w:val="decimal"/>
      <w:lvlRestart w:val="0"/>
      <w:pStyle w:val="DWParaPB1"/>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5544AED"/>
    <w:multiLevelType w:val="hybridMultilevel"/>
    <w:tmpl w:val="4EF47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056BE"/>
    <w:multiLevelType w:val="multilevel"/>
    <w:tmpl w:val="B3A675DC"/>
    <w:lvl w:ilvl="0">
      <w:start w:val="1"/>
      <w:numFmt w:val="decimal"/>
      <w:lvlRestart w:val="0"/>
      <w:pStyle w:val="DWParaNum1"/>
      <w:lvlText w:val="%1."/>
      <w:lvlJc w:val="left"/>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7" w15:restartNumberingAfterBreak="0">
    <w:nsid w:val="5FB31B0D"/>
    <w:multiLevelType w:val="hybridMultilevel"/>
    <w:tmpl w:val="3E86FAC4"/>
    <w:lvl w:ilvl="0" w:tplc="D3363B8E">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5900516">
    <w:abstractNumId w:val="4"/>
  </w:num>
  <w:num w:numId="2" w16cid:durableId="393165339">
    <w:abstractNumId w:val="1"/>
  </w:num>
  <w:num w:numId="3" w16cid:durableId="824710292">
    <w:abstractNumId w:val="2"/>
  </w:num>
  <w:num w:numId="4" w16cid:durableId="1693336615">
    <w:abstractNumId w:val="3"/>
  </w:num>
  <w:num w:numId="5" w16cid:durableId="630477890">
    <w:abstractNumId w:val="6"/>
  </w:num>
  <w:num w:numId="6" w16cid:durableId="1427574611">
    <w:abstractNumId w:val="0"/>
  </w:num>
  <w:num w:numId="7" w16cid:durableId="2036882370">
    <w:abstractNumId w:val="7"/>
  </w:num>
  <w:num w:numId="8" w16cid:durableId="2060081642">
    <w:abstractNumId w:val="5"/>
  </w:num>
  <w:num w:numId="9" w16cid:durableId="113988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C936A8"/>
    <w:rsid w:val="00004CC5"/>
    <w:rsid w:val="00096AEF"/>
    <w:rsid w:val="000A050F"/>
    <w:rsid w:val="000A543D"/>
    <w:rsid w:val="000A5C4E"/>
    <w:rsid w:val="000B115A"/>
    <w:rsid w:val="000B5CD1"/>
    <w:rsid w:val="000C01DA"/>
    <w:rsid w:val="000C104F"/>
    <w:rsid w:val="000E0A42"/>
    <w:rsid w:val="000E7767"/>
    <w:rsid w:val="000F3445"/>
    <w:rsid w:val="000F77C5"/>
    <w:rsid w:val="0012350D"/>
    <w:rsid w:val="00131646"/>
    <w:rsid w:val="001367F2"/>
    <w:rsid w:val="00140729"/>
    <w:rsid w:val="00142A85"/>
    <w:rsid w:val="00144056"/>
    <w:rsid w:val="00165974"/>
    <w:rsid w:val="00186BC4"/>
    <w:rsid w:val="001A1E56"/>
    <w:rsid w:val="001C559B"/>
    <w:rsid w:val="001D67CA"/>
    <w:rsid w:val="001D7CF0"/>
    <w:rsid w:val="00225EBC"/>
    <w:rsid w:val="00251962"/>
    <w:rsid w:val="00254A5E"/>
    <w:rsid w:val="00257D5E"/>
    <w:rsid w:val="002977F8"/>
    <w:rsid w:val="002C5826"/>
    <w:rsid w:val="002C5A80"/>
    <w:rsid w:val="003142CC"/>
    <w:rsid w:val="00320A4C"/>
    <w:rsid w:val="0032105C"/>
    <w:rsid w:val="00321389"/>
    <w:rsid w:val="003221B2"/>
    <w:rsid w:val="0032777F"/>
    <w:rsid w:val="00357703"/>
    <w:rsid w:val="00364915"/>
    <w:rsid w:val="00364C34"/>
    <w:rsid w:val="00376D05"/>
    <w:rsid w:val="003821DF"/>
    <w:rsid w:val="00387F2C"/>
    <w:rsid w:val="00396A7F"/>
    <w:rsid w:val="003A024A"/>
    <w:rsid w:val="003A0529"/>
    <w:rsid w:val="003C3004"/>
    <w:rsid w:val="003D179D"/>
    <w:rsid w:val="003E159F"/>
    <w:rsid w:val="003F00BE"/>
    <w:rsid w:val="003F311F"/>
    <w:rsid w:val="00402F29"/>
    <w:rsid w:val="0040736C"/>
    <w:rsid w:val="004433E9"/>
    <w:rsid w:val="00464FC8"/>
    <w:rsid w:val="00467E91"/>
    <w:rsid w:val="004718DC"/>
    <w:rsid w:val="00481597"/>
    <w:rsid w:val="00486F7C"/>
    <w:rsid w:val="00490A25"/>
    <w:rsid w:val="004C5345"/>
    <w:rsid w:val="004D2D98"/>
    <w:rsid w:val="004F1194"/>
    <w:rsid w:val="00526DDD"/>
    <w:rsid w:val="0053578D"/>
    <w:rsid w:val="00536768"/>
    <w:rsid w:val="00537714"/>
    <w:rsid w:val="00540DF6"/>
    <w:rsid w:val="0055105B"/>
    <w:rsid w:val="00553C4D"/>
    <w:rsid w:val="00560593"/>
    <w:rsid w:val="0056746F"/>
    <w:rsid w:val="005707A6"/>
    <w:rsid w:val="00584D9E"/>
    <w:rsid w:val="00594758"/>
    <w:rsid w:val="00595ADA"/>
    <w:rsid w:val="00597BAC"/>
    <w:rsid w:val="005A7212"/>
    <w:rsid w:val="005C28BE"/>
    <w:rsid w:val="005E2405"/>
    <w:rsid w:val="005E55E2"/>
    <w:rsid w:val="005E5AB9"/>
    <w:rsid w:val="00603197"/>
    <w:rsid w:val="006035BB"/>
    <w:rsid w:val="00607D42"/>
    <w:rsid w:val="0065156A"/>
    <w:rsid w:val="00652613"/>
    <w:rsid w:val="00653CDE"/>
    <w:rsid w:val="006544CD"/>
    <w:rsid w:val="0065530D"/>
    <w:rsid w:val="00671446"/>
    <w:rsid w:val="006859BA"/>
    <w:rsid w:val="006B654C"/>
    <w:rsid w:val="006D5449"/>
    <w:rsid w:val="006E3093"/>
    <w:rsid w:val="006E7CB1"/>
    <w:rsid w:val="007007AE"/>
    <w:rsid w:val="00700D8C"/>
    <w:rsid w:val="007356B6"/>
    <w:rsid w:val="00735B38"/>
    <w:rsid w:val="0075224C"/>
    <w:rsid w:val="007653E4"/>
    <w:rsid w:val="00772C1F"/>
    <w:rsid w:val="00784DA4"/>
    <w:rsid w:val="007B0E73"/>
    <w:rsid w:val="007C3016"/>
    <w:rsid w:val="007D0CB8"/>
    <w:rsid w:val="007D26D8"/>
    <w:rsid w:val="007D373F"/>
    <w:rsid w:val="007F00F7"/>
    <w:rsid w:val="007F0989"/>
    <w:rsid w:val="00803DDF"/>
    <w:rsid w:val="008234BE"/>
    <w:rsid w:val="008519C7"/>
    <w:rsid w:val="0088501E"/>
    <w:rsid w:val="00892C40"/>
    <w:rsid w:val="008954A3"/>
    <w:rsid w:val="008D5BE2"/>
    <w:rsid w:val="008D7C90"/>
    <w:rsid w:val="008F32A7"/>
    <w:rsid w:val="00900CD5"/>
    <w:rsid w:val="009128FD"/>
    <w:rsid w:val="0094216C"/>
    <w:rsid w:val="0096468F"/>
    <w:rsid w:val="0096748F"/>
    <w:rsid w:val="00984F1C"/>
    <w:rsid w:val="009860E5"/>
    <w:rsid w:val="009A61C9"/>
    <w:rsid w:val="009C331A"/>
    <w:rsid w:val="009C725D"/>
    <w:rsid w:val="009D59EF"/>
    <w:rsid w:val="009F17ED"/>
    <w:rsid w:val="00A04EDC"/>
    <w:rsid w:val="00A148CA"/>
    <w:rsid w:val="00A151E5"/>
    <w:rsid w:val="00A3304E"/>
    <w:rsid w:val="00A86B89"/>
    <w:rsid w:val="00A97727"/>
    <w:rsid w:val="00AB6AD8"/>
    <w:rsid w:val="00AB6BAB"/>
    <w:rsid w:val="00AC37C6"/>
    <w:rsid w:val="00AC46C4"/>
    <w:rsid w:val="00AE56A8"/>
    <w:rsid w:val="00AF31BF"/>
    <w:rsid w:val="00B15F01"/>
    <w:rsid w:val="00B5645D"/>
    <w:rsid w:val="00B81600"/>
    <w:rsid w:val="00B9792C"/>
    <w:rsid w:val="00BA42D3"/>
    <w:rsid w:val="00BA75F1"/>
    <w:rsid w:val="00BB0F1F"/>
    <w:rsid w:val="00BB6160"/>
    <w:rsid w:val="00BC7A54"/>
    <w:rsid w:val="00BD01D2"/>
    <w:rsid w:val="00BD1CFF"/>
    <w:rsid w:val="00BE1DE1"/>
    <w:rsid w:val="00BE2AA8"/>
    <w:rsid w:val="00BF268C"/>
    <w:rsid w:val="00BF4874"/>
    <w:rsid w:val="00C11C17"/>
    <w:rsid w:val="00C14916"/>
    <w:rsid w:val="00C34AF5"/>
    <w:rsid w:val="00C47E20"/>
    <w:rsid w:val="00C85344"/>
    <w:rsid w:val="00C936A8"/>
    <w:rsid w:val="00C966D3"/>
    <w:rsid w:val="00CA03F3"/>
    <w:rsid w:val="00CB72F3"/>
    <w:rsid w:val="00CB7DBE"/>
    <w:rsid w:val="00CD52A4"/>
    <w:rsid w:val="00CE3BEA"/>
    <w:rsid w:val="00CF5BDC"/>
    <w:rsid w:val="00D014FF"/>
    <w:rsid w:val="00D218CF"/>
    <w:rsid w:val="00D22ACB"/>
    <w:rsid w:val="00D25C8E"/>
    <w:rsid w:val="00D86172"/>
    <w:rsid w:val="00D93795"/>
    <w:rsid w:val="00DE1F94"/>
    <w:rsid w:val="00DE5863"/>
    <w:rsid w:val="00DF0C87"/>
    <w:rsid w:val="00E1709D"/>
    <w:rsid w:val="00E17431"/>
    <w:rsid w:val="00E221CA"/>
    <w:rsid w:val="00E23C23"/>
    <w:rsid w:val="00E27C53"/>
    <w:rsid w:val="00E30B04"/>
    <w:rsid w:val="00E3122E"/>
    <w:rsid w:val="00E31FA0"/>
    <w:rsid w:val="00E54530"/>
    <w:rsid w:val="00E5479C"/>
    <w:rsid w:val="00E55525"/>
    <w:rsid w:val="00E618BC"/>
    <w:rsid w:val="00E62F08"/>
    <w:rsid w:val="00E67DAC"/>
    <w:rsid w:val="00E77E3C"/>
    <w:rsid w:val="00E83EEB"/>
    <w:rsid w:val="00EB33AB"/>
    <w:rsid w:val="00EC6D5A"/>
    <w:rsid w:val="00EF60C7"/>
    <w:rsid w:val="00F31AFA"/>
    <w:rsid w:val="00F44B1E"/>
    <w:rsid w:val="00F45404"/>
    <w:rsid w:val="00F526F9"/>
    <w:rsid w:val="00F61387"/>
    <w:rsid w:val="00F7244E"/>
    <w:rsid w:val="00F82759"/>
    <w:rsid w:val="00FB1566"/>
    <w:rsid w:val="00FE022C"/>
    <w:rsid w:val="00FE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FC984"/>
  <w15:chartTrackingRefBased/>
  <w15:docId w15:val="{121F91D6-E98A-42FA-A2C4-00595F36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6A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396A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spacing w:before="240" w:after="60"/>
      <w:outlineLvl w:val="1"/>
    </w:pPr>
    <w:rPr>
      <w:rFonts w:ascii="Arial" w:hAnsi="Arial"/>
      <w:b/>
      <w:i/>
      <w:kern w:val="22"/>
      <w:sz w:val="28"/>
    </w:rPr>
  </w:style>
  <w:style w:type="paragraph" w:styleId="Heading3">
    <w:name w:val="heading 3"/>
    <w:basedOn w:val="Normal"/>
    <w:next w:val="Normal"/>
    <w:qFormat/>
    <w:pPr>
      <w:keepNext/>
      <w:spacing w:before="240" w:after="60"/>
      <w:outlineLvl w:val="2"/>
    </w:pPr>
    <w:rPr>
      <w:rFonts w:ascii="Arial" w:hAnsi="Arial"/>
      <w:b/>
      <w:kern w:val="22"/>
      <w:sz w:val="26"/>
    </w:rPr>
  </w:style>
  <w:style w:type="paragraph" w:styleId="Heading4">
    <w:name w:val="heading 4"/>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rPr>
  </w:style>
  <w:style w:type="paragraph" w:styleId="Heading7">
    <w:name w:val="heading 7"/>
    <w:basedOn w:val="Normal"/>
    <w:next w:val="Normal"/>
    <w:qFormat/>
    <w:pPr>
      <w:spacing w:before="240" w:after="60"/>
      <w:outlineLvl w:val="6"/>
    </w:pPr>
    <w:rPr>
      <w:rFonts w:ascii="Arial" w:hAnsi="Arial"/>
      <w:kern w:val="22"/>
    </w:rPr>
  </w:style>
  <w:style w:type="paragraph" w:styleId="Heading8">
    <w:name w:val="heading 8"/>
    <w:basedOn w:val="Normal"/>
    <w:next w:val="Normal"/>
    <w:qFormat/>
    <w:pPr>
      <w:spacing w:before="240" w:after="60"/>
      <w:outlineLvl w:val="7"/>
    </w:pPr>
    <w:rPr>
      <w:rFonts w:ascii="Arial" w:hAnsi="Arial"/>
      <w:i/>
      <w:kern w:val="22"/>
    </w:rPr>
  </w:style>
  <w:style w:type="paragraph" w:styleId="Heading9">
    <w:name w:val="heading 9"/>
    <w:basedOn w:val="Normal"/>
    <w:next w:val="Normal"/>
    <w:qFormat/>
    <w:pPr>
      <w:spacing w:before="240" w:after="60"/>
      <w:outlineLvl w:val="8"/>
    </w:pPr>
    <w:rPr>
      <w:rFonts w:ascii="Arial" w:hAnsi="Arial"/>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pPr>
  </w:style>
  <w:style w:type="paragraph" w:customStyle="1" w:styleId="DWParaNum2">
    <w:name w:val="DW Para Num2"/>
    <w:basedOn w:val="DWPara"/>
    <w:rsid w:val="001D7CF0"/>
    <w:pPr>
      <w:numPr>
        <w:ilvl w:val="1"/>
        <w:numId w:val="5"/>
      </w:numPr>
    </w:pPr>
  </w:style>
  <w:style w:type="paragraph" w:customStyle="1" w:styleId="DWParaNum3">
    <w:name w:val="DW Para Num3"/>
    <w:basedOn w:val="DWPara"/>
    <w:rsid w:val="001D7CF0"/>
    <w:pPr>
      <w:numPr>
        <w:ilvl w:val="2"/>
        <w:numId w:val="5"/>
      </w:numPr>
    </w:pPr>
  </w:style>
  <w:style w:type="paragraph" w:customStyle="1" w:styleId="DWParaNum4">
    <w:name w:val="DW Para Num4"/>
    <w:basedOn w:val="DWPara"/>
    <w:rsid w:val="001D7CF0"/>
    <w:pPr>
      <w:numPr>
        <w:ilvl w:val="3"/>
        <w:numId w:val="5"/>
      </w:numPr>
    </w:pPr>
  </w:style>
  <w:style w:type="paragraph" w:customStyle="1" w:styleId="DWParaNum5">
    <w:name w:val="DW Para Num5"/>
    <w:basedOn w:val="DWPara"/>
    <w:rsid w:val="001D7CF0"/>
    <w:pPr>
      <w:numPr>
        <w:ilvl w:val="4"/>
        <w:numId w:val="5"/>
      </w:numPr>
    </w:pPr>
  </w:style>
  <w:style w:type="paragraph" w:customStyle="1" w:styleId="DWParaPB1">
    <w:name w:val="DW Para PB1"/>
    <w:basedOn w:val="DWPara"/>
    <w:rsid w:val="001D7CF0"/>
    <w:pPr>
      <w:numPr>
        <w:numId w:val="1"/>
      </w:numPr>
    </w:pPr>
  </w:style>
  <w:style w:type="paragraph" w:customStyle="1" w:styleId="DWParaPB2">
    <w:name w:val="DW Para PB2"/>
    <w:basedOn w:val="DWPara"/>
    <w:rsid w:val="001D7CF0"/>
    <w:pPr>
      <w:numPr>
        <w:ilvl w:val="1"/>
        <w:numId w:val="1"/>
      </w:numPr>
    </w:pPr>
  </w:style>
  <w:style w:type="paragraph" w:customStyle="1" w:styleId="DWParaPB3">
    <w:name w:val="DW Para PB3"/>
    <w:basedOn w:val="DWPara"/>
    <w:rsid w:val="001D7CF0"/>
    <w:pPr>
      <w:numPr>
        <w:ilvl w:val="2"/>
        <w:numId w:val="1"/>
      </w:numPr>
    </w:pPr>
  </w:style>
  <w:style w:type="paragraph" w:customStyle="1" w:styleId="DWParaPB4">
    <w:name w:val="DW Para PB4"/>
    <w:basedOn w:val="DWPara"/>
    <w:rsid w:val="001D7CF0"/>
    <w:pPr>
      <w:numPr>
        <w:ilvl w:val="3"/>
        <w:numId w:val="1"/>
      </w:numPr>
    </w:pPr>
  </w:style>
  <w:style w:type="paragraph" w:customStyle="1" w:styleId="DWParaPB5">
    <w:name w:val="DW Para PB5"/>
    <w:basedOn w:val="DWPara"/>
    <w:rsid w:val="001D7CF0"/>
    <w:pPr>
      <w:numPr>
        <w:ilvl w:val="4"/>
        <w:numId w:val="1"/>
      </w:numPr>
    </w:pPr>
  </w:style>
  <w:style w:type="paragraph" w:customStyle="1" w:styleId="DWTableParaNum1">
    <w:name w:val="DW Table Para Num1"/>
    <w:basedOn w:val="DWTablePara"/>
    <w:rsid w:val="001D7CF0"/>
    <w:pPr>
      <w:numPr>
        <w:numId w:val="3"/>
      </w:numPr>
    </w:pPr>
  </w:style>
  <w:style w:type="paragraph" w:customStyle="1" w:styleId="DWTableParaNum2">
    <w:name w:val="DW Table Para Num2"/>
    <w:basedOn w:val="DWTablePara"/>
    <w:rsid w:val="001D7CF0"/>
    <w:pPr>
      <w:numPr>
        <w:ilvl w:val="1"/>
        <w:numId w:val="3"/>
      </w:numPr>
    </w:pPr>
  </w:style>
  <w:style w:type="paragraph" w:customStyle="1" w:styleId="DWTableParaNum3">
    <w:name w:val="DW Table Para Num3"/>
    <w:basedOn w:val="DWTablePara"/>
    <w:rsid w:val="001D7CF0"/>
    <w:pPr>
      <w:numPr>
        <w:ilvl w:val="2"/>
        <w:numId w:val="3"/>
      </w:numPr>
    </w:pPr>
  </w:style>
  <w:style w:type="paragraph" w:customStyle="1" w:styleId="DWTableParaNum4">
    <w:name w:val="DW Table Para Num4"/>
    <w:basedOn w:val="DWTablePara"/>
    <w:rsid w:val="001D7CF0"/>
    <w:pPr>
      <w:numPr>
        <w:ilvl w:val="3"/>
        <w:numId w:val="3"/>
      </w:numPr>
    </w:pPr>
  </w:style>
  <w:style w:type="paragraph" w:customStyle="1" w:styleId="DWTableParaNum5">
    <w:name w:val="DW Table Para Num5"/>
    <w:basedOn w:val="DWTablePara"/>
    <w:rsid w:val="001D7CF0"/>
    <w:pPr>
      <w:numPr>
        <w:ilvl w:val="4"/>
        <w:numId w:val="3"/>
      </w:numPr>
    </w:pPr>
  </w:style>
  <w:style w:type="paragraph" w:customStyle="1" w:styleId="DWParaBul1">
    <w:name w:val="DW Para Bul1"/>
    <w:basedOn w:val="DWPara"/>
    <w:rsid w:val="001D7CF0"/>
    <w:pPr>
      <w:numPr>
        <w:numId w:val="6"/>
      </w:numPr>
    </w:pPr>
  </w:style>
  <w:style w:type="paragraph" w:customStyle="1" w:styleId="DWParaBul2">
    <w:name w:val="DW Para Bul2"/>
    <w:basedOn w:val="DWPara"/>
    <w:rsid w:val="001D7CF0"/>
    <w:pPr>
      <w:numPr>
        <w:ilvl w:val="1"/>
        <w:numId w:val="6"/>
      </w:numPr>
    </w:pPr>
  </w:style>
  <w:style w:type="paragraph" w:customStyle="1" w:styleId="DWParaBul3">
    <w:name w:val="DW Para Bul3"/>
    <w:basedOn w:val="DWPara"/>
    <w:rsid w:val="001D7CF0"/>
    <w:pPr>
      <w:numPr>
        <w:ilvl w:val="2"/>
        <w:numId w:val="6"/>
      </w:numPr>
    </w:pPr>
  </w:style>
  <w:style w:type="paragraph" w:customStyle="1" w:styleId="DWParaBul4">
    <w:name w:val="DW Para Bul4"/>
    <w:basedOn w:val="DWPara"/>
    <w:rsid w:val="001D7CF0"/>
    <w:pPr>
      <w:numPr>
        <w:ilvl w:val="3"/>
        <w:numId w:val="6"/>
      </w:numPr>
    </w:pPr>
  </w:style>
  <w:style w:type="paragraph" w:customStyle="1" w:styleId="DWParaBul5">
    <w:name w:val="DW Para Bul5"/>
    <w:basedOn w:val="DWPara"/>
    <w:rsid w:val="001D7CF0"/>
    <w:pPr>
      <w:numPr>
        <w:ilvl w:val="4"/>
        <w:numId w:val="6"/>
      </w:numPr>
    </w:pPr>
  </w:style>
  <w:style w:type="paragraph" w:customStyle="1" w:styleId="FooterFilename">
    <w:name w:val="Footer Filename"/>
    <w:basedOn w:val="Footer"/>
    <w:rsid w:val="001D7CF0"/>
    <w:pPr>
      <w:tabs>
        <w:tab w:val="center" w:pos="4815"/>
        <w:tab w:val="right" w:pos="9645"/>
      </w:tabs>
      <w:spacing w:before="120"/>
    </w:pPr>
    <w:rPr>
      <w:sz w:val="12"/>
    </w:rPr>
  </w:style>
  <w:style w:type="character" w:customStyle="1" w:styleId="Heading1Char">
    <w:name w:val="Heading 1 Char"/>
    <w:basedOn w:val="DefaultParagraphFont"/>
    <w:link w:val="Heading1"/>
    <w:rsid w:val="00396A7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BA75F1"/>
    <w:pPr>
      <w:ind w:left="720"/>
      <w:contextualSpacing/>
    </w:pPr>
  </w:style>
  <w:style w:type="character" w:styleId="Hyperlink">
    <w:name w:val="Hyperlink"/>
    <w:basedOn w:val="DefaultParagraphFont"/>
    <w:rsid w:val="008D5BE2"/>
    <w:rPr>
      <w:color w:val="0563C1" w:themeColor="hyperlink"/>
      <w:u w:val="single"/>
    </w:rPr>
  </w:style>
  <w:style w:type="character" w:styleId="UnresolvedMention">
    <w:name w:val="Unresolved Mention"/>
    <w:basedOn w:val="DefaultParagraphFont"/>
    <w:uiPriority w:val="99"/>
    <w:semiHidden/>
    <w:unhideWhenUsed/>
    <w:rsid w:val="008D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5388">
      <w:bodyDiv w:val="1"/>
      <w:marLeft w:val="0"/>
      <w:marRight w:val="0"/>
      <w:marTop w:val="0"/>
      <w:marBottom w:val="0"/>
      <w:divBdr>
        <w:top w:val="none" w:sz="0" w:space="0" w:color="auto"/>
        <w:left w:val="none" w:sz="0" w:space="0" w:color="auto"/>
        <w:bottom w:val="none" w:sz="0" w:space="0" w:color="auto"/>
        <w:right w:val="none" w:sz="0" w:space="0" w:color="auto"/>
      </w:divBdr>
    </w:div>
    <w:div w:id="1490948772">
      <w:bodyDiv w:val="1"/>
      <w:marLeft w:val="0"/>
      <w:marRight w:val="0"/>
      <w:marTop w:val="0"/>
      <w:marBottom w:val="0"/>
      <w:divBdr>
        <w:top w:val="none" w:sz="0" w:space="0" w:color="auto"/>
        <w:left w:val="none" w:sz="0" w:space="0" w:color="auto"/>
        <w:bottom w:val="none" w:sz="0" w:space="0" w:color="auto"/>
        <w:right w:val="none" w:sz="0" w:space="0" w:color="auto"/>
      </w:divBdr>
    </w:div>
    <w:div w:id="15604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ex.Potts982@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67C170562529240A8541583165B171E" ma:contentTypeVersion="25" ma:contentTypeDescription="Designed to facilitate the storage of MOD Documents with a '.doc' or '.docx' extension" ma:contentTypeScope="" ma:versionID="f3857385217acf916a0307a5b9db7da0">
  <xsd:schema xmlns:xsd="http://www.w3.org/2001/XMLSchema" xmlns:xs="http://www.w3.org/2001/XMLSchema" xmlns:p="http://schemas.microsoft.com/office/2006/metadata/properties" xmlns:ns1="http://schemas.microsoft.com/sharepoint/v3" xmlns:ns2="http://schemas.microsoft.com/sharepoint.v3" xmlns:ns3="04738c6d-ecc8-46f1-821f-82e308eab3d9" xmlns:ns4="f3a9e717-1a44-4ec0-9ef3-feaa0d59716a" xmlns:ns5="http://schemas.microsoft.com/sharepoint/v3/fields" xmlns:ns6="3dd166ba-0a40-4f48-abb0-ed41a28833d5" xmlns:ns7="f396a6c7-22d3-480b-abcf-00bdfc2f6629" xmlns:ns8="728f24f9-bced-4b6d-91f2-1493344f6630" targetNamespace="http://schemas.microsoft.com/office/2006/metadata/properties" ma:root="true" ma:fieldsID="ca0a7e83ee5a4a921a1f345e6fd75162" ns1:_="" ns2:_="" ns3:_="" ns4:_="" ns5:_="" ns6:_="" ns7:_="" ns8:_="">
    <xsd:import namespace="http://schemas.microsoft.com/sharepoint/v3"/>
    <xsd:import namespace="http://schemas.microsoft.com/sharepoint.v3"/>
    <xsd:import namespace="04738c6d-ecc8-46f1-821f-82e308eab3d9"/>
    <xsd:import namespace="f3a9e717-1a44-4ec0-9ef3-feaa0d59716a"/>
    <xsd:import namespace="http://schemas.microsoft.com/sharepoint/v3/fields"/>
    <xsd:import namespace="3dd166ba-0a40-4f48-abb0-ed41a28833d5"/>
    <xsd:import namespace="f396a6c7-22d3-480b-abcf-00bdfc2f6629"/>
    <xsd:import namespace="728f24f9-bced-4b6d-91f2-1493344f6630"/>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element ref="ns8:SharedWithDetails"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6" nillable="true" ma:displayName="Taxonomy Catch All Column" ma:hidden="true" ma:list="{b293f677-3233-41e1-a64f-40a7e95e28a8}" ma:internalName="TaxCatchAll" ma:showField="CatchAllData" ma:web="f3a9e717-1a44-4ec0-9ef3-feaa0d59716a">
      <xsd:complexType>
        <xsd:complexContent>
          <xsd:extension base="dms:MultiChoiceLookup">
            <xsd:sequence>
              <xsd:element name="Value" type="dms:Lookup" maxOccurs="unbounded" minOccurs="0" nillable="true"/>
            </xsd:sequence>
          </xsd:extension>
        </xsd:complexContent>
      </xsd:complexType>
    </xsd:element>
    <xsd:element name="TaxKeywordTaxHTField" ma:index="3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8" nillable="true" ma:displayName="Taxonomy Catch All Column1" ma:hidden="true" ma:list="{b293f677-3233-41e1-a64f-40a7e95e28a8}" ma:internalName="TaxCatchAllLabel" ma:readOnly="true" ma:showField="CatchAllDataLabel" ma:web="f3a9e717-1a44-4ec0-9ef3-feaa0d5971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0" ma:taxonomy="true" ma:internalName="d67af1ddf1dc47979d20c0eae491b81b" ma:taxonomyFieldName="fileplanid" ma:displayName="UK Defence File Plan" ma:readOnly="false" ma:default="4;#03_12 Support Operations|a985a573-636b-4c49-9f2b-5c6463c74b75"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1" ma:taxonomy="true" ma:internalName="m79e07ce3690491db9121a08429fad40" ma:taxonomyFieldName="Business_x0020_Owner" ma:displayName="Business Owner" ma:readOnly="false" ma:default="3;#Theatre Troops|17bd50ff-9820-4b1e-bc9e-c02be6577d9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2" ma:taxonomy="true" ma:internalName="n1f450bd0d644ca798bdc94626fdef4f" ma:taxonomyFieldName="Subject_x0020_Keywords" ma:displayName="Subject Keywords" ma:readOnly="false" ma:default="2;#1 Military Intelligence Brigade|56390ed2-f906-44c7-aa0a-79290e00db47"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3" ma:taxonomy="true" ma:internalName="i71a74d1f9984201b479cc08077b6323" ma:taxonomyFieldName="Subject_x0020_Category" ma:displayName="Subject Category" ma:readOnly="false" ma:default="1;#Intelligence Corps|02431898-1a1d-4904-9819-ffa50b0ed9d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9e717-1a44-4ec0-9ef3-feaa0d59716a" elementFormDefault="qualified">
    <xsd:import namespace="http://schemas.microsoft.com/office/2006/documentManagement/types"/>
    <xsd:import namespace="http://schemas.microsoft.com/office/infopath/2007/PartnerControls"/>
    <xsd:element name="Local_x0020_KeywordsOOB" ma:index="7" nillable="true" ma:displayName="Local Keywords:" ma:default="Chicksan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Chicksand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166ba-0a40-4f48-abb0-ed41a28833d5"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6a6c7-22d3-480b-abcf-00bdfc2f6629"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f24f9-bced-4b6d-91f2-1493344f6630" elementFormDefault="qualified">
    <xsd:import namespace="http://schemas.microsoft.com/office/2006/documentManagement/types"/>
    <xsd:import namespace="http://schemas.microsoft.com/office/infopath/2007/PartnerControls"/>
    <xsd:element name="SharedWithDetails" ma:index="4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4"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ridioUrl xmlns="3dd166ba-0a40-4f48-abb0-ed41a28833d5" xsi:nil="true"/>
    <DocumentVersion xmlns="04738c6d-ecc8-46f1-821f-82e308eab3d9" xsi:nil="true"/>
    <PolicyIdentifier xmlns="04738c6d-ecc8-46f1-821f-82e308eab3d9">UK</PolicyIdentifier>
    <MeridioEDCData xmlns="3dd166ba-0a40-4f48-abb0-ed41a28833d5">Fri, 12 Jan 2018 10:20:28 GMT</MeridioEDCData>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03_12 Support Operations</TermName>
          <TermId xmlns="http://schemas.microsoft.com/office/infopath/2007/PartnerControls">a985a573-636b-4c49-9f2b-5c6463c74b75</TermId>
        </TermInfo>
      </Terms>
    </d67af1ddf1dc47979d20c0eae491b81b>
    <Local_x0020_KeywordsOOB xmlns="f3a9e717-1a44-4ec0-9ef3-feaa0d59716a">
      <Value>Chicksands</Value>
    </Local_x0020_KeywordsOOB>
    <FOIReleasedOnRequest xmlns="04738c6d-ecc8-46f1-821f-82e308eab3d9" xsi:nil="true"/>
    <TaxKeywordTaxHTField xmlns="04738c6d-ecc8-46f1-821f-82e308eab3d9">
      <Terms xmlns="http://schemas.microsoft.com/office/infopath/2007/PartnerControls"/>
    </TaxKeywordTaxHTField>
    <Declared xmlns="3dd166ba-0a40-4f48-abb0-ed41a28833d5">false</Declared>
    <MeridioEDCStatus xmlns="3dd166ba-0a40-4f48-abb0-ed41a28833d5">transferpending</MeridioEDCStatus>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1 Military Intelligence Brigade</TermName>
          <TermId xmlns="http://schemas.microsoft.com/office/infopath/2007/PartnerControls">56390ed2-f906-44c7-aa0a-79290e00db47</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Theatre Troops</TermName>
          <TermId xmlns="http://schemas.microsoft.com/office/infopath/2007/PartnerControls">17bd50ff-9820-4b1e-bc9e-c02be6577d9c</TermId>
        </TermInfo>
      </Terms>
    </m79e07ce3690491db9121a08429fad40>
    <DPAExemption xmlns="04738c6d-ecc8-46f1-821f-82e308eab3d9" xsi:nil="true"/>
    <TaxCatchAll xmlns="04738c6d-ecc8-46f1-821f-82e308eab3d9">
      <Value>4</Value>
      <Value>3</Value>
      <Value>2</Value>
      <Value>1</Value>
    </TaxCatchAll>
    <UKProtectiveMarking xmlns="04738c6d-ecc8-46f1-821f-82e308eab3d9">OFFICIAL-SENSITIVE</UKProtectiveMarking>
    <SecurityDescriptors xmlns="http://schemas.microsoft.com/sharepoint/v3">None</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2013-10-29T00:00:00+00:00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Intelligence Corps</TermName>
          <TermId xmlns="http://schemas.microsoft.com/office/infopath/2007/PartnerControls">02431898-1a1d-4904-9819-ffa50b0ed9dd</TermId>
        </TermInfo>
      </Terms>
    </i71a74d1f9984201b479cc08077b6323>
    <FOIPublicationDate xmlns="04738c6d-ecc8-46f1-821f-82e308eab3d9" xsi:nil="true"/>
    <wic_System_Copyright xmlns="http://schemas.microsoft.com/sharepoint/v3/fields" xsi:nil="true"/>
    <DocId xmlns="3dd166ba-0a40-4f48-abb0-ed41a28833d5" xsi:nil="true"/>
  </documentManagement>
</p:properti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E5AF47EF-55A3-497E-957F-ED99731B75D9}">
  <ds:schemaRefs>
    <ds:schemaRef ds:uri="http://schemas.microsoft.com/office/2006/metadata/longProperties"/>
  </ds:schemaRefs>
</ds:datastoreItem>
</file>

<file path=customXml/itemProps2.xml><?xml version="1.0" encoding="utf-8"?>
<ds:datastoreItem xmlns:ds="http://schemas.openxmlformats.org/officeDocument/2006/customXml" ds:itemID="{3068B4E4-6DBD-4ED4-9595-B0B2BE2A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f3a9e717-1a44-4ec0-9ef3-feaa0d59716a"/>
    <ds:schemaRef ds:uri="http://schemas.microsoft.com/sharepoint/v3/fields"/>
    <ds:schemaRef ds:uri="3dd166ba-0a40-4f48-abb0-ed41a28833d5"/>
    <ds:schemaRef ds:uri="f396a6c7-22d3-480b-abcf-00bdfc2f6629"/>
    <ds:schemaRef ds:uri="728f24f9-bced-4b6d-91f2-1493344f6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A9FC0-6248-4C37-9ABA-415EF355AAB7}">
  <ds:schemaRefs>
    <ds:schemaRef ds:uri="http://schemas.microsoft.com/office/2006/metadata/properties"/>
    <ds:schemaRef ds:uri="http://schemas.microsoft.com/office/infopath/2007/PartnerControls"/>
    <ds:schemaRef ds:uri="3dd166ba-0a40-4f48-abb0-ed41a28833d5"/>
    <ds:schemaRef ds:uri="04738c6d-ecc8-46f1-821f-82e308eab3d9"/>
    <ds:schemaRef ds:uri="f3a9e717-1a44-4ec0-9ef3-feaa0d59716a"/>
    <ds:schemaRef ds:uri="http://schemas.microsoft.com/sharepoint/v3/fields"/>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79E864E5-222A-4D83-B20B-A51CFD9E534F}">
  <ds:schemaRefs>
    <ds:schemaRef ds:uri="Microsoft.SharePoint.Taxonomy.ContentTypeSync"/>
  </ds:schemaRefs>
</ds:datastoreItem>
</file>

<file path=customXml/itemProps5.xml><?xml version="1.0" encoding="utf-8"?>
<ds:datastoreItem xmlns:ds="http://schemas.openxmlformats.org/officeDocument/2006/customXml" ds:itemID="{A33A44D7-1F3A-440F-8E7C-49E1166A1E78}">
  <ds:schemaRefs>
    <ds:schemaRef ds:uri="office.server.policy"/>
  </ds:schemaRefs>
</ds:datastoreItem>
</file>

<file path=customXml/itemProps6.xml><?xml version="1.0" encoding="utf-8"?>
<ds:datastoreItem xmlns:ds="http://schemas.openxmlformats.org/officeDocument/2006/customXml" ds:itemID="{3583D6C9-810D-476E-B122-3ECB03BE46E3}">
  <ds:schemaRefs>
    <ds:schemaRef ds:uri="http://schemas.microsoft.com/sharepoint/v3/contenttype/forms"/>
  </ds:schemaRefs>
</ds:datastoreItem>
</file>

<file path=customXml/itemProps7.xml><?xml version="1.0" encoding="utf-8"?>
<ds:datastoreItem xmlns:ds="http://schemas.openxmlformats.org/officeDocument/2006/customXml" ds:itemID="{2C396A06-EF23-4319-B09D-0AF978251D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SPECIFICATION (2013)</vt:lpstr>
    </vt:vector>
  </TitlesOfParts>
  <Company>Ministry of Defence</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(2013)</dc:title>
  <dc:subject/>
  <dc:creator>mcgearyj357</dc:creator>
  <cp:keywords/>
  <cp:lastModifiedBy>Askey, Dean Maj (RLC RHQ-Trg Ops-SO2)</cp:lastModifiedBy>
  <cp:revision>2</cp:revision>
  <dcterms:created xsi:type="dcterms:W3CDTF">2023-05-04T15:47:00Z</dcterms:created>
  <dcterms:modified xsi:type="dcterms:W3CDTF">2023-05-04T15:47:00Z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
    <vt:lpwstr>7 MI Bn</vt:lpwstr>
  </property>
  <property fmtid="{D5CDD505-2E9C-101B-9397-08002B2CF9AE}" pid="3" name="ContentType">
    <vt:lpwstr>MOD Document</vt:lpwstr>
  </property>
  <property fmtid="{D5CDD505-2E9C-101B-9397-08002B2CF9AE}" pid="4" name="Description0">
    <vt:lpwstr/>
  </property>
  <property fmtid="{D5CDD505-2E9C-101B-9397-08002B2CF9AE}" pid="5" name="Subject CategoryOOB">
    <vt:lpwstr>ELECTRONIC WAYS OF WORKING</vt:lpwstr>
  </property>
  <property fmtid="{D5CDD505-2E9C-101B-9397-08002B2CF9AE}" pid="6" name="Subject KeywordsOOB">
    <vt:lpwstr>Army Headquarters</vt:lpwstr>
  </property>
  <property fmtid="{D5CDD505-2E9C-101B-9397-08002B2CF9AE}" pid="7" name="Status">
    <vt:lpwstr/>
  </property>
  <property fmtid="{D5CDD505-2E9C-101B-9397-08002B2CF9AE}" pid="8" name="AuthorOriginator">
    <vt:lpwstr>Mcgeary, James WO1</vt:lpwstr>
  </property>
  <property fmtid="{D5CDD505-2E9C-101B-9397-08002B2CF9AE}" pid="9" name="Copyright">
    <vt:lpwstr/>
  </property>
  <property fmtid="{D5CDD505-2E9C-101B-9397-08002B2CF9AE}" pid="10" name="Business OwnerOOB">
    <vt:lpwstr>Army Headquarters</vt:lpwstr>
  </property>
  <property fmtid="{D5CDD505-2E9C-101B-9397-08002B2CF9AE}" pid="11" name="fileplanIDOOB">
    <vt:lpwstr>04_Deliver</vt:lpwstr>
  </property>
  <property fmtid="{D5CDD505-2E9C-101B-9397-08002B2CF9AE}" pid="12" name="From">
    <vt:lpwstr/>
  </property>
  <property fmtid="{D5CDD505-2E9C-101B-9397-08002B2CF9AE}" pid="13" name="Cc">
    <vt:lpwstr/>
  </property>
  <property fmtid="{D5CDD505-2E9C-101B-9397-08002B2CF9AE}" pid="14" name="Sent">
    <vt:lpwstr/>
  </property>
  <property fmtid="{D5CDD505-2E9C-101B-9397-08002B2CF9AE}" pid="15" name="MODSubject">
    <vt:lpwstr/>
  </property>
  <property fmtid="{D5CDD505-2E9C-101B-9397-08002B2CF9AE}" pid="16" name="To">
    <vt:lpwstr/>
  </property>
  <property fmtid="{D5CDD505-2E9C-101B-9397-08002B2CF9AE}" pid="17" name="DateScanned">
    <vt:lpwstr/>
  </property>
  <property fmtid="{D5CDD505-2E9C-101B-9397-08002B2CF9AE}" pid="18" name="ScannerOperator">
    <vt:lpwstr/>
  </property>
  <property fmtid="{D5CDD505-2E9C-101B-9397-08002B2CF9AE}" pid="19" name="MODImageCleaning">
    <vt:lpwstr/>
  </property>
  <property fmtid="{D5CDD505-2E9C-101B-9397-08002B2CF9AE}" pid="20" name="MODNumberOfPagesScanned">
    <vt:lpwstr/>
  </property>
  <property fmtid="{D5CDD505-2E9C-101B-9397-08002B2CF9AE}" pid="21" name="MODScanStandard">
    <vt:lpwstr/>
  </property>
  <property fmtid="{D5CDD505-2E9C-101B-9397-08002B2CF9AE}" pid="22" name="MODScanVerified">
    <vt:lpwstr>Pending</vt:lpwstr>
  </property>
  <property fmtid="{D5CDD505-2E9C-101B-9397-08002B2CF9AE}" pid="23" name="Order">
    <vt:lpwstr>2300.00000000000</vt:lpwstr>
  </property>
  <property fmtid="{D5CDD505-2E9C-101B-9397-08002B2CF9AE}" pid="24" name="fileplanIDPTH">
    <vt:lpwstr>04_Deliver</vt:lpwstr>
  </property>
  <property fmtid="{D5CDD505-2E9C-101B-9397-08002B2CF9AE}" pid="25" name="originalmeridioedcdata">
    <vt:lpwstr>Mon, 06 Feb 2017 10:31:37 GMT</vt:lpwstr>
  </property>
  <property fmtid="{D5CDD505-2E9C-101B-9397-08002B2CF9AE}" pid="26" name="originalmeridioedcstatus">
    <vt:lpwstr>transferpending</vt:lpwstr>
  </property>
  <property fmtid="{D5CDD505-2E9C-101B-9397-08002B2CF9AE}" pid="27" name="SubjectCategory">
    <vt:lpwstr/>
  </property>
  <property fmtid="{D5CDD505-2E9C-101B-9397-08002B2CF9AE}" pid="28" name="fileplanID">
    <vt:lpwstr>4;#03_12 Support Operations|a985a573-636b-4c49-9f2b-5c6463c74b75</vt:lpwstr>
  </property>
  <property fmtid="{D5CDD505-2E9C-101B-9397-08002B2CF9AE}" pid="29" name="LocalKeywords">
    <vt:lpwstr/>
  </property>
  <property fmtid="{D5CDD505-2E9C-101B-9397-08002B2CF9AE}" pid="30" name="SubjectKeywords">
    <vt:lpwstr/>
  </property>
  <property fmtid="{D5CDD505-2E9C-101B-9397-08002B2CF9AE}" pid="31" name="BusinessOwner">
    <vt:lpwstr/>
  </property>
  <property fmtid="{D5CDD505-2E9C-101B-9397-08002B2CF9AE}" pid="32" name="Subject Category">
    <vt:lpwstr>1;#Intelligence Corps|02431898-1a1d-4904-9819-ffa50b0ed9dd</vt:lpwstr>
  </property>
  <property fmtid="{D5CDD505-2E9C-101B-9397-08002B2CF9AE}" pid="33" name="TaxKeyword">
    <vt:lpwstr/>
  </property>
  <property fmtid="{D5CDD505-2E9C-101B-9397-08002B2CF9AE}" pid="34" name="Business Owner">
    <vt:lpwstr>3;#Theatre Troops|17bd50ff-9820-4b1e-bc9e-c02be6577d9c</vt:lpwstr>
  </property>
  <property fmtid="{D5CDD505-2E9C-101B-9397-08002B2CF9AE}" pid="35" name="Subject Keywords">
    <vt:lpwstr>2;#1 Military Intelligence Brigade|56390ed2-f906-44c7-aa0a-79290e00db47</vt:lpwstr>
  </property>
  <property fmtid="{D5CDD505-2E9C-101B-9397-08002B2CF9AE}" pid="36" name="ItemRetentionFormula">
    <vt:lpwstr/>
  </property>
  <property fmtid="{D5CDD505-2E9C-101B-9397-08002B2CF9AE}" pid="37" name="_dlc_policyId">
    <vt:lpwstr/>
  </property>
  <property fmtid="{D5CDD505-2E9C-101B-9397-08002B2CF9AE}" pid="38" name="ContentTypeId">
    <vt:lpwstr>0x010100D9D675D6CDED02438DC7CFF78D2F29E40100F67C170562529240A8541583165B171E</vt:lpwstr>
  </property>
  <property fmtid="{D5CDD505-2E9C-101B-9397-08002B2CF9AE}" pid="39" name="MSIP_Label_d8a60473-494b-4586-a1bb-b0e663054676_Enabled">
    <vt:lpwstr>true</vt:lpwstr>
  </property>
  <property fmtid="{D5CDD505-2E9C-101B-9397-08002B2CF9AE}" pid="40" name="MSIP_Label_d8a60473-494b-4586-a1bb-b0e663054676_SetDate">
    <vt:lpwstr>2023-02-28T20:41:55Z</vt:lpwstr>
  </property>
  <property fmtid="{D5CDD505-2E9C-101B-9397-08002B2CF9AE}" pid="41" name="MSIP_Label_d8a60473-494b-4586-a1bb-b0e663054676_Method">
    <vt:lpwstr>Privileged</vt:lpwstr>
  </property>
  <property fmtid="{D5CDD505-2E9C-101B-9397-08002B2CF9AE}" pid="42" name="MSIP_Label_d8a60473-494b-4586-a1bb-b0e663054676_Name">
    <vt:lpwstr>MOD-1-O-‘UNMARKED’</vt:lpwstr>
  </property>
  <property fmtid="{D5CDD505-2E9C-101B-9397-08002B2CF9AE}" pid="43" name="MSIP_Label_d8a60473-494b-4586-a1bb-b0e663054676_SiteId">
    <vt:lpwstr>be7760ed-5953-484b-ae95-d0a16dfa09e5</vt:lpwstr>
  </property>
  <property fmtid="{D5CDD505-2E9C-101B-9397-08002B2CF9AE}" pid="44" name="MSIP_Label_d8a60473-494b-4586-a1bb-b0e663054676_ActionId">
    <vt:lpwstr>5b163928-bdef-4c56-a4e5-82fd5f770cb4</vt:lpwstr>
  </property>
  <property fmtid="{D5CDD505-2E9C-101B-9397-08002B2CF9AE}" pid="45" name="MSIP_Label_d8a60473-494b-4586-a1bb-b0e663054676_ContentBits">
    <vt:lpwstr>0</vt:lpwstr>
  </property>
</Properties>
</file>