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5"/>
        <w:gridCol w:w="1047"/>
        <w:gridCol w:w="490"/>
        <w:gridCol w:w="1105"/>
        <w:gridCol w:w="323"/>
        <w:gridCol w:w="869"/>
        <w:gridCol w:w="2086"/>
        <w:gridCol w:w="174"/>
        <w:gridCol w:w="1916"/>
        <w:gridCol w:w="355"/>
      </w:tblGrid>
      <w:tr w:rsidR="00A0207C" w:rsidRPr="001F3F52" w14:paraId="36882175" w14:textId="77777777" w:rsidTr="008D1B3A">
        <w:trPr>
          <w:gridAfter w:val="1"/>
          <w:wAfter w:w="360" w:type="dxa"/>
          <w:cantSplit/>
          <w:trHeight w:val="227"/>
        </w:trPr>
        <w:tc>
          <w:tcPr>
            <w:tcW w:w="6480" w:type="dxa"/>
            <w:gridSpan w:val="6"/>
            <w:tcBorders>
              <w:right w:val="single" w:sz="4" w:space="0" w:color="auto"/>
            </w:tcBorders>
          </w:tcPr>
          <w:p w14:paraId="0B011A71" w14:textId="77777777" w:rsidR="00A0207C" w:rsidRPr="0077057B" w:rsidRDefault="00A0207C" w:rsidP="008D1B3A">
            <w:pPr>
              <w:ind w:left="114" w:hanging="114"/>
              <w:rPr>
                <w:b/>
                <w:sz w:val="22"/>
                <w:szCs w:val="22"/>
              </w:rPr>
            </w:pPr>
            <w:r>
              <w:rPr>
                <w:b/>
                <w:sz w:val="22"/>
                <w:szCs w:val="22"/>
              </w:rPr>
              <w:t xml:space="preserve">  </w:t>
            </w:r>
            <w:r w:rsidRPr="0077057B">
              <w:rPr>
                <w:b/>
                <w:sz w:val="22"/>
                <w:szCs w:val="22"/>
              </w:rPr>
              <w:t>JOB SPECIFICATION</w:t>
            </w:r>
            <w:r>
              <w:rPr>
                <w:b/>
                <w:sz w:val="22"/>
                <w:szCs w:val="22"/>
              </w:rPr>
              <w:t xml:space="preserve"> (20</w:t>
            </w:r>
            <w:r w:rsidR="0017016C">
              <w:rPr>
                <w:b/>
                <w:sz w:val="22"/>
                <w:szCs w:val="22"/>
              </w:rPr>
              <w:t>20</w:t>
            </w:r>
            <w:r>
              <w:rPr>
                <w:b/>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446023E3" w14:textId="77777777" w:rsidR="00A0207C" w:rsidRPr="001F3F52" w:rsidRDefault="00A0207C" w:rsidP="008D1B3A">
            <w:pPr>
              <w:ind w:left="114"/>
              <w:rPr>
                <w:b/>
              </w:rPr>
            </w:pPr>
            <w:r>
              <w:rPr>
                <w:b/>
              </w:rPr>
              <w:t>JSN</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374D9634" w14:textId="77777777" w:rsidR="00A0207C" w:rsidRPr="001F3F52" w:rsidRDefault="00A0207C" w:rsidP="008D1B3A">
            <w:pPr>
              <w:ind w:left="114"/>
              <w:rPr>
                <w:b/>
              </w:rPr>
            </w:pPr>
          </w:p>
        </w:tc>
      </w:tr>
      <w:tr w:rsidR="00A0207C" w:rsidRPr="001F3F52" w14:paraId="1A34FEDE" w14:textId="77777777" w:rsidTr="008D1B3A">
        <w:trPr>
          <w:gridAfter w:val="1"/>
          <w:wAfter w:w="360" w:type="dxa"/>
          <w:cantSplit/>
          <w:trHeight w:val="227"/>
        </w:trPr>
        <w:tc>
          <w:tcPr>
            <w:tcW w:w="2520" w:type="dxa"/>
            <w:shd w:val="clear" w:color="auto" w:fill="E6E6E6"/>
          </w:tcPr>
          <w:p w14:paraId="1F7853CE" w14:textId="77777777" w:rsidR="00A0207C" w:rsidRPr="0077057B" w:rsidRDefault="00A0207C" w:rsidP="008D1B3A">
            <w:pPr>
              <w:ind w:left="114"/>
              <w:rPr>
                <w:sz w:val="12"/>
              </w:rPr>
            </w:pPr>
            <w:r>
              <w:rPr>
                <w:b/>
              </w:rPr>
              <w:t>Position</w:t>
            </w:r>
            <w:r w:rsidRPr="001F3F52">
              <w:rPr>
                <w:b/>
              </w:rPr>
              <w:t xml:space="preserve"> Title</w:t>
            </w:r>
          </w:p>
        </w:tc>
        <w:tc>
          <w:tcPr>
            <w:tcW w:w="3960" w:type="dxa"/>
            <w:gridSpan w:val="5"/>
            <w:tcBorders>
              <w:right w:val="single" w:sz="4" w:space="0" w:color="auto"/>
            </w:tcBorders>
            <w:shd w:val="clear" w:color="auto" w:fill="auto"/>
          </w:tcPr>
          <w:p w14:paraId="6633D88E" w14:textId="38278FB7" w:rsidR="00A0207C" w:rsidRPr="001F3F52" w:rsidRDefault="00A0207C" w:rsidP="008D1B3A">
            <w:r>
              <w:t xml:space="preserve"> </w:t>
            </w:r>
            <w:r w:rsidR="00057A2D">
              <w:t xml:space="preserve">Additional Duties </w:t>
            </w:r>
            <w:r w:rsidR="00373E08">
              <w:t>2</w:t>
            </w:r>
            <w:r>
              <w:t xml:space="preserve"> </w:t>
            </w:r>
            <w:r w:rsidR="00007E8E">
              <w:t>Maritime Cyber Unit</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6E07ADCE" w14:textId="77777777" w:rsidR="00A0207C" w:rsidRPr="001F3F52" w:rsidRDefault="00A0207C" w:rsidP="008D1B3A">
            <w:pPr>
              <w:ind w:left="114"/>
              <w:rPr>
                <w:b/>
              </w:rPr>
            </w:pPr>
            <w:r w:rsidRPr="001F3F52">
              <w:rPr>
                <w:b/>
              </w:rPr>
              <w:t xml:space="preserve">Date </w:t>
            </w:r>
            <w:r>
              <w:rPr>
                <w:b/>
              </w:rPr>
              <w:t>Approved</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37A39918" w14:textId="77777777" w:rsidR="00A0207C" w:rsidRPr="001F3F52" w:rsidRDefault="00A0207C" w:rsidP="008D1B3A">
            <w:r>
              <w:t xml:space="preserve">  </w:t>
            </w:r>
          </w:p>
        </w:tc>
      </w:tr>
      <w:tr w:rsidR="00A0207C" w:rsidRPr="001F3F52" w14:paraId="24231123" w14:textId="77777777" w:rsidTr="008D1B3A">
        <w:trPr>
          <w:gridAfter w:val="1"/>
          <w:wAfter w:w="360" w:type="dxa"/>
          <w:cantSplit/>
          <w:trHeight w:val="227"/>
        </w:trPr>
        <w:tc>
          <w:tcPr>
            <w:tcW w:w="2520" w:type="dxa"/>
            <w:shd w:val="clear" w:color="auto" w:fill="E6E6E6"/>
          </w:tcPr>
          <w:p w14:paraId="7E22599F" w14:textId="77777777" w:rsidR="00A0207C" w:rsidRPr="001F3F52" w:rsidRDefault="00A0207C" w:rsidP="008D1B3A">
            <w:pPr>
              <w:ind w:left="114"/>
              <w:rPr>
                <w:b/>
              </w:rPr>
            </w:pPr>
            <w:r w:rsidRPr="001F3F52">
              <w:rPr>
                <w:b/>
              </w:rPr>
              <w:t>Unit</w:t>
            </w:r>
          </w:p>
        </w:tc>
        <w:tc>
          <w:tcPr>
            <w:tcW w:w="3960" w:type="dxa"/>
            <w:gridSpan w:val="5"/>
            <w:tcBorders>
              <w:right w:val="single" w:sz="4" w:space="0" w:color="auto"/>
            </w:tcBorders>
            <w:shd w:val="clear" w:color="auto" w:fill="auto"/>
          </w:tcPr>
          <w:p w14:paraId="06D513D7" w14:textId="77777777" w:rsidR="00A0207C" w:rsidRDefault="002372C5" w:rsidP="002372C5">
            <w:r>
              <w:t xml:space="preserve"> </w:t>
            </w:r>
            <w:r w:rsidR="00A0207C">
              <w:t>Maritime C5 ISR Support Unit (MCSU)</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3766C1F3" w14:textId="77777777" w:rsidR="00A0207C" w:rsidRPr="001F3F52" w:rsidRDefault="00A0207C" w:rsidP="008D1B3A">
            <w:pPr>
              <w:rPr>
                <w:b/>
              </w:rPr>
            </w:pPr>
            <w:r>
              <w:rPr>
                <w:b/>
              </w:rPr>
              <w:t xml:space="preserve">  Approved By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7C2B4C82" w14:textId="77777777" w:rsidR="00A0207C" w:rsidRPr="00457EED" w:rsidRDefault="00A0207C" w:rsidP="008D1B3A">
            <w:r>
              <w:t xml:space="preserve">  </w:t>
            </w:r>
          </w:p>
        </w:tc>
      </w:tr>
      <w:tr w:rsidR="00A0207C" w:rsidRPr="001F3F52" w14:paraId="137124DA" w14:textId="77777777" w:rsidTr="008D1B3A">
        <w:trPr>
          <w:gridAfter w:val="1"/>
          <w:wAfter w:w="360" w:type="dxa"/>
          <w:cantSplit/>
          <w:trHeight w:val="227"/>
        </w:trPr>
        <w:tc>
          <w:tcPr>
            <w:tcW w:w="2520" w:type="dxa"/>
            <w:shd w:val="clear" w:color="auto" w:fill="E6E6E6"/>
          </w:tcPr>
          <w:p w14:paraId="70553392" w14:textId="77777777" w:rsidR="00A0207C" w:rsidRPr="001F3F52" w:rsidRDefault="00A0207C" w:rsidP="008D1B3A">
            <w:pPr>
              <w:ind w:left="114"/>
              <w:rPr>
                <w:b/>
              </w:rPr>
            </w:pPr>
            <w:r w:rsidRPr="001F3F52">
              <w:rPr>
                <w:b/>
              </w:rPr>
              <w:t>Location</w:t>
            </w:r>
          </w:p>
        </w:tc>
        <w:tc>
          <w:tcPr>
            <w:tcW w:w="3960" w:type="dxa"/>
            <w:gridSpan w:val="5"/>
            <w:tcBorders>
              <w:right w:val="single" w:sz="4" w:space="0" w:color="auto"/>
            </w:tcBorders>
            <w:shd w:val="clear" w:color="auto" w:fill="auto"/>
          </w:tcPr>
          <w:p w14:paraId="0FA8494D" w14:textId="77777777" w:rsidR="00A0207C" w:rsidRPr="001F3F52" w:rsidRDefault="00A0207C" w:rsidP="008D1B3A">
            <w:pPr>
              <w:ind w:left="153"/>
            </w:pP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4610B9C2" w14:textId="77777777" w:rsidR="00A0207C" w:rsidRPr="001F3F52" w:rsidRDefault="00A0207C" w:rsidP="008D1B3A">
            <w:pPr>
              <w:rPr>
                <w:b/>
              </w:rPr>
            </w:pPr>
            <w:r>
              <w:rPr>
                <w:b/>
              </w:rPr>
              <w:t xml:space="preserve">  TLB</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0AB31674" w14:textId="77777777" w:rsidR="00A0207C" w:rsidRPr="00457EED" w:rsidRDefault="00A0207C" w:rsidP="008D1B3A">
            <w:r>
              <w:t xml:space="preserve">  </w:t>
            </w:r>
          </w:p>
        </w:tc>
      </w:tr>
      <w:tr w:rsidR="00A0207C" w:rsidRPr="001F3F52" w14:paraId="54FDACA6" w14:textId="77777777" w:rsidTr="008D1B3A">
        <w:trPr>
          <w:gridAfter w:val="1"/>
          <w:wAfter w:w="360" w:type="dxa"/>
          <w:cantSplit/>
          <w:trHeight w:val="227"/>
        </w:trPr>
        <w:tc>
          <w:tcPr>
            <w:tcW w:w="2520" w:type="dxa"/>
            <w:shd w:val="clear" w:color="auto" w:fill="E6E6E6"/>
          </w:tcPr>
          <w:p w14:paraId="769F8853" w14:textId="77777777" w:rsidR="00A0207C" w:rsidRPr="00904FCF" w:rsidRDefault="00A0207C" w:rsidP="008D1B3A">
            <w:pPr>
              <w:rPr>
                <w:b/>
              </w:rPr>
            </w:pPr>
            <w:r w:rsidRPr="00904FCF">
              <w:rPr>
                <w:b/>
              </w:rPr>
              <w:t xml:space="preserve">  Establishment Type</w:t>
            </w:r>
          </w:p>
        </w:tc>
        <w:tc>
          <w:tcPr>
            <w:tcW w:w="3960" w:type="dxa"/>
            <w:gridSpan w:val="5"/>
            <w:tcBorders>
              <w:right w:val="single" w:sz="4" w:space="0" w:color="auto"/>
            </w:tcBorders>
          </w:tcPr>
          <w:p w14:paraId="613DBCC8" w14:textId="77777777" w:rsidR="00A0207C" w:rsidRPr="001F3F52" w:rsidRDefault="00007E8E" w:rsidP="002372C5">
            <w:r>
              <w:t>Shore</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18801C66" w14:textId="77777777" w:rsidR="00A0207C" w:rsidRPr="00904FCF" w:rsidRDefault="00A0207C" w:rsidP="008D1B3A">
            <w:pPr>
              <w:rPr>
                <w:b/>
              </w:rPr>
            </w:pPr>
            <w:r>
              <w:rPr>
                <w:b/>
              </w:rPr>
              <w:t xml:space="preserve">  Rank/Grade</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05CE436F" w14:textId="77777777" w:rsidR="00A0207C" w:rsidRPr="00457EED" w:rsidRDefault="00A0207C" w:rsidP="008D1B3A">
            <w:r>
              <w:t xml:space="preserve">  </w:t>
            </w:r>
          </w:p>
        </w:tc>
      </w:tr>
      <w:tr w:rsidR="00A0207C" w:rsidRPr="001F3F52" w14:paraId="46AAB4B8" w14:textId="77777777" w:rsidTr="008D1B3A">
        <w:trPr>
          <w:gridAfter w:val="1"/>
          <w:wAfter w:w="360" w:type="dxa"/>
          <w:cantSplit/>
          <w:trHeight w:val="227"/>
        </w:trPr>
        <w:tc>
          <w:tcPr>
            <w:tcW w:w="2520" w:type="dxa"/>
            <w:shd w:val="clear" w:color="auto" w:fill="E6E6E6"/>
          </w:tcPr>
          <w:p w14:paraId="22D54668" w14:textId="77777777" w:rsidR="00A0207C" w:rsidRPr="000532A7" w:rsidRDefault="00A0207C" w:rsidP="008D1B3A">
            <w:pPr>
              <w:ind w:left="114"/>
              <w:rPr>
                <w:b/>
              </w:rPr>
            </w:pPr>
            <w:r w:rsidRPr="000532A7">
              <w:rPr>
                <w:b/>
              </w:rPr>
              <w:t>Establishment/OET Ref</w:t>
            </w:r>
          </w:p>
        </w:tc>
        <w:tc>
          <w:tcPr>
            <w:tcW w:w="3960" w:type="dxa"/>
            <w:gridSpan w:val="5"/>
            <w:tcBorders>
              <w:right w:val="single" w:sz="4" w:space="0" w:color="auto"/>
            </w:tcBorders>
          </w:tcPr>
          <w:p w14:paraId="6AFABF0C" w14:textId="77777777" w:rsidR="00A0207C" w:rsidRPr="001F3F52" w:rsidRDefault="002372C5" w:rsidP="002372C5">
            <w:r>
              <w:t xml:space="preserve"> </w:t>
            </w:r>
            <w:r w:rsidR="00A0207C">
              <w:t>TBC</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30802333" w14:textId="77777777" w:rsidR="00A0207C" w:rsidRPr="001F3F52" w:rsidRDefault="00A0207C" w:rsidP="008D1B3A">
            <w:pPr>
              <w:ind w:left="114"/>
            </w:pPr>
            <w:r w:rsidRPr="001F3F52">
              <w:rPr>
                <w:b/>
              </w:rPr>
              <w:t>S</w:t>
            </w:r>
            <w:r>
              <w:rPr>
                <w:b/>
              </w:rPr>
              <w:t>er</w:t>
            </w:r>
            <w:r w:rsidRPr="001F3F52">
              <w:rPr>
                <w:b/>
              </w:rPr>
              <w:t>v</w:t>
            </w:r>
            <w:r>
              <w:rPr>
                <w:b/>
              </w:rPr>
              <w:t>i</w:t>
            </w:r>
            <w:r w:rsidRPr="001F3F52">
              <w:rPr>
                <w:b/>
              </w:rPr>
              <w:t>c</w:t>
            </w:r>
            <w:r>
              <w:rPr>
                <w:b/>
              </w:rPr>
              <w:t>e/Type/</w:t>
            </w:r>
            <w:r w:rsidRPr="001F3F52">
              <w:rPr>
                <w:b/>
              </w:rPr>
              <w:t>Arm</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3ED32E79" w14:textId="77777777" w:rsidR="00A0207C" w:rsidRPr="001F3F52" w:rsidRDefault="00A0207C" w:rsidP="008D1B3A">
            <w:r>
              <w:t xml:space="preserve">  </w:t>
            </w:r>
          </w:p>
        </w:tc>
      </w:tr>
      <w:tr w:rsidR="00A0207C" w:rsidRPr="001F3F52" w14:paraId="50309037" w14:textId="77777777" w:rsidTr="008D1B3A">
        <w:trPr>
          <w:gridAfter w:val="1"/>
          <w:wAfter w:w="360" w:type="dxa"/>
          <w:cantSplit/>
          <w:trHeight w:val="227"/>
        </w:trPr>
        <w:tc>
          <w:tcPr>
            <w:tcW w:w="2520" w:type="dxa"/>
            <w:shd w:val="clear" w:color="auto" w:fill="E6E6E6"/>
          </w:tcPr>
          <w:p w14:paraId="1DE3CBBD" w14:textId="77777777" w:rsidR="00A0207C" w:rsidRPr="001F3F52" w:rsidRDefault="00A0207C" w:rsidP="008D1B3A">
            <w:pPr>
              <w:ind w:left="114"/>
              <w:rPr>
                <w:b/>
              </w:rPr>
            </w:pPr>
            <w:r>
              <w:rPr>
                <w:b/>
              </w:rPr>
              <w:t>UIN/SLIM/JPA PID</w:t>
            </w:r>
          </w:p>
        </w:tc>
        <w:tc>
          <w:tcPr>
            <w:tcW w:w="3960" w:type="dxa"/>
            <w:gridSpan w:val="5"/>
            <w:tcBorders>
              <w:right w:val="single" w:sz="4" w:space="0" w:color="auto"/>
            </w:tcBorders>
          </w:tcPr>
          <w:p w14:paraId="470BE3C8" w14:textId="77777777" w:rsidR="00A0207C" w:rsidRPr="001F3F52" w:rsidRDefault="002372C5" w:rsidP="002372C5">
            <w:r>
              <w:t xml:space="preserve"> </w:t>
            </w:r>
            <w:r w:rsidR="00A0207C">
              <w:t>TBC</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E2E4C7E" w14:textId="77777777" w:rsidR="00A0207C" w:rsidRPr="00096D59" w:rsidRDefault="00A0207C" w:rsidP="008D1B3A">
            <w:pPr>
              <w:ind w:left="114"/>
              <w:rPr>
                <w:b/>
              </w:rPr>
            </w:pPr>
            <w:r w:rsidRPr="00096D59">
              <w:rPr>
                <w:b/>
              </w:rPr>
              <w:t>Exch</w:t>
            </w:r>
            <w:r>
              <w:rPr>
                <w:b/>
              </w:rPr>
              <w:t>/NATO</w:t>
            </w:r>
            <w:r w:rsidRPr="00096D59">
              <w:rPr>
                <w:b/>
              </w:rPr>
              <w:t xml:space="preserve">/JSRL No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413959A3" w14:textId="77777777" w:rsidR="00A0207C" w:rsidRPr="001F3F52" w:rsidRDefault="00A0207C" w:rsidP="008D1B3A">
            <w:r>
              <w:t xml:space="preserve">  </w:t>
            </w:r>
          </w:p>
        </w:tc>
      </w:tr>
      <w:tr w:rsidR="00A0207C" w:rsidRPr="001F3F52" w14:paraId="2BA3D4A4" w14:textId="77777777" w:rsidTr="008D1B3A">
        <w:trPr>
          <w:gridAfter w:val="1"/>
          <w:wAfter w:w="360" w:type="dxa"/>
          <w:cantSplit/>
          <w:trHeight w:val="227"/>
        </w:trPr>
        <w:tc>
          <w:tcPr>
            <w:tcW w:w="2520" w:type="dxa"/>
            <w:shd w:val="clear" w:color="auto" w:fill="E6E6E6"/>
          </w:tcPr>
          <w:p w14:paraId="72196B30" w14:textId="77777777" w:rsidR="00A0207C" w:rsidRPr="0077057B" w:rsidRDefault="00A0207C" w:rsidP="008D1B3A">
            <w:pPr>
              <w:ind w:left="114"/>
              <w:rPr>
                <w:b/>
              </w:rPr>
            </w:pPr>
            <w:r w:rsidRPr="0077057B">
              <w:rPr>
                <w:b/>
              </w:rPr>
              <w:t>Incumbent</w:t>
            </w:r>
          </w:p>
        </w:tc>
        <w:tc>
          <w:tcPr>
            <w:tcW w:w="3960" w:type="dxa"/>
            <w:gridSpan w:val="5"/>
            <w:tcBorders>
              <w:right w:val="single" w:sz="4" w:space="0" w:color="auto"/>
            </w:tcBorders>
            <w:shd w:val="clear" w:color="auto" w:fill="auto"/>
          </w:tcPr>
          <w:p w14:paraId="54320F24" w14:textId="4B73AAC2" w:rsidR="00A0207C" w:rsidRPr="00C2274F" w:rsidRDefault="002372C5" w:rsidP="002372C5">
            <w:pPr>
              <w:rPr>
                <w:lang w:val="de-DE"/>
              </w:rPr>
            </w:pPr>
            <w:r>
              <w:t xml:space="preserve"> </w:t>
            </w:r>
            <w:r w:rsidR="00057A2D">
              <w:t>N/A</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1F7BB7EA" w14:textId="77777777" w:rsidR="00A0207C" w:rsidRPr="001F3F52" w:rsidRDefault="00A0207C" w:rsidP="008D1B3A">
            <w:pPr>
              <w:pStyle w:val="Heading5"/>
              <w:ind w:left="113"/>
            </w:pPr>
            <w:r>
              <w:t xml:space="preserve">Staff/Command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684B4BB2" w14:textId="77777777" w:rsidR="00A0207C" w:rsidRPr="001F3F52" w:rsidRDefault="00A0207C" w:rsidP="008D1B3A">
            <w:r>
              <w:t xml:space="preserve">  </w:t>
            </w:r>
          </w:p>
        </w:tc>
      </w:tr>
      <w:tr w:rsidR="00A0207C" w:rsidRPr="001F3F52" w14:paraId="28635489" w14:textId="77777777" w:rsidTr="008D1B3A">
        <w:trPr>
          <w:gridAfter w:val="1"/>
          <w:wAfter w:w="360" w:type="dxa"/>
          <w:cantSplit/>
          <w:trHeight w:val="227"/>
        </w:trPr>
        <w:tc>
          <w:tcPr>
            <w:tcW w:w="2520" w:type="dxa"/>
            <w:shd w:val="clear" w:color="auto" w:fill="E6E6E6"/>
          </w:tcPr>
          <w:p w14:paraId="47215D69" w14:textId="77777777" w:rsidR="00A0207C" w:rsidRPr="0077057B" w:rsidRDefault="00A0207C" w:rsidP="008D1B3A">
            <w:pPr>
              <w:ind w:left="114"/>
              <w:rPr>
                <w:b/>
              </w:rPr>
            </w:pPr>
            <w:r>
              <w:rPr>
                <w:b/>
              </w:rPr>
              <w:t>E-mail</w:t>
            </w:r>
          </w:p>
        </w:tc>
        <w:tc>
          <w:tcPr>
            <w:tcW w:w="3960" w:type="dxa"/>
            <w:gridSpan w:val="5"/>
            <w:tcBorders>
              <w:right w:val="single" w:sz="4" w:space="0" w:color="auto"/>
            </w:tcBorders>
            <w:shd w:val="clear" w:color="auto" w:fill="auto"/>
          </w:tcPr>
          <w:p w14:paraId="66096A12" w14:textId="77777777" w:rsidR="00A0207C" w:rsidRPr="00402D2E" w:rsidRDefault="002372C5" w:rsidP="008D1B3A">
            <w:r>
              <w:t xml:space="preserve"> </w:t>
            </w:r>
            <w:r w:rsidR="00A0207C">
              <w:t>TBC</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12372815" w14:textId="77777777" w:rsidR="00A0207C" w:rsidRPr="001F3F52" w:rsidRDefault="00A0207C" w:rsidP="008D1B3A">
            <w:pPr>
              <w:pStyle w:val="Heading5"/>
              <w:ind w:left="113"/>
            </w:pPr>
            <w:r>
              <w:t>WTE/MSTAR</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6909648D" w14:textId="77777777" w:rsidR="00A0207C" w:rsidRDefault="00A0207C" w:rsidP="008D1B3A">
            <w:r>
              <w:t xml:space="preserve">  </w:t>
            </w:r>
          </w:p>
        </w:tc>
      </w:tr>
      <w:tr w:rsidR="00A0207C" w:rsidRPr="001F3F52" w14:paraId="2164FAFD" w14:textId="77777777" w:rsidTr="008D1B3A">
        <w:trPr>
          <w:gridAfter w:val="1"/>
          <w:wAfter w:w="360" w:type="dxa"/>
          <w:cantSplit/>
          <w:trHeight w:val="227"/>
        </w:trPr>
        <w:tc>
          <w:tcPr>
            <w:tcW w:w="2520" w:type="dxa"/>
            <w:tcBorders>
              <w:bottom w:val="single" w:sz="4" w:space="0" w:color="auto"/>
            </w:tcBorders>
            <w:shd w:val="clear" w:color="auto" w:fill="E6E6E6"/>
          </w:tcPr>
          <w:p w14:paraId="05AEC10C" w14:textId="77777777" w:rsidR="00A0207C" w:rsidRPr="001F3F52" w:rsidRDefault="00A0207C" w:rsidP="008D1B3A">
            <w:pPr>
              <w:ind w:left="114"/>
              <w:rPr>
                <w:b/>
              </w:rPr>
            </w:pPr>
            <w:r>
              <w:rPr>
                <w:b/>
              </w:rPr>
              <w:t>Phone Number</w:t>
            </w:r>
          </w:p>
        </w:tc>
        <w:tc>
          <w:tcPr>
            <w:tcW w:w="3960" w:type="dxa"/>
            <w:gridSpan w:val="5"/>
            <w:tcBorders>
              <w:bottom w:val="single" w:sz="4" w:space="0" w:color="auto"/>
              <w:right w:val="single" w:sz="4" w:space="0" w:color="auto"/>
            </w:tcBorders>
            <w:shd w:val="clear" w:color="auto" w:fill="auto"/>
          </w:tcPr>
          <w:p w14:paraId="1C30A275" w14:textId="77777777" w:rsidR="00A0207C" w:rsidRPr="00D017F1" w:rsidRDefault="002372C5" w:rsidP="002372C5">
            <w:r>
              <w:t xml:space="preserve"> </w:t>
            </w:r>
            <w:r w:rsidR="00A0207C">
              <w:t>TBC</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10D525B8" w14:textId="77777777" w:rsidR="00A0207C" w:rsidRPr="001F3F52" w:rsidRDefault="00A0207C" w:rsidP="008D1B3A">
            <w:pPr>
              <w:ind w:left="114"/>
              <w:rPr>
                <w:b/>
              </w:rPr>
            </w:pPr>
            <w:r>
              <w:rPr>
                <w:b/>
              </w:rPr>
              <w:t>Manning Priority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5C14B4B2" w14:textId="77777777" w:rsidR="00A0207C" w:rsidRPr="001F3F52" w:rsidRDefault="00A0207C" w:rsidP="008D1B3A">
            <w:r>
              <w:t xml:space="preserve">  </w:t>
            </w:r>
          </w:p>
        </w:tc>
      </w:tr>
      <w:tr w:rsidR="00A0207C" w:rsidRPr="001F3F52" w14:paraId="408F49EC" w14:textId="77777777" w:rsidTr="008D1B3A">
        <w:trPr>
          <w:gridAfter w:val="1"/>
          <w:wAfter w:w="360" w:type="dxa"/>
          <w:cantSplit/>
          <w:trHeight w:val="227"/>
        </w:trPr>
        <w:tc>
          <w:tcPr>
            <w:tcW w:w="2520" w:type="dxa"/>
            <w:tcBorders>
              <w:top w:val="single" w:sz="4" w:space="0" w:color="auto"/>
              <w:left w:val="single" w:sz="4" w:space="0" w:color="auto"/>
              <w:bottom w:val="single" w:sz="4" w:space="0" w:color="auto"/>
              <w:right w:val="single" w:sz="4" w:space="0" w:color="auto"/>
            </w:tcBorders>
            <w:shd w:val="clear" w:color="auto" w:fill="E6E6E6"/>
          </w:tcPr>
          <w:p w14:paraId="39FD8C16" w14:textId="77777777" w:rsidR="00A0207C" w:rsidRPr="00970985" w:rsidRDefault="00A0207C" w:rsidP="008D1B3A">
            <w:pPr>
              <w:ind w:left="114"/>
              <w:rPr>
                <w:b/>
              </w:rPr>
            </w:pPr>
            <w:r w:rsidRPr="00970985">
              <w:rPr>
                <w:b/>
              </w:rPr>
              <w:t>Security Status/Caveats</w:t>
            </w:r>
          </w:p>
        </w:tc>
        <w:tc>
          <w:tcPr>
            <w:tcW w:w="3960" w:type="dxa"/>
            <w:gridSpan w:val="5"/>
            <w:tcBorders>
              <w:top w:val="single" w:sz="4" w:space="0" w:color="auto"/>
              <w:left w:val="single" w:sz="4" w:space="0" w:color="auto"/>
              <w:bottom w:val="single" w:sz="4" w:space="0" w:color="auto"/>
              <w:right w:val="single" w:sz="4" w:space="0" w:color="auto"/>
            </w:tcBorders>
            <w:shd w:val="clear" w:color="auto" w:fill="auto"/>
          </w:tcPr>
          <w:p w14:paraId="4EF3E91B" w14:textId="3D345618" w:rsidR="00A0207C" w:rsidRPr="001F3F52" w:rsidRDefault="002372C5" w:rsidP="002372C5">
            <w:r>
              <w:t xml:space="preserve"> </w:t>
            </w:r>
            <w:r w:rsidR="00057A2D">
              <w:t>SC</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7E4284BA" w14:textId="77777777" w:rsidR="00A0207C" w:rsidRPr="001F3F52" w:rsidRDefault="00A0207C" w:rsidP="008D1B3A">
            <w:pPr>
              <w:ind w:left="114"/>
              <w:rPr>
                <w:b/>
              </w:rPr>
            </w:pPr>
            <w:r>
              <w:rPr>
                <w:b/>
              </w:rPr>
              <w:t>Assignment Length</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58EABE31" w14:textId="77777777" w:rsidR="00A0207C" w:rsidRPr="001F3F52" w:rsidRDefault="00A0207C" w:rsidP="008D1B3A">
            <w:r>
              <w:t xml:space="preserve">  </w:t>
            </w:r>
          </w:p>
        </w:tc>
      </w:tr>
      <w:tr w:rsidR="00A0207C" w:rsidRPr="001F3F52" w14:paraId="45BEAD01" w14:textId="77777777" w:rsidTr="008D1B3A">
        <w:trPr>
          <w:gridAfter w:val="1"/>
          <w:wAfter w:w="360" w:type="dxa"/>
          <w:cantSplit/>
          <w:trHeight w:val="227"/>
        </w:trPr>
        <w:tc>
          <w:tcPr>
            <w:tcW w:w="2520" w:type="dxa"/>
            <w:tcBorders>
              <w:top w:val="single" w:sz="4" w:space="0" w:color="auto"/>
              <w:left w:val="single" w:sz="4" w:space="0" w:color="auto"/>
              <w:bottom w:val="single" w:sz="4" w:space="0" w:color="auto"/>
              <w:right w:val="single" w:sz="4" w:space="0" w:color="auto"/>
            </w:tcBorders>
            <w:shd w:val="clear" w:color="auto" w:fill="E6E6E6"/>
          </w:tcPr>
          <w:p w14:paraId="5413C0B2" w14:textId="77777777" w:rsidR="00A0207C" w:rsidRPr="001F3F52" w:rsidRDefault="00A0207C" w:rsidP="008D1B3A">
            <w:pPr>
              <w:ind w:left="114"/>
              <w:rPr>
                <w:b/>
              </w:rPr>
            </w:pPr>
            <w:r w:rsidRPr="001F3F52">
              <w:rPr>
                <w:b/>
              </w:rPr>
              <w:t>Reporting Chain</w:t>
            </w:r>
          </w:p>
        </w:tc>
        <w:tc>
          <w:tcPr>
            <w:tcW w:w="3960" w:type="dxa"/>
            <w:gridSpan w:val="5"/>
            <w:tcBorders>
              <w:top w:val="single" w:sz="4" w:space="0" w:color="auto"/>
              <w:left w:val="single" w:sz="4" w:space="0" w:color="auto"/>
              <w:bottom w:val="single" w:sz="4" w:space="0" w:color="auto"/>
              <w:right w:val="single" w:sz="4" w:space="0" w:color="auto"/>
            </w:tcBorders>
            <w:shd w:val="clear" w:color="auto" w:fill="auto"/>
          </w:tcPr>
          <w:p w14:paraId="14D43DF7" w14:textId="77777777" w:rsidR="00A0207C" w:rsidRPr="00037102" w:rsidRDefault="00A0207C" w:rsidP="008D1B3A">
            <w:pPr>
              <w:ind w:left="153"/>
            </w:pP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D59E348" w14:textId="77777777" w:rsidR="00A0207C" w:rsidRPr="001F3F52" w:rsidRDefault="00A0207C" w:rsidP="008D1B3A">
            <w:pPr>
              <w:ind w:left="114"/>
              <w:rPr>
                <w:b/>
              </w:rPr>
            </w:pPr>
            <w:r>
              <w:rPr>
                <w:b/>
              </w:rPr>
              <w:t>Primary</w:t>
            </w:r>
            <w:r w:rsidRPr="001F3F52">
              <w:rPr>
                <w:b/>
              </w:rPr>
              <w:t xml:space="preserve"> </w:t>
            </w:r>
            <w:r>
              <w:rPr>
                <w:b/>
              </w:rPr>
              <w:t xml:space="preserve">Career </w:t>
            </w:r>
            <w:r w:rsidRPr="001F3F52">
              <w:rPr>
                <w:b/>
              </w:rPr>
              <w:t>Field</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6C70FD9F" w14:textId="77777777" w:rsidR="00A0207C" w:rsidRPr="001F3F52" w:rsidRDefault="00A0207C" w:rsidP="008D1B3A">
            <w:r>
              <w:t xml:space="preserve">  </w:t>
            </w:r>
          </w:p>
        </w:tc>
      </w:tr>
      <w:tr w:rsidR="00A0207C" w:rsidRPr="001F3F52" w14:paraId="78C72D35" w14:textId="77777777" w:rsidTr="008D1B3A">
        <w:trPr>
          <w:gridAfter w:val="1"/>
          <w:wAfter w:w="360" w:type="dxa"/>
          <w:cantSplit/>
          <w:trHeight w:val="227"/>
        </w:trPr>
        <w:tc>
          <w:tcPr>
            <w:tcW w:w="2520" w:type="dxa"/>
            <w:tcBorders>
              <w:top w:val="single" w:sz="4" w:space="0" w:color="auto"/>
            </w:tcBorders>
            <w:shd w:val="clear" w:color="auto" w:fill="E6E6E6"/>
          </w:tcPr>
          <w:p w14:paraId="3EFFDD19" w14:textId="77777777" w:rsidR="00A0207C" w:rsidRPr="0077057B" w:rsidRDefault="00A0207C" w:rsidP="008D1B3A">
            <w:pPr>
              <w:ind w:left="114"/>
              <w:jc w:val="center"/>
            </w:pPr>
            <w:r w:rsidRPr="0077057B">
              <w:t>1</w:t>
            </w:r>
            <w:r w:rsidRPr="0077057B">
              <w:rPr>
                <w:vertAlign w:val="superscript"/>
              </w:rPr>
              <w:t>st</w:t>
            </w:r>
            <w:r w:rsidRPr="0077057B">
              <w:t xml:space="preserve"> RO</w:t>
            </w:r>
          </w:p>
        </w:tc>
        <w:tc>
          <w:tcPr>
            <w:tcW w:w="3960" w:type="dxa"/>
            <w:gridSpan w:val="5"/>
            <w:tcBorders>
              <w:top w:val="single" w:sz="4" w:space="0" w:color="auto"/>
              <w:right w:val="single" w:sz="4" w:space="0" w:color="auto"/>
            </w:tcBorders>
            <w:shd w:val="clear" w:color="auto" w:fill="auto"/>
          </w:tcPr>
          <w:p w14:paraId="78D1EAD6" w14:textId="3223B483" w:rsidR="00A0207C" w:rsidRDefault="002372C5" w:rsidP="002372C5">
            <w:r>
              <w:t xml:space="preserve"> </w:t>
            </w:r>
            <w:r w:rsidR="00A0207C" w:rsidRPr="00832889">
              <w:t xml:space="preserve">NAVY </w:t>
            </w:r>
            <w:r w:rsidR="00A0207C">
              <w:t>IW</w:t>
            </w:r>
            <w:r w:rsidR="00007E8E">
              <w:t xml:space="preserve"> MCSU MCUR </w:t>
            </w:r>
            <w:r w:rsidR="00BF369E">
              <w:t>EWO</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82AFD05" w14:textId="77777777" w:rsidR="00A0207C" w:rsidRPr="005471B0" w:rsidRDefault="00A0207C" w:rsidP="008D1B3A">
            <w:pPr>
              <w:ind w:left="114"/>
              <w:rPr>
                <w:b/>
              </w:rPr>
            </w:pPr>
            <w:r w:rsidRPr="005471B0">
              <w:rPr>
                <w:b/>
              </w:rPr>
              <w:t>Sub Field 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1439643D" w14:textId="77777777" w:rsidR="00A0207C" w:rsidRPr="001F3F52" w:rsidRDefault="00A0207C" w:rsidP="008D1B3A">
            <w:r>
              <w:t xml:space="preserve">  </w:t>
            </w:r>
          </w:p>
        </w:tc>
      </w:tr>
      <w:tr w:rsidR="00A0207C" w:rsidRPr="001F3F52" w14:paraId="714A9BE2" w14:textId="77777777" w:rsidTr="008D1B3A">
        <w:trPr>
          <w:gridAfter w:val="1"/>
          <w:wAfter w:w="360" w:type="dxa"/>
          <w:cantSplit/>
          <w:trHeight w:val="227"/>
        </w:trPr>
        <w:tc>
          <w:tcPr>
            <w:tcW w:w="2520" w:type="dxa"/>
            <w:tcBorders>
              <w:top w:val="single" w:sz="4" w:space="0" w:color="auto"/>
            </w:tcBorders>
            <w:shd w:val="clear" w:color="auto" w:fill="E6E6E6"/>
          </w:tcPr>
          <w:p w14:paraId="0C1E3B2D" w14:textId="77777777" w:rsidR="00A0207C" w:rsidRPr="0077057B" w:rsidRDefault="00A0207C" w:rsidP="008D1B3A">
            <w:pPr>
              <w:ind w:left="114"/>
              <w:jc w:val="center"/>
            </w:pPr>
            <w:r w:rsidRPr="0077057B">
              <w:t>2</w:t>
            </w:r>
            <w:r w:rsidRPr="0077057B">
              <w:rPr>
                <w:vertAlign w:val="superscript"/>
              </w:rPr>
              <w:t>nd</w:t>
            </w:r>
            <w:r w:rsidRPr="0077057B">
              <w:t xml:space="preserve"> RO</w:t>
            </w:r>
          </w:p>
        </w:tc>
        <w:tc>
          <w:tcPr>
            <w:tcW w:w="3960" w:type="dxa"/>
            <w:gridSpan w:val="5"/>
            <w:tcBorders>
              <w:right w:val="single" w:sz="4" w:space="0" w:color="auto"/>
            </w:tcBorders>
            <w:shd w:val="clear" w:color="auto" w:fill="auto"/>
          </w:tcPr>
          <w:p w14:paraId="7ED0D6A1" w14:textId="7820841A" w:rsidR="00A0207C" w:rsidRDefault="002372C5" w:rsidP="002372C5">
            <w:r>
              <w:t xml:space="preserve"> </w:t>
            </w:r>
            <w:r w:rsidR="00A0207C">
              <w:t>NAVY IW</w:t>
            </w:r>
            <w:r w:rsidR="00007E8E">
              <w:t xml:space="preserve"> MCSU</w:t>
            </w:r>
            <w:r w:rsidR="00BF369E">
              <w:t xml:space="preserve"> MCUR OC</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CC6E1EA" w14:textId="77777777" w:rsidR="00A0207C" w:rsidRPr="005471B0" w:rsidRDefault="00A0207C" w:rsidP="008D1B3A">
            <w:pPr>
              <w:ind w:left="114"/>
              <w:rPr>
                <w:b/>
              </w:rPr>
            </w:pPr>
            <w:r w:rsidRPr="005471B0">
              <w:rPr>
                <w:b/>
              </w:rPr>
              <w:t>Secondary Field</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64D5988F" w14:textId="77777777" w:rsidR="00A0207C" w:rsidRPr="001F3F52" w:rsidRDefault="00A0207C" w:rsidP="008D1B3A">
            <w:r>
              <w:t xml:space="preserve">  </w:t>
            </w:r>
          </w:p>
        </w:tc>
      </w:tr>
      <w:tr w:rsidR="00A0207C" w:rsidRPr="001F3F52" w14:paraId="2B90ED22" w14:textId="77777777" w:rsidTr="008D1B3A">
        <w:trPr>
          <w:gridAfter w:val="1"/>
          <w:wAfter w:w="360" w:type="dxa"/>
          <w:cantSplit/>
          <w:trHeight w:val="227"/>
        </w:trPr>
        <w:tc>
          <w:tcPr>
            <w:tcW w:w="2520" w:type="dxa"/>
            <w:tcBorders>
              <w:top w:val="single" w:sz="4" w:space="0" w:color="auto"/>
            </w:tcBorders>
            <w:shd w:val="clear" w:color="auto" w:fill="E6E6E6"/>
          </w:tcPr>
          <w:p w14:paraId="564B298E" w14:textId="77777777" w:rsidR="00A0207C" w:rsidRPr="0077057B" w:rsidRDefault="00A0207C" w:rsidP="008D1B3A">
            <w:pPr>
              <w:ind w:left="114"/>
              <w:jc w:val="center"/>
            </w:pPr>
            <w:r w:rsidRPr="0077057B">
              <w:t>3</w:t>
            </w:r>
            <w:r w:rsidRPr="0077057B">
              <w:rPr>
                <w:vertAlign w:val="superscript"/>
              </w:rPr>
              <w:t>rd</w:t>
            </w:r>
            <w:r w:rsidRPr="0077057B">
              <w:t xml:space="preserve"> RO</w:t>
            </w:r>
          </w:p>
        </w:tc>
        <w:tc>
          <w:tcPr>
            <w:tcW w:w="3960" w:type="dxa"/>
            <w:gridSpan w:val="5"/>
            <w:tcBorders>
              <w:right w:val="single" w:sz="4" w:space="0" w:color="auto"/>
            </w:tcBorders>
            <w:shd w:val="clear" w:color="auto" w:fill="auto"/>
          </w:tcPr>
          <w:p w14:paraId="1C86218D" w14:textId="77777777" w:rsidR="00A0207C" w:rsidRPr="001F3F52" w:rsidRDefault="00A0207C" w:rsidP="008D1B3A">
            <w:pPr>
              <w:ind w:left="153"/>
            </w:pP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60C1E674" w14:textId="77777777" w:rsidR="00A0207C" w:rsidRPr="001F3F52" w:rsidRDefault="00A0207C" w:rsidP="008D1B3A">
            <w:pPr>
              <w:rPr>
                <w:b/>
              </w:rPr>
            </w:pPr>
            <w:r>
              <w:rPr>
                <w:b/>
              </w:rPr>
              <w:t xml:space="preserve">  </w:t>
            </w:r>
            <w:r w:rsidRPr="001F3F52">
              <w:rPr>
                <w:b/>
              </w:rPr>
              <w:t>Sub Field 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09B2CDE1" w14:textId="77777777" w:rsidR="00A0207C" w:rsidRPr="001F3F52" w:rsidRDefault="00A0207C" w:rsidP="008D1B3A">
            <w:r>
              <w:t xml:space="preserve">  </w:t>
            </w:r>
          </w:p>
        </w:tc>
      </w:tr>
      <w:tr w:rsidR="00A0207C" w:rsidRPr="001F3F52" w14:paraId="1DD8900C" w14:textId="77777777" w:rsidTr="008D1B3A">
        <w:tblPrEx>
          <w:tblCellMar>
            <w:left w:w="108" w:type="dxa"/>
            <w:right w:w="108" w:type="dxa"/>
          </w:tblCellMar>
        </w:tblPrEx>
        <w:trPr>
          <w:gridAfter w:val="1"/>
          <w:wAfter w:w="360" w:type="dxa"/>
        </w:trPr>
        <w:tc>
          <w:tcPr>
            <w:tcW w:w="10800" w:type="dxa"/>
            <w:gridSpan w:val="9"/>
          </w:tcPr>
          <w:p w14:paraId="71E5F443" w14:textId="77777777" w:rsidR="00A0207C" w:rsidRPr="00B62836" w:rsidRDefault="00A0207C" w:rsidP="008D1B3A">
            <w:pPr>
              <w:rPr>
                <w:b/>
              </w:rPr>
            </w:pPr>
            <w:r w:rsidRPr="00B62836">
              <w:rPr>
                <w:b/>
              </w:rPr>
              <w:t>Unit Role:</w:t>
            </w:r>
            <w:r w:rsidRPr="002B5336">
              <w:t xml:space="preserve"> </w:t>
            </w:r>
            <w:r>
              <w:t>The MR Cyber Unit provides expertise in computer and network operations in order to assure the protection of commanders' information and assist in the exploitation, for forensic purposes, of designated networks, systems and IT.</w:t>
            </w:r>
          </w:p>
        </w:tc>
      </w:tr>
      <w:tr w:rsidR="00A0207C" w:rsidRPr="001F3F52" w14:paraId="5C94DD82" w14:textId="77777777" w:rsidTr="008D1B3A">
        <w:tblPrEx>
          <w:tblCellMar>
            <w:left w:w="108" w:type="dxa"/>
            <w:right w:w="108" w:type="dxa"/>
          </w:tblCellMar>
        </w:tblPrEx>
        <w:trPr>
          <w:gridAfter w:val="1"/>
          <w:wAfter w:w="360" w:type="dxa"/>
        </w:trPr>
        <w:tc>
          <w:tcPr>
            <w:tcW w:w="10800" w:type="dxa"/>
            <w:gridSpan w:val="9"/>
          </w:tcPr>
          <w:p w14:paraId="181AF0CE" w14:textId="21468C3D" w:rsidR="00A0207C" w:rsidRPr="001F3F52" w:rsidRDefault="00A0207C" w:rsidP="008D1B3A">
            <w:pPr>
              <w:tabs>
                <w:tab w:val="left" w:pos="2586"/>
              </w:tabs>
            </w:pPr>
            <w:r w:rsidRPr="001F3F52">
              <w:rPr>
                <w:b/>
              </w:rPr>
              <w:t>Pos</w:t>
            </w:r>
            <w:r>
              <w:rPr>
                <w:b/>
              </w:rPr>
              <w:t>i</w:t>
            </w:r>
            <w:r w:rsidRPr="001F3F52">
              <w:rPr>
                <w:b/>
              </w:rPr>
              <w:t>t</w:t>
            </w:r>
            <w:r>
              <w:rPr>
                <w:b/>
              </w:rPr>
              <w:t>ion</w:t>
            </w:r>
            <w:r w:rsidRPr="001F3F52">
              <w:rPr>
                <w:b/>
              </w:rPr>
              <w:t xml:space="preserve"> Role:</w:t>
            </w:r>
            <w:r>
              <w:t xml:space="preserve"> SNCO/WO Coord </w:t>
            </w:r>
            <w:r w:rsidR="00CB4D30">
              <w:t>–</w:t>
            </w:r>
            <w:r>
              <w:t xml:space="preserve"> OR</w:t>
            </w:r>
            <w:r w:rsidR="00CB4D30">
              <w:t>7</w:t>
            </w:r>
          </w:p>
        </w:tc>
      </w:tr>
      <w:tr w:rsidR="00A0207C" w:rsidRPr="001F3F52" w14:paraId="5ABDA8F4" w14:textId="77777777" w:rsidTr="008D1B3A">
        <w:tblPrEx>
          <w:tblCellMar>
            <w:left w:w="108" w:type="dxa"/>
            <w:right w:w="108" w:type="dxa"/>
          </w:tblCellMar>
        </w:tblPrEx>
        <w:trPr>
          <w:gridAfter w:val="1"/>
          <w:wAfter w:w="360" w:type="dxa"/>
        </w:trPr>
        <w:tc>
          <w:tcPr>
            <w:tcW w:w="10800" w:type="dxa"/>
            <w:gridSpan w:val="9"/>
          </w:tcPr>
          <w:p w14:paraId="5602B9CA" w14:textId="77777777" w:rsidR="00A0207C" w:rsidRPr="001F3F52" w:rsidRDefault="00A0207C" w:rsidP="008D1B3A">
            <w:pPr>
              <w:tabs>
                <w:tab w:val="left" w:pos="2586"/>
              </w:tabs>
              <w:rPr>
                <w:b/>
              </w:rPr>
            </w:pPr>
            <w:r>
              <w:rPr>
                <w:b/>
              </w:rPr>
              <w:t>Responsibilities</w:t>
            </w:r>
            <w:r w:rsidRPr="001F3F52">
              <w:rPr>
                <w:b/>
              </w:rPr>
              <w:t xml:space="preserve">: </w:t>
            </w:r>
          </w:p>
          <w:p w14:paraId="419E53FF" w14:textId="7927A048" w:rsidR="00A0207C" w:rsidRDefault="00A0207C" w:rsidP="008D1B3A">
            <w:pPr>
              <w:tabs>
                <w:tab w:val="left" w:pos="2586"/>
              </w:tabs>
            </w:pPr>
            <w:r>
              <w:t>1.Deputise for the OC</w:t>
            </w:r>
            <w:r w:rsidR="00CB4D30">
              <w:t xml:space="preserve"> and </w:t>
            </w:r>
            <w:r w:rsidR="00126457">
              <w:t>C</w:t>
            </w:r>
            <w:r w:rsidR="00CB4D30">
              <w:t>o-ord</w:t>
            </w:r>
            <w:r>
              <w:t xml:space="preserve"> as required to provide full time deployable ops capability, including liaison </w:t>
            </w:r>
            <w:r w:rsidR="002E1AD1">
              <w:t xml:space="preserve">with </w:t>
            </w:r>
            <w:r>
              <w:t xml:space="preserve">NCHQ and </w:t>
            </w:r>
            <w:r w:rsidR="002E1AD1">
              <w:t xml:space="preserve">the </w:t>
            </w:r>
            <w:r>
              <w:t>JFCyG (R) Ops desk, throughout UK and abroad.</w:t>
            </w:r>
          </w:p>
          <w:p w14:paraId="720940C4" w14:textId="77777777" w:rsidR="00007E8E" w:rsidRDefault="00007E8E" w:rsidP="008D1B3A">
            <w:pPr>
              <w:tabs>
                <w:tab w:val="left" w:pos="2586"/>
              </w:tabs>
            </w:pPr>
            <w:r>
              <w:t xml:space="preserve">2. </w:t>
            </w:r>
            <w:r w:rsidR="0017016C">
              <w:t>Liaison</w:t>
            </w:r>
            <w:r>
              <w:t xml:space="preserve"> with other Cyber Units throughout the UK to ensure joint training opportunities</w:t>
            </w:r>
          </w:p>
          <w:p w14:paraId="5D277841" w14:textId="11C4BBAD" w:rsidR="002372C5" w:rsidRDefault="0017016C" w:rsidP="008D1B3A">
            <w:pPr>
              <w:tabs>
                <w:tab w:val="left" w:pos="2586"/>
              </w:tabs>
            </w:pPr>
            <w:r>
              <w:t>3</w:t>
            </w:r>
            <w:r w:rsidR="00007E8E">
              <w:t xml:space="preserve">. Responsible for </w:t>
            </w:r>
            <w:r w:rsidR="00360A1B">
              <w:t>managing the MCUR Tasking Tracker and working alongside the Ops Officer</w:t>
            </w:r>
            <w:r w:rsidR="004132EC">
              <w:t>.</w:t>
            </w:r>
            <w:r w:rsidR="00C5322F">
              <w:t xml:space="preserve"> This includes liaison with customers and demanders/stakeholders such as MCSU, MAB, PAG and PJHQ.</w:t>
            </w:r>
          </w:p>
          <w:p w14:paraId="4E3D39DE" w14:textId="76058554" w:rsidR="002372C5" w:rsidRDefault="00CB4D30" w:rsidP="008D1B3A">
            <w:pPr>
              <w:tabs>
                <w:tab w:val="left" w:pos="2586"/>
              </w:tabs>
            </w:pPr>
            <w:r>
              <w:t>4</w:t>
            </w:r>
            <w:r w:rsidR="002372C5">
              <w:t xml:space="preserve">. Facilitate tasking by </w:t>
            </w:r>
            <w:r w:rsidR="00C5322F">
              <w:t xml:space="preserve">ensuring personnel and DOs are </w:t>
            </w:r>
            <w:r w:rsidR="00AF5825">
              <w:t>communicating their availability for taskings</w:t>
            </w:r>
            <w:r w:rsidR="002372C5">
              <w:t>.</w:t>
            </w:r>
            <w:r w:rsidR="00AF5825">
              <w:t xml:space="preserve"> Communicate opportunities to MCUR</w:t>
            </w:r>
            <w:r w:rsidR="00AA420E">
              <w:t>.</w:t>
            </w:r>
          </w:p>
          <w:p w14:paraId="7BAEF1C0" w14:textId="0B1B9B3D" w:rsidR="00A0207C" w:rsidRDefault="00405BCF" w:rsidP="008D1B3A">
            <w:pPr>
              <w:tabs>
                <w:tab w:val="left" w:pos="2586"/>
              </w:tabs>
            </w:pPr>
            <w:r>
              <w:t>5</w:t>
            </w:r>
            <w:r w:rsidR="00A0207C">
              <w:t>. Manage, organise and plan all requirements for unit equipment including stores/exchanges in UK and abroad</w:t>
            </w:r>
            <w:r w:rsidR="002372C5">
              <w:t>, a</w:t>
            </w:r>
            <w:r w:rsidR="00A0207C">
              <w:t xml:space="preserve">ccounting for all unit equipment in UK and abroad </w:t>
            </w:r>
            <w:r w:rsidR="002372C5">
              <w:t xml:space="preserve">as required and </w:t>
            </w:r>
            <w:r w:rsidR="00A0207C">
              <w:t>in accordance with current regulations</w:t>
            </w:r>
            <w:r>
              <w:t xml:space="preserve"> to support operations and OCO</w:t>
            </w:r>
            <w:r w:rsidR="00A0207C">
              <w:t>.</w:t>
            </w:r>
          </w:p>
          <w:p w14:paraId="770A62EA" w14:textId="395763AE" w:rsidR="00A0207C" w:rsidRDefault="00405BCF" w:rsidP="008D1B3A">
            <w:pPr>
              <w:tabs>
                <w:tab w:val="left" w:pos="2586"/>
              </w:tabs>
            </w:pPr>
            <w:r>
              <w:t>6</w:t>
            </w:r>
            <w:r w:rsidR="00A0207C">
              <w:t>. Carry out any additional tasks as directed by the OC.</w:t>
            </w:r>
          </w:p>
          <w:p w14:paraId="64819854" w14:textId="77777777" w:rsidR="00A0207C" w:rsidRPr="001F3F52" w:rsidRDefault="00A0207C" w:rsidP="008D1B3A">
            <w:pPr>
              <w:tabs>
                <w:tab w:val="left" w:pos="2586"/>
              </w:tabs>
            </w:pPr>
          </w:p>
        </w:tc>
      </w:tr>
      <w:tr w:rsidR="00A0207C" w:rsidRPr="001F3F52" w14:paraId="6F213A72" w14:textId="77777777" w:rsidTr="008D1B3A">
        <w:tblPrEx>
          <w:tblCellMar>
            <w:left w:w="108" w:type="dxa"/>
            <w:right w:w="108" w:type="dxa"/>
          </w:tblCellMar>
        </w:tblPrEx>
        <w:trPr>
          <w:gridAfter w:val="1"/>
          <w:wAfter w:w="360" w:type="dxa"/>
          <w:cantSplit/>
        </w:trPr>
        <w:tc>
          <w:tcPr>
            <w:tcW w:w="10800" w:type="dxa"/>
            <w:gridSpan w:val="9"/>
          </w:tcPr>
          <w:p w14:paraId="39077BB2" w14:textId="538D7547" w:rsidR="00A0207C" w:rsidRPr="001F3F52" w:rsidRDefault="00A0207C" w:rsidP="008D1B3A">
            <w:r w:rsidRPr="001F3F52">
              <w:rPr>
                <w:b/>
              </w:rPr>
              <w:t xml:space="preserve">Pre </w:t>
            </w:r>
            <w:r>
              <w:rPr>
                <w:b/>
              </w:rPr>
              <w:t>Appt/Deployment</w:t>
            </w:r>
            <w:r w:rsidRPr="001F3F52">
              <w:rPr>
                <w:b/>
              </w:rPr>
              <w:t xml:space="preserve"> Trg:</w:t>
            </w:r>
            <w:r w:rsidRPr="001F3F52">
              <w:t xml:space="preserve"> </w:t>
            </w:r>
            <w:r>
              <w:t xml:space="preserve">Must pass Employing Unit Selection Board </w:t>
            </w:r>
          </w:p>
        </w:tc>
      </w:tr>
      <w:tr w:rsidR="00A0207C" w:rsidRPr="001F3F52" w14:paraId="79CE18F1" w14:textId="77777777" w:rsidTr="008D1B3A">
        <w:tblPrEx>
          <w:tblCellMar>
            <w:left w:w="108" w:type="dxa"/>
            <w:right w:w="108" w:type="dxa"/>
          </w:tblCellMar>
        </w:tblPrEx>
        <w:trPr>
          <w:gridAfter w:val="1"/>
          <w:wAfter w:w="360" w:type="dxa"/>
        </w:trPr>
        <w:tc>
          <w:tcPr>
            <w:tcW w:w="10800" w:type="dxa"/>
            <w:gridSpan w:val="9"/>
          </w:tcPr>
          <w:p w14:paraId="68CC1EFF" w14:textId="37F59332" w:rsidR="00A0207C" w:rsidRPr="001F3F52" w:rsidRDefault="00A0207C" w:rsidP="008D1B3A">
            <w:pPr>
              <w:tabs>
                <w:tab w:val="left" w:pos="2586"/>
              </w:tabs>
            </w:pPr>
            <w:r w:rsidRPr="001F3F52">
              <w:rPr>
                <w:b/>
              </w:rPr>
              <w:t>Domestic Considerations:</w:t>
            </w:r>
            <w:r w:rsidRPr="00F17171">
              <w:t xml:space="preserve">  </w:t>
            </w:r>
            <w:r w:rsidR="004132EC">
              <w:t>ADC (1</w:t>
            </w:r>
            <w:r w:rsidR="00D817DD">
              <w:t>40</w:t>
            </w:r>
            <w:r w:rsidR="004132EC">
              <w:t xml:space="preserve"> days)</w:t>
            </w:r>
          </w:p>
        </w:tc>
      </w:tr>
      <w:tr w:rsidR="00A0207C" w:rsidRPr="001F3F52" w14:paraId="6B763912" w14:textId="77777777" w:rsidTr="008D1B3A">
        <w:tblPrEx>
          <w:tblCellMar>
            <w:left w:w="108" w:type="dxa"/>
            <w:right w:w="108" w:type="dxa"/>
          </w:tblCellMar>
        </w:tblPrEx>
        <w:trPr>
          <w:gridAfter w:val="1"/>
          <w:wAfter w:w="360" w:type="dxa"/>
          <w:cantSplit/>
        </w:trPr>
        <w:tc>
          <w:tcPr>
            <w:tcW w:w="2520" w:type="dxa"/>
            <w:tcBorders>
              <w:bottom w:val="single" w:sz="4" w:space="0" w:color="auto"/>
            </w:tcBorders>
            <w:shd w:val="clear" w:color="auto" w:fill="FFFFFF"/>
          </w:tcPr>
          <w:p w14:paraId="729FBC80" w14:textId="77777777" w:rsidR="00A0207C" w:rsidRPr="00591103" w:rsidRDefault="00A0207C" w:rsidP="008D1B3A">
            <w:pPr>
              <w:pStyle w:val="Heading6"/>
              <w:ind w:right="0"/>
              <w:rPr>
                <w:sz w:val="20"/>
              </w:rPr>
            </w:pPr>
            <w:r w:rsidRPr="00591103">
              <w:rPr>
                <w:sz w:val="20"/>
              </w:rPr>
              <w:t>Performance Attributes</w:t>
            </w:r>
          </w:p>
        </w:tc>
        <w:tc>
          <w:tcPr>
            <w:tcW w:w="8280" w:type="dxa"/>
            <w:gridSpan w:val="8"/>
          </w:tcPr>
          <w:p w14:paraId="750F6A84" w14:textId="77777777" w:rsidR="00A0207C" w:rsidRPr="001F3F52" w:rsidRDefault="00A0207C" w:rsidP="008D1B3A">
            <w:pPr>
              <w:rPr>
                <w:b/>
              </w:rPr>
            </w:pPr>
            <w:r>
              <w:rPr>
                <w:b/>
              </w:rPr>
              <w:t>Priority Component Features</w:t>
            </w:r>
          </w:p>
        </w:tc>
      </w:tr>
      <w:tr w:rsidR="00A0207C" w:rsidRPr="001F3F52" w14:paraId="56B5C9E9" w14:textId="77777777" w:rsidTr="008D1B3A">
        <w:tblPrEx>
          <w:tblCellMar>
            <w:left w:w="108" w:type="dxa"/>
            <w:right w:w="108" w:type="dxa"/>
          </w:tblCellMar>
        </w:tblPrEx>
        <w:trPr>
          <w:gridAfter w:val="1"/>
          <w:wAfter w:w="360" w:type="dxa"/>
          <w:cantSplit/>
          <w:trHeight w:val="262"/>
        </w:trPr>
        <w:tc>
          <w:tcPr>
            <w:tcW w:w="2520" w:type="dxa"/>
            <w:shd w:val="clear" w:color="auto" w:fill="FFFFFF"/>
          </w:tcPr>
          <w:p w14:paraId="31784FC4" w14:textId="77777777" w:rsidR="00A0207C" w:rsidRPr="0077057B" w:rsidRDefault="00A0207C" w:rsidP="008D1B3A">
            <w:r>
              <w:t>Professional Ability</w:t>
            </w:r>
          </w:p>
        </w:tc>
        <w:tc>
          <w:tcPr>
            <w:tcW w:w="8280" w:type="dxa"/>
            <w:gridSpan w:val="8"/>
          </w:tcPr>
          <w:p w14:paraId="6F98DF27" w14:textId="77777777" w:rsidR="00A0207C" w:rsidRPr="001F3F52" w:rsidRDefault="00A0207C" w:rsidP="008D1B3A">
            <w:r>
              <w:t>Applies professional expertise effectively.</w:t>
            </w:r>
          </w:p>
        </w:tc>
      </w:tr>
      <w:tr w:rsidR="00A0207C" w:rsidRPr="001F3F52" w14:paraId="3A8190FE" w14:textId="77777777" w:rsidTr="008D1B3A">
        <w:tblPrEx>
          <w:tblCellMar>
            <w:left w:w="108" w:type="dxa"/>
            <w:right w:w="108" w:type="dxa"/>
          </w:tblCellMar>
        </w:tblPrEx>
        <w:trPr>
          <w:gridAfter w:val="1"/>
          <w:wAfter w:w="360" w:type="dxa"/>
          <w:cantSplit/>
          <w:trHeight w:val="270"/>
        </w:trPr>
        <w:tc>
          <w:tcPr>
            <w:tcW w:w="2520" w:type="dxa"/>
            <w:shd w:val="clear" w:color="auto" w:fill="FFFFFF"/>
          </w:tcPr>
          <w:p w14:paraId="170FDB78" w14:textId="77777777" w:rsidR="00A0207C" w:rsidRPr="0077057B" w:rsidRDefault="00A0207C" w:rsidP="008D1B3A">
            <w:r>
              <w:t>Application of Intelligence</w:t>
            </w:r>
          </w:p>
        </w:tc>
        <w:tc>
          <w:tcPr>
            <w:tcW w:w="8280" w:type="dxa"/>
            <w:gridSpan w:val="8"/>
          </w:tcPr>
          <w:p w14:paraId="56634CAE" w14:textId="77777777" w:rsidR="00A0207C" w:rsidRPr="001F3F52" w:rsidRDefault="00A0207C" w:rsidP="008D1B3A">
            <w:r>
              <w:t>Generates innovative and creative solutions.</w:t>
            </w:r>
          </w:p>
        </w:tc>
      </w:tr>
      <w:tr w:rsidR="00A0207C" w:rsidRPr="001F3F52" w14:paraId="1D17465A" w14:textId="77777777" w:rsidTr="008D1B3A">
        <w:tblPrEx>
          <w:tblCellMar>
            <w:left w:w="108" w:type="dxa"/>
            <w:right w:w="108" w:type="dxa"/>
          </w:tblCellMar>
        </w:tblPrEx>
        <w:trPr>
          <w:gridAfter w:val="1"/>
          <w:wAfter w:w="360" w:type="dxa"/>
          <w:cantSplit/>
          <w:trHeight w:val="273"/>
        </w:trPr>
        <w:tc>
          <w:tcPr>
            <w:tcW w:w="2520" w:type="dxa"/>
            <w:shd w:val="clear" w:color="auto" w:fill="FFFFFF"/>
          </w:tcPr>
          <w:p w14:paraId="17A43BB0" w14:textId="77777777" w:rsidR="00A0207C" w:rsidRPr="0077057B" w:rsidRDefault="00A0207C" w:rsidP="008D1B3A">
            <w:r>
              <w:t>Management Qualities</w:t>
            </w:r>
          </w:p>
        </w:tc>
        <w:tc>
          <w:tcPr>
            <w:tcW w:w="8280" w:type="dxa"/>
            <w:gridSpan w:val="8"/>
          </w:tcPr>
          <w:p w14:paraId="1292997F" w14:textId="77777777" w:rsidR="00A0207C" w:rsidRPr="001F3F52" w:rsidRDefault="00A0207C" w:rsidP="008D1B3A">
            <w:r>
              <w:t>Allocates resources effectively</w:t>
            </w:r>
          </w:p>
        </w:tc>
      </w:tr>
      <w:tr w:rsidR="00A0207C" w:rsidRPr="001F3F52" w14:paraId="282C8AE4" w14:textId="77777777" w:rsidTr="008D1B3A">
        <w:tblPrEx>
          <w:tblCellMar>
            <w:left w:w="108" w:type="dxa"/>
            <w:right w:w="108" w:type="dxa"/>
          </w:tblCellMar>
        </w:tblPrEx>
        <w:trPr>
          <w:gridAfter w:val="1"/>
          <w:wAfter w:w="360" w:type="dxa"/>
          <w:cantSplit/>
          <w:trHeight w:val="273"/>
        </w:trPr>
        <w:tc>
          <w:tcPr>
            <w:tcW w:w="2520" w:type="dxa"/>
            <w:shd w:val="clear" w:color="auto" w:fill="FFFFFF"/>
          </w:tcPr>
          <w:p w14:paraId="20F29A6D" w14:textId="77777777" w:rsidR="00A0207C" w:rsidRPr="0077057B" w:rsidRDefault="00A0207C" w:rsidP="008D1B3A">
            <w:r>
              <w:t>Interpersonal skills</w:t>
            </w:r>
          </w:p>
        </w:tc>
        <w:tc>
          <w:tcPr>
            <w:tcW w:w="8280" w:type="dxa"/>
            <w:gridSpan w:val="8"/>
          </w:tcPr>
          <w:p w14:paraId="161B1620" w14:textId="77777777" w:rsidR="00A0207C" w:rsidRPr="001F3F52" w:rsidRDefault="00A0207C" w:rsidP="008D1B3A">
            <w:r>
              <w:t>Develops and fosters effective interpersonal relationships</w:t>
            </w:r>
          </w:p>
        </w:tc>
      </w:tr>
      <w:tr w:rsidR="00A0207C" w:rsidRPr="001F3F52" w14:paraId="6596F4DC" w14:textId="77777777" w:rsidTr="008D1B3A">
        <w:tblPrEx>
          <w:tblCellMar>
            <w:left w:w="108" w:type="dxa"/>
            <w:right w:w="108" w:type="dxa"/>
          </w:tblCellMar>
        </w:tblPrEx>
        <w:trPr>
          <w:gridAfter w:val="1"/>
          <w:wAfter w:w="360" w:type="dxa"/>
          <w:cantSplit/>
        </w:trPr>
        <w:tc>
          <w:tcPr>
            <w:tcW w:w="2520" w:type="dxa"/>
            <w:shd w:val="clear" w:color="auto" w:fill="FFFFFF"/>
          </w:tcPr>
          <w:p w14:paraId="4FD90852" w14:textId="77777777" w:rsidR="00A0207C" w:rsidRPr="00DD20DD" w:rsidRDefault="00A0207C" w:rsidP="008D1B3A">
            <w:pPr>
              <w:pStyle w:val="Heading6"/>
              <w:jc w:val="center"/>
              <w:rPr>
                <w:sz w:val="20"/>
              </w:rPr>
            </w:pPr>
            <w:r w:rsidRPr="00DD20DD">
              <w:rPr>
                <w:sz w:val="20"/>
              </w:rPr>
              <w:t>Education/Training</w:t>
            </w:r>
          </w:p>
        </w:tc>
        <w:tc>
          <w:tcPr>
            <w:tcW w:w="1587" w:type="dxa"/>
            <w:gridSpan w:val="2"/>
          </w:tcPr>
          <w:p w14:paraId="5421142B" w14:textId="77777777" w:rsidR="00A0207C" w:rsidRPr="001F3F52" w:rsidRDefault="00A0207C" w:rsidP="008D1B3A">
            <w:pPr>
              <w:jc w:val="center"/>
              <w:rPr>
                <w:b/>
              </w:rPr>
            </w:pPr>
            <w:r w:rsidRPr="001F3F52">
              <w:rPr>
                <w:b/>
              </w:rPr>
              <w:t>Type</w:t>
            </w:r>
          </w:p>
        </w:tc>
        <w:tc>
          <w:tcPr>
            <w:tcW w:w="1138" w:type="dxa"/>
          </w:tcPr>
          <w:p w14:paraId="140FA26C" w14:textId="77777777" w:rsidR="00A0207C" w:rsidRPr="001F3F52" w:rsidRDefault="00A0207C" w:rsidP="008D1B3A">
            <w:pPr>
              <w:jc w:val="center"/>
              <w:rPr>
                <w:b/>
              </w:rPr>
            </w:pPr>
            <w:r w:rsidRPr="001F3F52">
              <w:rPr>
                <w:b/>
              </w:rPr>
              <w:t>Pri</w:t>
            </w:r>
          </w:p>
        </w:tc>
        <w:tc>
          <w:tcPr>
            <w:tcW w:w="5555" w:type="dxa"/>
            <w:gridSpan w:val="5"/>
          </w:tcPr>
          <w:p w14:paraId="36D6B2D2" w14:textId="77777777" w:rsidR="00A0207C" w:rsidRPr="0077057B" w:rsidRDefault="00A0207C" w:rsidP="008D1B3A">
            <w:pPr>
              <w:pStyle w:val="Heading7"/>
              <w:ind w:left="0"/>
              <w:rPr>
                <w:sz w:val="20"/>
              </w:rPr>
            </w:pPr>
            <w:r w:rsidRPr="0077057B">
              <w:rPr>
                <w:sz w:val="20"/>
              </w:rPr>
              <w:t>Comment</w:t>
            </w:r>
            <w:r>
              <w:rPr>
                <w:sz w:val="20"/>
              </w:rPr>
              <w:t>s</w:t>
            </w:r>
          </w:p>
        </w:tc>
      </w:tr>
      <w:tr w:rsidR="00A0207C" w:rsidRPr="001F3F52" w14:paraId="1BFA41A2" w14:textId="77777777" w:rsidTr="008D1B3A">
        <w:tblPrEx>
          <w:tblCellMar>
            <w:left w:w="108" w:type="dxa"/>
            <w:right w:w="108" w:type="dxa"/>
          </w:tblCellMar>
        </w:tblPrEx>
        <w:trPr>
          <w:gridAfter w:val="1"/>
          <w:wAfter w:w="360" w:type="dxa"/>
          <w:cantSplit/>
        </w:trPr>
        <w:tc>
          <w:tcPr>
            <w:tcW w:w="2520" w:type="dxa"/>
            <w:shd w:val="clear" w:color="auto" w:fill="FFFFFF"/>
          </w:tcPr>
          <w:p w14:paraId="6B3C7C34" w14:textId="77777777" w:rsidR="00A0207C" w:rsidRPr="004A7202" w:rsidRDefault="00A0207C" w:rsidP="008D1B3A">
            <w:pPr>
              <w:pStyle w:val="Heading9"/>
              <w:ind w:right="34"/>
              <w:rPr>
                <w:b w:val="0"/>
              </w:rPr>
            </w:pPr>
            <w:r w:rsidRPr="004A7202">
              <w:rPr>
                <w:b w:val="0"/>
              </w:rPr>
              <w:t>Mil</w:t>
            </w:r>
            <w:r>
              <w:rPr>
                <w:b w:val="0"/>
              </w:rPr>
              <w:t>itary</w:t>
            </w:r>
            <w:r w:rsidRPr="004A7202">
              <w:rPr>
                <w:b w:val="0"/>
              </w:rPr>
              <w:t xml:space="preserve"> </w:t>
            </w:r>
            <w:r>
              <w:rPr>
                <w:b w:val="0"/>
              </w:rPr>
              <w:t>Quals</w:t>
            </w:r>
          </w:p>
        </w:tc>
        <w:tc>
          <w:tcPr>
            <w:tcW w:w="1587" w:type="dxa"/>
            <w:gridSpan w:val="2"/>
          </w:tcPr>
          <w:p w14:paraId="0A75C065" w14:textId="77777777" w:rsidR="00A0207C" w:rsidRPr="001F3F52" w:rsidRDefault="00A0207C" w:rsidP="008D1B3A">
            <w:r>
              <w:t xml:space="preserve"> </w:t>
            </w:r>
          </w:p>
        </w:tc>
        <w:tc>
          <w:tcPr>
            <w:tcW w:w="1138" w:type="dxa"/>
          </w:tcPr>
          <w:p w14:paraId="62628C93" w14:textId="77777777" w:rsidR="00A0207C" w:rsidRPr="001F3F52" w:rsidRDefault="00A0207C" w:rsidP="008D1B3A"/>
        </w:tc>
        <w:tc>
          <w:tcPr>
            <w:tcW w:w="5555" w:type="dxa"/>
            <w:gridSpan w:val="5"/>
            <w:shd w:val="clear" w:color="auto" w:fill="auto"/>
          </w:tcPr>
          <w:p w14:paraId="79B7D1D8" w14:textId="77777777" w:rsidR="00A0207C" w:rsidRPr="001F3F52" w:rsidRDefault="00A0207C" w:rsidP="008D1B3A"/>
        </w:tc>
      </w:tr>
      <w:tr w:rsidR="00A0207C" w:rsidRPr="001F3F52" w14:paraId="6388DF9C" w14:textId="77777777" w:rsidTr="008D1B3A">
        <w:tblPrEx>
          <w:tblCellMar>
            <w:left w:w="108" w:type="dxa"/>
            <w:right w:w="108" w:type="dxa"/>
          </w:tblCellMar>
        </w:tblPrEx>
        <w:trPr>
          <w:gridAfter w:val="1"/>
          <w:wAfter w:w="360" w:type="dxa"/>
          <w:cantSplit/>
        </w:trPr>
        <w:tc>
          <w:tcPr>
            <w:tcW w:w="2520" w:type="dxa"/>
            <w:shd w:val="clear" w:color="auto" w:fill="FFFFFF"/>
          </w:tcPr>
          <w:p w14:paraId="6AB4A88F" w14:textId="77777777" w:rsidR="00A0207C" w:rsidRPr="00D74488" w:rsidRDefault="00A0207C" w:rsidP="008D1B3A">
            <w:pPr>
              <w:ind w:right="34"/>
              <w:jc w:val="right"/>
              <w:rPr>
                <w:sz w:val="18"/>
              </w:rPr>
            </w:pPr>
            <w:r w:rsidRPr="00D74488">
              <w:rPr>
                <w:sz w:val="18"/>
              </w:rPr>
              <w:t>Other Quals/Competencies</w:t>
            </w:r>
          </w:p>
        </w:tc>
        <w:tc>
          <w:tcPr>
            <w:tcW w:w="1587" w:type="dxa"/>
            <w:gridSpan w:val="2"/>
          </w:tcPr>
          <w:p w14:paraId="104784AF" w14:textId="3B3D0336" w:rsidR="00A0207C" w:rsidRPr="001F3F52" w:rsidRDefault="00264C00" w:rsidP="008D1B3A">
            <w:r>
              <w:t>SC</w:t>
            </w:r>
          </w:p>
        </w:tc>
        <w:tc>
          <w:tcPr>
            <w:tcW w:w="1138" w:type="dxa"/>
          </w:tcPr>
          <w:p w14:paraId="4FA82525" w14:textId="65EBFF11" w:rsidR="00A0207C" w:rsidRPr="001F3F52" w:rsidRDefault="00A0207C" w:rsidP="008D1B3A">
            <w:r>
              <w:t>Essential</w:t>
            </w:r>
          </w:p>
        </w:tc>
        <w:tc>
          <w:tcPr>
            <w:tcW w:w="5555" w:type="dxa"/>
            <w:gridSpan w:val="5"/>
            <w:shd w:val="clear" w:color="auto" w:fill="auto"/>
          </w:tcPr>
          <w:p w14:paraId="75B2B2F9" w14:textId="77777777" w:rsidR="00A0207C" w:rsidRPr="001F3F52" w:rsidRDefault="00A0207C" w:rsidP="00264C00"/>
        </w:tc>
      </w:tr>
      <w:tr w:rsidR="00A0207C" w:rsidRPr="001F3F52" w14:paraId="47AE34EF" w14:textId="77777777" w:rsidTr="008D1B3A">
        <w:tblPrEx>
          <w:tblCellMar>
            <w:left w:w="108" w:type="dxa"/>
            <w:right w:w="108" w:type="dxa"/>
          </w:tblCellMar>
        </w:tblPrEx>
        <w:trPr>
          <w:gridAfter w:val="1"/>
          <w:wAfter w:w="360" w:type="dxa"/>
          <w:cantSplit/>
        </w:trPr>
        <w:tc>
          <w:tcPr>
            <w:tcW w:w="2520" w:type="dxa"/>
            <w:shd w:val="clear" w:color="auto" w:fill="FFFFFF"/>
          </w:tcPr>
          <w:p w14:paraId="14F7514B" w14:textId="77777777" w:rsidR="00A0207C" w:rsidRPr="004A7202" w:rsidRDefault="00A0207C" w:rsidP="008D1B3A">
            <w:pPr>
              <w:ind w:right="34"/>
              <w:jc w:val="right"/>
            </w:pPr>
            <w:r w:rsidRPr="004A7202">
              <w:t>Education</w:t>
            </w:r>
          </w:p>
        </w:tc>
        <w:tc>
          <w:tcPr>
            <w:tcW w:w="1587" w:type="dxa"/>
            <w:gridSpan w:val="2"/>
          </w:tcPr>
          <w:p w14:paraId="6EF67A1E" w14:textId="77777777" w:rsidR="00A0207C" w:rsidRPr="001F3F52" w:rsidRDefault="00A0207C" w:rsidP="008D1B3A">
            <w:r>
              <w:t>CLM</w:t>
            </w:r>
          </w:p>
        </w:tc>
        <w:tc>
          <w:tcPr>
            <w:tcW w:w="1138" w:type="dxa"/>
          </w:tcPr>
          <w:p w14:paraId="00B7C2DE" w14:textId="77777777" w:rsidR="00A0207C" w:rsidRPr="001F3F52" w:rsidRDefault="00A0207C" w:rsidP="008D1B3A">
            <w:r>
              <w:t>Essential</w:t>
            </w:r>
          </w:p>
        </w:tc>
        <w:tc>
          <w:tcPr>
            <w:tcW w:w="5555" w:type="dxa"/>
            <w:gridSpan w:val="5"/>
            <w:shd w:val="clear" w:color="auto" w:fill="auto"/>
          </w:tcPr>
          <w:p w14:paraId="24BB7CC4" w14:textId="77777777" w:rsidR="00A0207C" w:rsidRPr="001F3F52" w:rsidRDefault="00A0207C" w:rsidP="008D1B3A">
            <w:r>
              <w:t>At appropriate level</w:t>
            </w:r>
          </w:p>
        </w:tc>
      </w:tr>
      <w:tr w:rsidR="00A0207C" w:rsidRPr="001F3F52" w14:paraId="5BCCDAC2" w14:textId="77777777" w:rsidTr="008D1B3A">
        <w:tblPrEx>
          <w:tblCellMar>
            <w:left w:w="108" w:type="dxa"/>
            <w:right w:w="108" w:type="dxa"/>
          </w:tblCellMar>
        </w:tblPrEx>
        <w:trPr>
          <w:gridAfter w:val="1"/>
          <w:wAfter w:w="360" w:type="dxa"/>
          <w:cantSplit/>
        </w:trPr>
        <w:tc>
          <w:tcPr>
            <w:tcW w:w="2520" w:type="dxa"/>
            <w:shd w:val="clear" w:color="auto" w:fill="FFFFFF"/>
          </w:tcPr>
          <w:p w14:paraId="01318FFB" w14:textId="77777777" w:rsidR="00A0207C" w:rsidRPr="004A7202" w:rsidRDefault="00A0207C" w:rsidP="008D1B3A">
            <w:pPr>
              <w:ind w:right="34"/>
              <w:jc w:val="right"/>
            </w:pPr>
            <w:r w:rsidRPr="004A7202">
              <w:t>Language</w:t>
            </w:r>
          </w:p>
        </w:tc>
        <w:tc>
          <w:tcPr>
            <w:tcW w:w="1587" w:type="dxa"/>
            <w:gridSpan w:val="2"/>
          </w:tcPr>
          <w:p w14:paraId="656D2F34" w14:textId="77777777" w:rsidR="00A0207C" w:rsidRPr="001F3F52" w:rsidRDefault="00A0207C" w:rsidP="008D1B3A">
            <w:r>
              <w:t>English</w:t>
            </w:r>
          </w:p>
        </w:tc>
        <w:tc>
          <w:tcPr>
            <w:tcW w:w="1138" w:type="dxa"/>
          </w:tcPr>
          <w:p w14:paraId="28B8BF60" w14:textId="77777777" w:rsidR="00A0207C" w:rsidRPr="001F3F52" w:rsidRDefault="00A0207C" w:rsidP="008D1B3A">
            <w:r>
              <w:t>Essential</w:t>
            </w:r>
          </w:p>
        </w:tc>
        <w:tc>
          <w:tcPr>
            <w:tcW w:w="5555" w:type="dxa"/>
            <w:gridSpan w:val="5"/>
            <w:shd w:val="clear" w:color="auto" w:fill="auto"/>
          </w:tcPr>
          <w:p w14:paraId="529290E1" w14:textId="77777777" w:rsidR="00A0207C" w:rsidRPr="001F3F52" w:rsidRDefault="00A0207C" w:rsidP="008D1B3A">
            <w:r>
              <w:t>Native speaker or level 4</w:t>
            </w:r>
          </w:p>
        </w:tc>
      </w:tr>
      <w:tr w:rsidR="00A0207C" w:rsidRPr="001F3F52" w14:paraId="79EFB288" w14:textId="77777777" w:rsidTr="008D1B3A">
        <w:tblPrEx>
          <w:tblCellMar>
            <w:left w:w="108" w:type="dxa"/>
            <w:right w:w="108" w:type="dxa"/>
          </w:tblCellMar>
        </w:tblPrEx>
        <w:trPr>
          <w:gridAfter w:val="1"/>
          <w:wAfter w:w="360" w:type="dxa"/>
          <w:cantSplit/>
        </w:trPr>
        <w:tc>
          <w:tcPr>
            <w:tcW w:w="2520" w:type="dxa"/>
            <w:shd w:val="clear" w:color="auto" w:fill="FFFFFF"/>
          </w:tcPr>
          <w:p w14:paraId="5CF12834" w14:textId="77777777" w:rsidR="00A0207C" w:rsidRPr="009F6D60" w:rsidRDefault="00A0207C" w:rsidP="008D1B3A">
            <w:pPr>
              <w:pStyle w:val="Heading5"/>
              <w:ind w:right="34"/>
              <w:jc w:val="center"/>
            </w:pPr>
            <w:r w:rsidRPr="009F6D60">
              <w:t>Experience</w:t>
            </w:r>
          </w:p>
        </w:tc>
        <w:tc>
          <w:tcPr>
            <w:tcW w:w="1587" w:type="dxa"/>
            <w:gridSpan w:val="2"/>
          </w:tcPr>
          <w:p w14:paraId="2AA04A07" w14:textId="77777777" w:rsidR="00A0207C" w:rsidRPr="001F3F52" w:rsidRDefault="00A0207C" w:rsidP="008D1B3A">
            <w:pPr>
              <w:ind w:left="34"/>
            </w:pPr>
          </w:p>
        </w:tc>
        <w:tc>
          <w:tcPr>
            <w:tcW w:w="1138" w:type="dxa"/>
          </w:tcPr>
          <w:p w14:paraId="6244C10A" w14:textId="77777777" w:rsidR="00A0207C" w:rsidRPr="001F3F52" w:rsidRDefault="00A0207C" w:rsidP="008D1B3A"/>
        </w:tc>
        <w:tc>
          <w:tcPr>
            <w:tcW w:w="5555" w:type="dxa"/>
            <w:gridSpan w:val="5"/>
            <w:shd w:val="clear" w:color="auto" w:fill="auto"/>
          </w:tcPr>
          <w:p w14:paraId="02AE75F4" w14:textId="77777777" w:rsidR="00A0207C" w:rsidRPr="001F3F52" w:rsidRDefault="00A0207C" w:rsidP="008D1B3A"/>
        </w:tc>
      </w:tr>
      <w:tr w:rsidR="00A0207C" w:rsidRPr="001F3F52" w14:paraId="30847132" w14:textId="77777777" w:rsidTr="008D1B3A">
        <w:tblPrEx>
          <w:tblCellMar>
            <w:left w:w="108" w:type="dxa"/>
            <w:right w:w="108" w:type="dxa"/>
          </w:tblCellMar>
        </w:tblPrEx>
        <w:trPr>
          <w:gridAfter w:val="1"/>
          <w:wAfter w:w="360" w:type="dxa"/>
          <w:cantSplit/>
          <w:trHeight w:val="231"/>
        </w:trPr>
        <w:tc>
          <w:tcPr>
            <w:tcW w:w="2520" w:type="dxa"/>
            <w:shd w:val="clear" w:color="auto" w:fill="FFFFFF"/>
          </w:tcPr>
          <w:p w14:paraId="7BA101A4" w14:textId="77777777" w:rsidR="00A0207C" w:rsidRPr="004A7202" w:rsidRDefault="00A0207C" w:rsidP="008D1B3A">
            <w:pPr>
              <w:ind w:right="34"/>
              <w:jc w:val="right"/>
            </w:pPr>
            <w:r w:rsidRPr="004A7202">
              <w:t>S</w:t>
            </w:r>
            <w:r>
              <w:t>er</w:t>
            </w:r>
            <w:r w:rsidRPr="004A7202">
              <w:t>v</w:t>
            </w:r>
            <w:r>
              <w:t>i</w:t>
            </w:r>
            <w:r w:rsidRPr="004A7202">
              <w:t>c</w:t>
            </w:r>
            <w:r>
              <w:t>e/</w:t>
            </w:r>
            <w:r w:rsidRPr="004A7202">
              <w:t>Arm</w:t>
            </w:r>
            <w:r>
              <w:t>/OGD</w:t>
            </w:r>
          </w:p>
        </w:tc>
        <w:tc>
          <w:tcPr>
            <w:tcW w:w="1587" w:type="dxa"/>
            <w:gridSpan w:val="2"/>
          </w:tcPr>
          <w:p w14:paraId="6AC8F99F" w14:textId="77777777" w:rsidR="00A0207C" w:rsidRPr="001F3F52" w:rsidRDefault="00A0207C" w:rsidP="008D1B3A">
            <w:r>
              <w:t>Mar Res</w:t>
            </w:r>
          </w:p>
        </w:tc>
        <w:tc>
          <w:tcPr>
            <w:tcW w:w="1138" w:type="dxa"/>
          </w:tcPr>
          <w:p w14:paraId="3B1D2B25" w14:textId="77777777" w:rsidR="00A0207C" w:rsidRPr="001F3F52" w:rsidRDefault="002372C5" w:rsidP="008D1B3A">
            <w:r>
              <w:t>Desirable</w:t>
            </w:r>
          </w:p>
        </w:tc>
        <w:tc>
          <w:tcPr>
            <w:tcW w:w="5555" w:type="dxa"/>
            <w:gridSpan w:val="5"/>
            <w:shd w:val="clear" w:color="auto" w:fill="auto"/>
          </w:tcPr>
          <w:p w14:paraId="690CF0F2" w14:textId="77777777" w:rsidR="00A0207C" w:rsidRPr="001F3F52" w:rsidRDefault="00A0207C" w:rsidP="008D1B3A">
            <w:r>
              <w:t>OR6-8</w:t>
            </w:r>
          </w:p>
        </w:tc>
      </w:tr>
      <w:tr w:rsidR="00A0207C" w:rsidRPr="001F3F52" w14:paraId="10114B6E" w14:textId="77777777" w:rsidTr="008D1B3A">
        <w:tblPrEx>
          <w:tblCellMar>
            <w:left w:w="108" w:type="dxa"/>
            <w:right w:w="108" w:type="dxa"/>
          </w:tblCellMar>
        </w:tblPrEx>
        <w:trPr>
          <w:gridAfter w:val="1"/>
          <w:wAfter w:w="360" w:type="dxa"/>
          <w:cantSplit/>
          <w:trHeight w:val="228"/>
        </w:trPr>
        <w:tc>
          <w:tcPr>
            <w:tcW w:w="2520" w:type="dxa"/>
            <w:shd w:val="clear" w:color="auto" w:fill="FFFFFF"/>
          </w:tcPr>
          <w:p w14:paraId="63F7599D" w14:textId="77777777" w:rsidR="00A0207C" w:rsidRPr="004A7202" w:rsidRDefault="00A0207C" w:rsidP="008D1B3A">
            <w:pPr>
              <w:ind w:right="34"/>
              <w:jc w:val="right"/>
            </w:pPr>
            <w:r w:rsidRPr="004A7202">
              <w:t>Operational</w:t>
            </w:r>
          </w:p>
        </w:tc>
        <w:tc>
          <w:tcPr>
            <w:tcW w:w="1587" w:type="dxa"/>
            <w:gridSpan w:val="2"/>
          </w:tcPr>
          <w:p w14:paraId="2335BCB2" w14:textId="77777777" w:rsidR="00A0207C" w:rsidRPr="001F3F52" w:rsidRDefault="00A0207C" w:rsidP="008D1B3A">
            <w:r>
              <w:t>Yes</w:t>
            </w:r>
          </w:p>
        </w:tc>
        <w:tc>
          <w:tcPr>
            <w:tcW w:w="1138" w:type="dxa"/>
          </w:tcPr>
          <w:p w14:paraId="5F94B847" w14:textId="77777777" w:rsidR="00A0207C" w:rsidRPr="001F3F52" w:rsidRDefault="00A0207C" w:rsidP="008D1B3A">
            <w:r>
              <w:t>Desirable</w:t>
            </w:r>
          </w:p>
        </w:tc>
        <w:tc>
          <w:tcPr>
            <w:tcW w:w="5555" w:type="dxa"/>
            <w:gridSpan w:val="5"/>
            <w:shd w:val="clear" w:color="auto" w:fill="auto"/>
          </w:tcPr>
          <w:p w14:paraId="676E5DCC" w14:textId="77777777" w:rsidR="00A0207C" w:rsidRPr="001F3F52" w:rsidRDefault="00A0207C" w:rsidP="008D1B3A">
            <w:r>
              <w:t>Previous Operational Experience desirable</w:t>
            </w:r>
          </w:p>
        </w:tc>
      </w:tr>
      <w:tr w:rsidR="00A0207C" w:rsidRPr="001F3F52" w14:paraId="6B9F4E59" w14:textId="77777777" w:rsidTr="008D1B3A">
        <w:tblPrEx>
          <w:tblCellMar>
            <w:left w:w="108" w:type="dxa"/>
            <w:right w:w="108" w:type="dxa"/>
          </w:tblCellMar>
        </w:tblPrEx>
        <w:trPr>
          <w:gridAfter w:val="1"/>
          <w:wAfter w:w="360" w:type="dxa"/>
          <w:cantSplit/>
        </w:trPr>
        <w:tc>
          <w:tcPr>
            <w:tcW w:w="2520" w:type="dxa"/>
            <w:shd w:val="clear" w:color="auto" w:fill="FFFFFF"/>
          </w:tcPr>
          <w:p w14:paraId="02877928" w14:textId="77777777" w:rsidR="00A0207C" w:rsidRPr="004A7202" w:rsidRDefault="00A0207C" w:rsidP="008D1B3A">
            <w:pPr>
              <w:ind w:right="34"/>
              <w:jc w:val="right"/>
            </w:pPr>
            <w:r w:rsidRPr="004A7202">
              <w:t>Staff</w:t>
            </w:r>
          </w:p>
        </w:tc>
        <w:tc>
          <w:tcPr>
            <w:tcW w:w="1587" w:type="dxa"/>
            <w:gridSpan w:val="2"/>
          </w:tcPr>
          <w:p w14:paraId="223F9DDE" w14:textId="77777777" w:rsidR="00A0207C" w:rsidRPr="001F3F52" w:rsidRDefault="00A0207C" w:rsidP="008D1B3A"/>
        </w:tc>
        <w:tc>
          <w:tcPr>
            <w:tcW w:w="1138" w:type="dxa"/>
          </w:tcPr>
          <w:p w14:paraId="7D98192D" w14:textId="77777777" w:rsidR="00A0207C" w:rsidRPr="001F3F52" w:rsidRDefault="00A0207C" w:rsidP="008D1B3A"/>
        </w:tc>
        <w:tc>
          <w:tcPr>
            <w:tcW w:w="5555" w:type="dxa"/>
            <w:gridSpan w:val="5"/>
            <w:shd w:val="clear" w:color="auto" w:fill="auto"/>
          </w:tcPr>
          <w:p w14:paraId="4F0AC7C9" w14:textId="77777777" w:rsidR="00A0207C" w:rsidRPr="001F3F52" w:rsidRDefault="00A0207C" w:rsidP="008D1B3A"/>
        </w:tc>
      </w:tr>
      <w:tr w:rsidR="00A0207C" w:rsidRPr="001F3F52" w14:paraId="0FB08EFD" w14:textId="77777777" w:rsidTr="008D1B3A">
        <w:tblPrEx>
          <w:tblCellMar>
            <w:left w:w="108" w:type="dxa"/>
            <w:right w:w="108" w:type="dxa"/>
          </w:tblCellMar>
        </w:tblPrEx>
        <w:trPr>
          <w:gridAfter w:val="1"/>
          <w:wAfter w:w="360" w:type="dxa"/>
          <w:cantSplit/>
        </w:trPr>
        <w:tc>
          <w:tcPr>
            <w:tcW w:w="2520" w:type="dxa"/>
            <w:shd w:val="clear" w:color="auto" w:fill="FFFFFF"/>
          </w:tcPr>
          <w:p w14:paraId="598D8E7D" w14:textId="77777777" w:rsidR="00A0207C" w:rsidRPr="004A7202" w:rsidRDefault="00A0207C" w:rsidP="008D1B3A">
            <w:pPr>
              <w:ind w:right="34"/>
              <w:jc w:val="right"/>
            </w:pPr>
            <w:r w:rsidRPr="004A7202">
              <w:t>Command</w:t>
            </w:r>
          </w:p>
        </w:tc>
        <w:tc>
          <w:tcPr>
            <w:tcW w:w="1587" w:type="dxa"/>
            <w:gridSpan w:val="2"/>
          </w:tcPr>
          <w:p w14:paraId="26A02974" w14:textId="77777777" w:rsidR="00A0207C" w:rsidRPr="001F3F52" w:rsidRDefault="00A0207C" w:rsidP="008D1B3A"/>
        </w:tc>
        <w:tc>
          <w:tcPr>
            <w:tcW w:w="1138" w:type="dxa"/>
          </w:tcPr>
          <w:p w14:paraId="69630B06" w14:textId="77777777" w:rsidR="00A0207C" w:rsidRPr="001F3F52" w:rsidRDefault="00A0207C" w:rsidP="008D1B3A"/>
        </w:tc>
        <w:tc>
          <w:tcPr>
            <w:tcW w:w="5555" w:type="dxa"/>
            <w:gridSpan w:val="5"/>
            <w:shd w:val="clear" w:color="auto" w:fill="auto"/>
          </w:tcPr>
          <w:p w14:paraId="17AAD4C0" w14:textId="77777777" w:rsidR="00A0207C" w:rsidRPr="001F3F52" w:rsidRDefault="00A0207C" w:rsidP="008D1B3A"/>
        </w:tc>
      </w:tr>
      <w:tr w:rsidR="00A0207C" w:rsidRPr="001F3F52" w14:paraId="5DCE6C87" w14:textId="77777777" w:rsidTr="008D1B3A">
        <w:tblPrEx>
          <w:tblCellMar>
            <w:left w:w="108" w:type="dxa"/>
            <w:right w:w="108" w:type="dxa"/>
          </w:tblCellMar>
        </w:tblPrEx>
        <w:trPr>
          <w:gridAfter w:val="1"/>
          <w:wAfter w:w="360" w:type="dxa"/>
          <w:cantSplit/>
        </w:trPr>
        <w:tc>
          <w:tcPr>
            <w:tcW w:w="2520" w:type="dxa"/>
            <w:shd w:val="clear" w:color="auto" w:fill="FFFFFF"/>
          </w:tcPr>
          <w:p w14:paraId="036A2D19" w14:textId="77777777" w:rsidR="00A0207C" w:rsidRPr="004A7202" w:rsidRDefault="00A0207C" w:rsidP="008D1B3A">
            <w:pPr>
              <w:ind w:right="34"/>
              <w:jc w:val="right"/>
            </w:pPr>
            <w:r w:rsidRPr="004A7202">
              <w:t>Fields</w:t>
            </w:r>
            <w:r>
              <w:t>/Trades</w:t>
            </w:r>
          </w:p>
        </w:tc>
        <w:tc>
          <w:tcPr>
            <w:tcW w:w="1587" w:type="dxa"/>
            <w:gridSpan w:val="2"/>
          </w:tcPr>
          <w:p w14:paraId="6894DE30" w14:textId="77777777" w:rsidR="00060C61" w:rsidRDefault="00A0207C" w:rsidP="008D1B3A">
            <w:r>
              <w:t>Any</w:t>
            </w:r>
          </w:p>
          <w:p w14:paraId="1B50B981" w14:textId="4813F0AB" w:rsidR="00171209" w:rsidRPr="001F3F52" w:rsidRDefault="00171209" w:rsidP="008D1B3A">
            <w:r>
              <w:t>Warfare (any)</w:t>
            </w:r>
          </w:p>
        </w:tc>
        <w:tc>
          <w:tcPr>
            <w:tcW w:w="1138" w:type="dxa"/>
          </w:tcPr>
          <w:p w14:paraId="3B36F01E" w14:textId="77777777" w:rsidR="00060C61" w:rsidRDefault="00060C61" w:rsidP="008D1B3A"/>
          <w:p w14:paraId="02E93DCB" w14:textId="77F7B292" w:rsidR="005D4248" w:rsidRPr="001F3F52" w:rsidRDefault="005D4248" w:rsidP="008D1B3A">
            <w:r>
              <w:t>Desirable</w:t>
            </w:r>
          </w:p>
        </w:tc>
        <w:tc>
          <w:tcPr>
            <w:tcW w:w="5555" w:type="dxa"/>
            <w:gridSpan w:val="5"/>
            <w:shd w:val="clear" w:color="auto" w:fill="auto"/>
          </w:tcPr>
          <w:p w14:paraId="48F44380" w14:textId="41ED5506" w:rsidR="00A0207C" w:rsidRPr="001F3F52" w:rsidRDefault="00A0207C" w:rsidP="008D1B3A"/>
        </w:tc>
      </w:tr>
      <w:tr w:rsidR="00A0207C" w:rsidRPr="001F3F52" w14:paraId="60C0795D" w14:textId="77777777" w:rsidTr="008D1B3A">
        <w:tblPrEx>
          <w:tblCellMar>
            <w:left w:w="108" w:type="dxa"/>
            <w:right w:w="108" w:type="dxa"/>
          </w:tblCellMar>
        </w:tblPrEx>
        <w:trPr>
          <w:gridAfter w:val="1"/>
          <w:wAfter w:w="360" w:type="dxa"/>
          <w:cantSplit/>
        </w:trPr>
        <w:tc>
          <w:tcPr>
            <w:tcW w:w="2520" w:type="dxa"/>
            <w:shd w:val="clear" w:color="auto" w:fill="FFFFFF"/>
          </w:tcPr>
          <w:p w14:paraId="53265E85" w14:textId="77777777" w:rsidR="00A0207C" w:rsidRPr="004A7202" w:rsidRDefault="00A0207C" w:rsidP="008D1B3A">
            <w:pPr>
              <w:ind w:right="34"/>
              <w:jc w:val="right"/>
            </w:pPr>
            <w:r w:rsidRPr="004A7202">
              <w:t>Environments</w:t>
            </w:r>
          </w:p>
        </w:tc>
        <w:tc>
          <w:tcPr>
            <w:tcW w:w="1587" w:type="dxa"/>
            <w:gridSpan w:val="2"/>
          </w:tcPr>
          <w:p w14:paraId="0204E83D" w14:textId="77777777" w:rsidR="00A0207C" w:rsidRPr="001F3F52" w:rsidRDefault="00A0207C" w:rsidP="008D1B3A"/>
        </w:tc>
        <w:tc>
          <w:tcPr>
            <w:tcW w:w="1138" w:type="dxa"/>
          </w:tcPr>
          <w:p w14:paraId="114E306C" w14:textId="77777777" w:rsidR="00A0207C" w:rsidRPr="001F3F52" w:rsidRDefault="00A0207C" w:rsidP="008D1B3A"/>
        </w:tc>
        <w:tc>
          <w:tcPr>
            <w:tcW w:w="5555" w:type="dxa"/>
            <w:gridSpan w:val="5"/>
          </w:tcPr>
          <w:p w14:paraId="7FA464EB" w14:textId="77777777" w:rsidR="00A0207C" w:rsidRPr="001F3F52" w:rsidRDefault="00A0207C" w:rsidP="008D1B3A"/>
        </w:tc>
      </w:tr>
      <w:tr w:rsidR="00A0207C" w:rsidRPr="001F3F52" w14:paraId="73B3AC32" w14:textId="77777777" w:rsidTr="008D1B3A">
        <w:tblPrEx>
          <w:tblCellMar>
            <w:left w:w="108" w:type="dxa"/>
            <w:right w:w="108" w:type="dxa"/>
          </w:tblCellMar>
        </w:tblPrEx>
        <w:trPr>
          <w:gridAfter w:val="1"/>
          <w:wAfter w:w="360" w:type="dxa"/>
          <w:cantSplit/>
        </w:trPr>
        <w:tc>
          <w:tcPr>
            <w:tcW w:w="2520" w:type="dxa"/>
          </w:tcPr>
          <w:p w14:paraId="52FCD780" w14:textId="77777777" w:rsidR="00A0207C" w:rsidRPr="004A7202" w:rsidRDefault="00A0207C" w:rsidP="008D1B3A">
            <w:pPr>
              <w:ind w:right="34"/>
              <w:jc w:val="center"/>
            </w:pPr>
            <w:r>
              <w:rPr>
                <w:noProof/>
              </w:rPr>
              <mc:AlternateContent>
                <mc:Choice Requires="wps">
                  <w:drawing>
                    <wp:anchor distT="0" distB="0" distL="114300" distR="114300" simplePos="0" relativeHeight="251659264" behindDoc="0" locked="0" layoutInCell="1" allowOverlap="1" wp14:anchorId="7BDF7C47" wp14:editId="47AFA6DB">
                      <wp:simplePos x="0" y="0"/>
                      <wp:positionH relativeFrom="column">
                        <wp:posOffset>0</wp:posOffset>
                      </wp:positionH>
                      <wp:positionV relativeFrom="paragraph">
                        <wp:posOffset>156210</wp:posOffset>
                      </wp:positionV>
                      <wp:extent cx="617220" cy="235585"/>
                      <wp:effectExtent l="1905" t="127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44DFD" w14:textId="77777777" w:rsidR="00A0207C" w:rsidRPr="00B837C0" w:rsidRDefault="00A0207C" w:rsidP="00A0207C">
                                  <w:pPr>
                                    <w:jc w:val="center"/>
                                    <w:rPr>
                                      <w:color w:val="FFFFFF"/>
                                      <w:sz w:val="12"/>
                                      <w:szCs w:val="12"/>
                                    </w:rPr>
                                  </w:pPr>
                                  <w:r w:rsidRPr="00B837C0">
                                    <w:rPr>
                                      <w:color w:val="FFFFFF"/>
                                      <w:sz w:val="12"/>
                                      <w:szCs w:val="12"/>
                                    </w:rPr>
                                    <w:t>DAngeR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F7C47" id="_x0000_t202" coordsize="21600,21600" o:spt="202" path="m,l,21600r21600,l21600,xe">
                      <v:stroke joinstyle="miter"/>
                      <v:path gradientshapeok="t" o:connecttype="rect"/>
                    </v:shapetype>
                    <v:shape id="Text Box 1" o:spid="_x0000_s1026" type="#_x0000_t202" style="position:absolute;left:0;text-align:left;margin-left:0;margin-top:12.3pt;width:48.6pt;height: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" filled="f" stroked="f">
                      <v:textbox>
                        <w:txbxContent>
                          <w:p w14:paraId="36044DFD" w14:textId="77777777" w:rsidR="00A0207C" w:rsidRPr="00B837C0" w:rsidRDefault="00A0207C" w:rsidP="00A0207C">
                            <w:pPr>
                              <w:jc w:val="center"/>
                              <w:rPr>
                                <w:color w:val="FFFFFF"/>
                                <w:sz w:val="12"/>
                                <w:szCs w:val="12"/>
                              </w:rPr>
                            </w:pPr>
                            <w:r w:rsidRPr="00B837C0">
                              <w:rPr>
                                <w:color w:val="FFFFFF"/>
                                <w:sz w:val="12"/>
                                <w:szCs w:val="12"/>
                              </w:rPr>
                              <w:t>DAngeR</w:t>
                            </w:r>
                          </w:p>
                        </w:txbxContent>
                      </v:textbox>
                    </v:shape>
                  </w:pict>
                </mc:Fallback>
              </mc:AlternateContent>
            </w:r>
            <w:r w:rsidRPr="004E2191">
              <w:rPr>
                <w:b/>
              </w:rPr>
              <w:t>Other</w:t>
            </w:r>
            <w:r>
              <w:rPr>
                <w:b/>
              </w:rPr>
              <w:t xml:space="preserve"> Comments</w:t>
            </w:r>
          </w:p>
        </w:tc>
        <w:tc>
          <w:tcPr>
            <w:tcW w:w="8280" w:type="dxa"/>
            <w:gridSpan w:val="8"/>
          </w:tcPr>
          <w:p w14:paraId="48E426DC" w14:textId="5B074760" w:rsidR="00A0207C" w:rsidRPr="001F3F52" w:rsidRDefault="00A0207C" w:rsidP="008D1B3A">
            <w:r>
              <w:t>Previ</w:t>
            </w:r>
            <w:r w:rsidR="002372C5">
              <w:t>ous experience with Rese</w:t>
            </w:r>
            <w:r w:rsidR="00A152A1">
              <w:t xml:space="preserve">rves or Regular </w:t>
            </w:r>
            <w:r w:rsidR="005D4248">
              <w:t>Warfare Branch</w:t>
            </w:r>
            <w:r w:rsidR="00A152A1">
              <w:t xml:space="preserve"> is preferred</w:t>
            </w:r>
            <w:r>
              <w:t>. Must be able to use DII</w:t>
            </w:r>
            <w:r w:rsidR="002372C5">
              <w:t>/MODNET</w:t>
            </w:r>
            <w:r>
              <w:t>, Microsoft Office, Outlook, JPA</w:t>
            </w:r>
          </w:p>
        </w:tc>
      </w:tr>
      <w:tr w:rsidR="00A0207C" w:rsidRPr="001F3F52" w14:paraId="6FD37300" w14:textId="77777777" w:rsidTr="008D1B3A">
        <w:tblPrEx>
          <w:tblCellMar>
            <w:left w:w="108" w:type="dxa"/>
            <w:right w:w="108" w:type="dxa"/>
          </w:tblCellMar>
        </w:tblPrEx>
        <w:trPr>
          <w:gridAfter w:val="1"/>
          <w:wAfter w:w="360" w:type="dxa"/>
        </w:trPr>
        <w:tc>
          <w:tcPr>
            <w:tcW w:w="3600" w:type="dxa"/>
            <w:gridSpan w:val="2"/>
          </w:tcPr>
          <w:p w14:paraId="4EE1F80B" w14:textId="4D62BCFD" w:rsidR="00A0207C" w:rsidRPr="001F3F52" w:rsidRDefault="00A0207C" w:rsidP="008D1B3A">
            <w:pPr>
              <w:ind w:left="-108"/>
            </w:pPr>
            <w:r>
              <w:rPr>
                <w:b/>
              </w:rPr>
              <w:t xml:space="preserve"> </w:t>
            </w:r>
            <w:r w:rsidRPr="006A4730">
              <w:rPr>
                <w:b/>
              </w:rPr>
              <w:t>Originator:</w:t>
            </w:r>
            <w:r w:rsidRPr="00C37FA5">
              <w:rPr>
                <w:sz w:val="18"/>
              </w:rPr>
              <w:t xml:space="preserve">  </w:t>
            </w:r>
          </w:p>
        </w:tc>
        <w:tc>
          <w:tcPr>
            <w:tcW w:w="1980" w:type="dxa"/>
            <w:gridSpan w:val="3"/>
          </w:tcPr>
          <w:p w14:paraId="4DF59DD4" w14:textId="0AB7A759" w:rsidR="00A0207C" w:rsidRPr="006C72F0" w:rsidRDefault="00A0207C" w:rsidP="008D1B3A">
            <w:pPr>
              <w:ind w:left="-108"/>
              <w:rPr>
                <w:b/>
              </w:rPr>
            </w:pPr>
            <w:r>
              <w:t xml:space="preserve"> </w:t>
            </w:r>
            <w:r w:rsidRPr="006C72F0">
              <w:rPr>
                <w:b/>
              </w:rPr>
              <w:t>Appt:</w:t>
            </w:r>
            <w:r w:rsidRPr="00C37FA5">
              <w:rPr>
                <w:b/>
                <w:sz w:val="18"/>
              </w:rPr>
              <w:t xml:space="preserve">  </w:t>
            </w:r>
          </w:p>
        </w:tc>
        <w:tc>
          <w:tcPr>
            <w:tcW w:w="3240" w:type="dxa"/>
            <w:gridSpan w:val="3"/>
          </w:tcPr>
          <w:p w14:paraId="62B4B411" w14:textId="18254915" w:rsidR="00A0207C" w:rsidRPr="006C72F0" w:rsidRDefault="00A0207C" w:rsidP="008D1B3A">
            <w:pPr>
              <w:ind w:left="-108"/>
              <w:rPr>
                <w:b/>
                <w:sz w:val="16"/>
                <w:szCs w:val="16"/>
              </w:rPr>
            </w:pPr>
            <w:r>
              <w:t xml:space="preserve"> </w:t>
            </w:r>
            <w:r w:rsidRPr="006C72F0">
              <w:rPr>
                <w:b/>
              </w:rPr>
              <w:t>E-mail:</w:t>
            </w:r>
            <w:r w:rsidRPr="00C37FA5">
              <w:rPr>
                <w:sz w:val="18"/>
              </w:rPr>
              <w:t xml:space="preserve"> </w:t>
            </w:r>
            <w:r w:rsidR="00A66849">
              <w:t>@mod.gov.uk</w:t>
            </w:r>
          </w:p>
        </w:tc>
        <w:tc>
          <w:tcPr>
            <w:tcW w:w="1980" w:type="dxa"/>
          </w:tcPr>
          <w:p w14:paraId="496CD926" w14:textId="429BA4F6" w:rsidR="00A0207C" w:rsidRPr="006C72F0" w:rsidRDefault="00A0207C" w:rsidP="008D1B3A">
            <w:pPr>
              <w:rPr>
                <w:b/>
              </w:rPr>
            </w:pPr>
            <w:r w:rsidRPr="006C72F0">
              <w:rPr>
                <w:b/>
              </w:rPr>
              <w:t>Tel:</w:t>
            </w:r>
            <w:r w:rsidRPr="00C37FA5">
              <w:rPr>
                <w:b/>
                <w:sz w:val="18"/>
              </w:rPr>
              <w:t xml:space="preserve"> </w:t>
            </w:r>
          </w:p>
        </w:tc>
      </w:tr>
      <w:tr w:rsidR="00A0207C" w:rsidRPr="001F3F52" w14:paraId="59334592" w14:textId="77777777" w:rsidTr="008D1B3A">
        <w:tblPrEx>
          <w:tblCellMar>
            <w:left w:w="108" w:type="dxa"/>
            <w:right w:w="108" w:type="dxa"/>
          </w:tblCellMar>
        </w:tblPrEx>
        <w:tc>
          <w:tcPr>
            <w:tcW w:w="3600" w:type="dxa"/>
            <w:gridSpan w:val="2"/>
          </w:tcPr>
          <w:p w14:paraId="1DEFABEE" w14:textId="2E773C24" w:rsidR="00A0207C" w:rsidRPr="001F3F52" w:rsidRDefault="00A0207C" w:rsidP="008D1B3A">
            <w:pPr>
              <w:ind w:left="-108"/>
            </w:pPr>
            <w:r>
              <w:rPr>
                <w:b/>
              </w:rPr>
              <w:t xml:space="preserve"> </w:t>
            </w:r>
            <w:r w:rsidRPr="006A4730">
              <w:rPr>
                <w:b/>
              </w:rPr>
              <w:t>Auth by 2</w:t>
            </w:r>
            <w:r w:rsidRPr="006A4730">
              <w:rPr>
                <w:b/>
                <w:vertAlign w:val="superscript"/>
              </w:rPr>
              <w:t>nd</w:t>
            </w:r>
            <w:r w:rsidRPr="006A4730">
              <w:rPr>
                <w:b/>
              </w:rPr>
              <w:t xml:space="preserve"> RO:</w:t>
            </w:r>
            <w:r w:rsidR="00A66849">
              <w:rPr>
                <w:b/>
              </w:rPr>
              <w:t xml:space="preserve"> </w:t>
            </w:r>
            <w:r w:rsidRPr="00C37FA5">
              <w:rPr>
                <w:sz w:val="18"/>
              </w:rPr>
              <w:t xml:space="preserve"> </w:t>
            </w:r>
          </w:p>
        </w:tc>
        <w:tc>
          <w:tcPr>
            <w:tcW w:w="1980" w:type="dxa"/>
            <w:gridSpan w:val="3"/>
          </w:tcPr>
          <w:p w14:paraId="0EA396B7" w14:textId="7A648521" w:rsidR="00A0207C" w:rsidRPr="006C72F0" w:rsidRDefault="00A0207C" w:rsidP="008D1B3A">
            <w:pPr>
              <w:ind w:left="-108"/>
              <w:rPr>
                <w:b/>
              </w:rPr>
            </w:pPr>
            <w:r>
              <w:t xml:space="preserve"> </w:t>
            </w:r>
            <w:r w:rsidRPr="006C72F0">
              <w:rPr>
                <w:b/>
              </w:rPr>
              <w:t>Appt:</w:t>
            </w:r>
            <w:r w:rsidRPr="00C37FA5">
              <w:rPr>
                <w:b/>
                <w:sz w:val="18"/>
              </w:rPr>
              <w:t xml:space="preserve"> </w:t>
            </w:r>
          </w:p>
        </w:tc>
        <w:tc>
          <w:tcPr>
            <w:tcW w:w="3240" w:type="dxa"/>
            <w:gridSpan w:val="3"/>
          </w:tcPr>
          <w:p w14:paraId="34D9A85F" w14:textId="7D544E81" w:rsidR="00A0207C" w:rsidRPr="00402D2E" w:rsidRDefault="00A0207C" w:rsidP="008D1B3A">
            <w:pPr>
              <w:ind w:left="-108"/>
              <w:rPr>
                <w:sz w:val="18"/>
                <w:szCs w:val="16"/>
              </w:rPr>
            </w:pPr>
            <w:r>
              <w:t xml:space="preserve"> </w:t>
            </w:r>
            <w:r w:rsidRPr="006C72F0">
              <w:rPr>
                <w:b/>
              </w:rPr>
              <w:t>E-mail:</w:t>
            </w:r>
            <w:r w:rsidRPr="00C37FA5">
              <w:rPr>
                <w:sz w:val="18"/>
              </w:rPr>
              <w:t xml:space="preserve"> </w:t>
            </w:r>
          </w:p>
        </w:tc>
        <w:tc>
          <w:tcPr>
            <w:tcW w:w="1980" w:type="dxa"/>
          </w:tcPr>
          <w:p w14:paraId="1D1D1FB4" w14:textId="2654A406" w:rsidR="00A0207C" w:rsidRPr="006C72F0" w:rsidRDefault="00A0207C" w:rsidP="008D1B3A">
            <w:pPr>
              <w:rPr>
                <w:b/>
              </w:rPr>
            </w:pPr>
            <w:r w:rsidRPr="006C72F0">
              <w:rPr>
                <w:b/>
              </w:rPr>
              <w:t>Date:</w:t>
            </w:r>
            <w:r w:rsidRPr="00C37FA5">
              <w:rPr>
                <w:b/>
                <w:sz w:val="18"/>
              </w:rPr>
              <w:t xml:space="preserve"> </w:t>
            </w:r>
          </w:p>
        </w:tc>
        <w:tc>
          <w:tcPr>
            <w:tcW w:w="360" w:type="dxa"/>
          </w:tcPr>
          <w:p w14:paraId="0155F20B" w14:textId="77777777" w:rsidR="00A0207C" w:rsidRPr="001F3F52" w:rsidRDefault="00A0207C">
            <w:pPr>
              <w:spacing w:after="160" w:line="259" w:lineRule="auto"/>
            </w:pPr>
            <w:r w:rsidRPr="006C72F0">
              <w:rPr>
                <w:b/>
              </w:rPr>
              <w:t xml:space="preserve"> </w:t>
            </w:r>
          </w:p>
        </w:tc>
      </w:tr>
    </w:tbl>
    <w:p w14:paraId="1F00C703" w14:textId="77777777" w:rsidR="001C3E70" w:rsidRDefault="001C3E70"/>
    <w:sectPr w:rsidR="001C3E70" w:rsidSect="001D282D">
      <w:headerReference w:type="default" r:id="rId9"/>
      <w:footerReference w:type="default" r:id="rId10"/>
      <w:pgSz w:w="11906" w:h="16838"/>
      <w:pgMar w:top="1100" w:right="566" w:bottom="902" w:left="720" w:header="709"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8E895" w14:textId="77777777" w:rsidR="00A0338F" w:rsidRDefault="00A0338F" w:rsidP="002372C5">
      <w:r>
        <w:separator/>
      </w:r>
    </w:p>
  </w:endnote>
  <w:endnote w:type="continuationSeparator" w:id="0">
    <w:p w14:paraId="4CBD5768" w14:textId="77777777" w:rsidR="00A0338F" w:rsidRDefault="00A0338F" w:rsidP="00237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0C29" w14:textId="77777777" w:rsidR="00C76D43" w:rsidRPr="00DA3F0F" w:rsidRDefault="001967AD" w:rsidP="00DA3F0F">
    <w:pPr>
      <w:jc w:val="center"/>
      <w:rPr>
        <w:b/>
      </w:rPr>
    </w:pPr>
    <w:permStart w:id="765854480" w:edGrp="everyone"/>
    <w:r w:rsidRPr="00DA3F0F">
      <w:rPr>
        <w:b/>
      </w:rPr>
      <w:t>UNCLASSIFIED</w:t>
    </w:r>
  </w:p>
  <w:permEnd w:id="765854480"/>
  <w:p w14:paraId="2704411C" w14:textId="77777777" w:rsidR="00C76D43" w:rsidRDefault="00A0338F" w:rsidP="00574335">
    <w:pPr>
      <w:pStyle w:val="Footer"/>
    </w:pPr>
  </w:p>
  <w:p w14:paraId="69429C32" w14:textId="77777777" w:rsidR="00C76D43" w:rsidRDefault="00A03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D536D" w14:textId="77777777" w:rsidR="00A0338F" w:rsidRDefault="00A0338F" w:rsidP="002372C5">
      <w:r>
        <w:separator/>
      </w:r>
    </w:p>
  </w:footnote>
  <w:footnote w:type="continuationSeparator" w:id="0">
    <w:p w14:paraId="61F705FE" w14:textId="77777777" w:rsidR="00A0338F" w:rsidRDefault="00A0338F" w:rsidP="00237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92022" w14:textId="77777777" w:rsidR="00C76D43" w:rsidRPr="00B07C50" w:rsidRDefault="001967AD" w:rsidP="00B07C50">
    <w:pPr>
      <w:jc w:val="center"/>
      <w:rPr>
        <w:b/>
        <w:sz w:val="22"/>
        <w:szCs w:val="22"/>
      </w:rPr>
    </w:pPr>
    <w:permStart w:id="774834470" w:edGrp="everyone"/>
    <w:r w:rsidRPr="00B07C50">
      <w:rPr>
        <w:b/>
        <w:sz w:val="22"/>
        <w:szCs w:val="22"/>
      </w:rPr>
      <w:t>UNCLASSIFIED</w:t>
    </w:r>
    <w:permEnd w:id="77483447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07C"/>
    <w:rsid w:val="00007E8E"/>
    <w:rsid w:val="00057A2D"/>
    <w:rsid w:val="00060C61"/>
    <w:rsid w:val="00126457"/>
    <w:rsid w:val="0013781D"/>
    <w:rsid w:val="00163ACE"/>
    <w:rsid w:val="0017016C"/>
    <w:rsid w:val="00171209"/>
    <w:rsid w:val="001967AD"/>
    <w:rsid w:val="001C3E70"/>
    <w:rsid w:val="002372C5"/>
    <w:rsid w:val="00264C00"/>
    <w:rsid w:val="002E1AD1"/>
    <w:rsid w:val="00360A1B"/>
    <w:rsid w:val="00373E08"/>
    <w:rsid w:val="00405BCF"/>
    <w:rsid w:val="004132EC"/>
    <w:rsid w:val="005C4E1C"/>
    <w:rsid w:val="005C71BD"/>
    <w:rsid w:val="005D4248"/>
    <w:rsid w:val="00627BAB"/>
    <w:rsid w:val="006E08E4"/>
    <w:rsid w:val="00802874"/>
    <w:rsid w:val="00803CA2"/>
    <w:rsid w:val="0086532B"/>
    <w:rsid w:val="009C0752"/>
    <w:rsid w:val="00A0207C"/>
    <w:rsid w:val="00A0338F"/>
    <w:rsid w:val="00A152A1"/>
    <w:rsid w:val="00A66849"/>
    <w:rsid w:val="00AA420E"/>
    <w:rsid w:val="00AF5825"/>
    <w:rsid w:val="00BF369E"/>
    <w:rsid w:val="00C5322F"/>
    <w:rsid w:val="00CB4D30"/>
    <w:rsid w:val="00D817DD"/>
    <w:rsid w:val="00E34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775CD"/>
  <w15:chartTrackingRefBased/>
  <w15:docId w15:val="{BDD44A69-D483-4C6D-B1EC-A7A75076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07C"/>
    <w:pPr>
      <w:spacing w:after="0" w:line="240" w:lineRule="auto"/>
    </w:pPr>
    <w:rPr>
      <w:rFonts w:ascii="Arial" w:eastAsia="Times New Roman" w:hAnsi="Arial" w:cs="Arial"/>
      <w:sz w:val="20"/>
      <w:szCs w:val="18"/>
      <w:lang w:eastAsia="en-GB"/>
    </w:rPr>
  </w:style>
  <w:style w:type="paragraph" w:styleId="Heading5">
    <w:name w:val="heading 5"/>
    <w:basedOn w:val="Normal"/>
    <w:next w:val="Normal"/>
    <w:link w:val="Heading5Char"/>
    <w:qFormat/>
    <w:rsid w:val="00A0207C"/>
    <w:pPr>
      <w:keepNext/>
      <w:outlineLvl w:val="4"/>
    </w:pPr>
    <w:rPr>
      <w:b/>
    </w:rPr>
  </w:style>
  <w:style w:type="paragraph" w:styleId="Heading6">
    <w:name w:val="heading 6"/>
    <w:basedOn w:val="Normal"/>
    <w:next w:val="Normal"/>
    <w:link w:val="Heading6Char"/>
    <w:qFormat/>
    <w:rsid w:val="00A0207C"/>
    <w:pPr>
      <w:keepNext/>
      <w:ind w:right="175"/>
      <w:outlineLvl w:val="5"/>
    </w:pPr>
    <w:rPr>
      <w:b/>
      <w:sz w:val="24"/>
    </w:rPr>
  </w:style>
  <w:style w:type="paragraph" w:styleId="Heading7">
    <w:name w:val="heading 7"/>
    <w:basedOn w:val="Normal"/>
    <w:next w:val="Normal"/>
    <w:link w:val="Heading7Char"/>
    <w:qFormat/>
    <w:rsid w:val="00A0207C"/>
    <w:pPr>
      <w:keepNext/>
      <w:ind w:left="34"/>
      <w:outlineLvl w:val="6"/>
    </w:pPr>
    <w:rPr>
      <w:b/>
      <w:sz w:val="24"/>
    </w:rPr>
  </w:style>
  <w:style w:type="paragraph" w:styleId="Heading9">
    <w:name w:val="heading 9"/>
    <w:basedOn w:val="Normal"/>
    <w:next w:val="Normal"/>
    <w:link w:val="Heading9Char"/>
    <w:qFormat/>
    <w:rsid w:val="00A0207C"/>
    <w:pPr>
      <w:keepNext/>
      <w:ind w:right="175"/>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0207C"/>
    <w:rPr>
      <w:rFonts w:ascii="Arial" w:eastAsia="Times New Roman" w:hAnsi="Arial" w:cs="Arial"/>
      <w:b/>
      <w:sz w:val="20"/>
      <w:szCs w:val="18"/>
      <w:lang w:eastAsia="en-GB"/>
    </w:rPr>
  </w:style>
  <w:style w:type="character" w:customStyle="1" w:styleId="Heading6Char">
    <w:name w:val="Heading 6 Char"/>
    <w:basedOn w:val="DefaultParagraphFont"/>
    <w:link w:val="Heading6"/>
    <w:rsid w:val="00A0207C"/>
    <w:rPr>
      <w:rFonts w:ascii="Arial" w:eastAsia="Times New Roman" w:hAnsi="Arial" w:cs="Arial"/>
      <w:b/>
      <w:sz w:val="24"/>
      <w:szCs w:val="18"/>
      <w:lang w:eastAsia="en-GB"/>
    </w:rPr>
  </w:style>
  <w:style w:type="character" w:customStyle="1" w:styleId="Heading7Char">
    <w:name w:val="Heading 7 Char"/>
    <w:basedOn w:val="DefaultParagraphFont"/>
    <w:link w:val="Heading7"/>
    <w:rsid w:val="00A0207C"/>
    <w:rPr>
      <w:rFonts w:ascii="Arial" w:eastAsia="Times New Roman" w:hAnsi="Arial" w:cs="Arial"/>
      <w:b/>
      <w:sz w:val="24"/>
      <w:szCs w:val="18"/>
      <w:lang w:eastAsia="en-GB"/>
    </w:rPr>
  </w:style>
  <w:style w:type="character" w:customStyle="1" w:styleId="Heading9Char">
    <w:name w:val="Heading 9 Char"/>
    <w:basedOn w:val="DefaultParagraphFont"/>
    <w:link w:val="Heading9"/>
    <w:rsid w:val="00A0207C"/>
    <w:rPr>
      <w:rFonts w:ascii="Arial" w:eastAsia="Times New Roman" w:hAnsi="Arial" w:cs="Arial"/>
      <w:b/>
      <w:sz w:val="20"/>
      <w:szCs w:val="18"/>
      <w:lang w:eastAsia="en-GB"/>
    </w:rPr>
  </w:style>
  <w:style w:type="paragraph" w:styleId="Header">
    <w:name w:val="header"/>
    <w:basedOn w:val="Normal"/>
    <w:link w:val="HeaderChar"/>
    <w:rsid w:val="00A0207C"/>
    <w:pPr>
      <w:tabs>
        <w:tab w:val="center" w:pos="4153"/>
        <w:tab w:val="right" w:pos="8306"/>
      </w:tabs>
    </w:pPr>
  </w:style>
  <w:style w:type="character" w:customStyle="1" w:styleId="HeaderChar">
    <w:name w:val="Header Char"/>
    <w:basedOn w:val="DefaultParagraphFont"/>
    <w:link w:val="Header"/>
    <w:rsid w:val="00A0207C"/>
    <w:rPr>
      <w:rFonts w:ascii="Arial" w:eastAsia="Times New Roman" w:hAnsi="Arial" w:cs="Arial"/>
      <w:sz w:val="20"/>
      <w:szCs w:val="18"/>
      <w:lang w:eastAsia="en-GB"/>
    </w:rPr>
  </w:style>
  <w:style w:type="paragraph" w:styleId="Footer">
    <w:name w:val="footer"/>
    <w:basedOn w:val="Normal"/>
    <w:link w:val="FooterChar"/>
    <w:rsid w:val="00A0207C"/>
    <w:pPr>
      <w:tabs>
        <w:tab w:val="center" w:pos="4153"/>
        <w:tab w:val="right" w:pos="8306"/>
      </w:tabs>
    </w:pPr>
  </w:style>
  <w:style w:type="character" w:customStyle="1" w:styleId="FooterChar">
    <w:name w:val="Footer Char"/>
    <w:basedOn w:val="DefaultParagraphFont"/>
    <w:link w:val="Footer"/>
    <w:rsid w:val="00A0207C"/>
    <w:rPr>
      <w:rFonts w:ascii="Arial" w:eastAsia="Times New Roman" w:hAnsi="Arial" w:cs="Arial"/>
      <w:sz w:val="20"/>
      <w:szCs w:val="18"/>
      <w:lang w:eastAsia="en-GB"/>
    </w:rPr>
  </w:style>
  <w:style w:type="paragraph" w:styleId="BalloonText">
    <w:name w:val="Balloon Text"/>
    <w:basedOn w:val="Normal"/>
    <w:link w:val="BalloonTextChar"/>
    <w:uiPriority w:val="99"/>
    <w:semiHidden/>
    <w:unhideWhenUsed/>
    <w:rsid w:val="002372C5"/>
    <w:rPr>
      <w:rFonts w:ascii="Segoe UI" w:hAnsi="Segoe UI" w:cs="Segoe UI"/>
      <w:sz w:val="18"/>
    </w:rPr>
  </w:style>
  <w:style w:type="character" w:customStyle="1" w:styleId="BalloonTextChar">
    <w:name w:val="Balloon Text Char"/>
    <w:basedOn w:val="DefaultParagraphFont"/>
    <w:link w:val="BalloonText"/>
    <w:uiPriority w:val="99"/>
    <w:semiHidden/>
    <w:rsid w:val="002372C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E796EC17C988428FDCCBC7FCF5E791" ma:contentTypeVersion="11" ma:contentTypeDescription="Create a new document." ma:contentTypeScope="" ma:versionID="e80b4fa9e0e3f3a3911c5563f7bd01a8">
  <xsd:schema xmlns:xsd="http://www.w3.org/2001/XMLSchema" xmlns:xs="http://www.w3.org/2001/XMLSchema" xmlns:p="http://schemas.microsoft.com/office/2006/metadata/properties" xmlns:ns3="c613d6a5-9c43-4355-8267-8232d8119fe1" xmlns:ns4="76779f8b-0994-4fb4-987f-cb27fa8ff73c" targetNamespace="http://schemas.microsoft.com/office/2006/metadata/properties" ma:root="true" ma:fieldsID="f5a927fd2b0cb2d9545b28b95291d4b0" ns3:_="" ns4:_="">
    <xsd:import namespace="c613d6a5-9c43-4355-8267-8232d8119fe1"/>
    <xsd:import namespace="76779f8b-0994-4fb4-987f-cb27fa8ff7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3d6a5-9c43-4355-8267-8232d8119f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779f8b-0994-4fb4-987f-cb27fa8ff7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D97C60-0334-4708-881E-0F0BC7D57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3d6a5-9c43-4355-8267-8232d8119fe1"/>
    <ds:schemaRef ds:uri="76779f8b-0994-4fb4-987f-cb27fa8ff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CFE806-D2BD-4059-AF7C-C7B3833D1448}">
  <ds:schemaRefs>
    <ds:schemaRef ds:uri="http://schemas.microsoft.com/sharepoint/v3/contenttype/forms"/>
  </ds:schemaRefs>
</ds:datastoreItem>
</file>

<file path=customXml/itemProps3.xml><?xml version="1.0" encoding="utf-8"?>
<ds:datastoreItem xmlns:ds="http://schemas.openxmlformats.org/officeDocument/2006/customXml" ds:itemID="{6E0E5E27-B66F-4A1C-BDF1-651E9FFFF6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Mombru, Aleix Lt RN (NAVY IW-MCSU IA MAR SO3)</dc:creator>
  <cp:keywords/>
  <dc:description/>
  <cp:lastModifiedBy>Burgess, Michael Lt RN (NAVY IW-MCSU MCU(R) OC)</cp:lastModifiedBy>
  <cp:revision>10</cp:revision>
  <cp:lastPrinted>2018-04-16T08:01:00Z</cp:lastPrinted>
  <dcterms:created xsi:type="dcterms:W3CDTF">2022-11-29T13:50:00Z</dcterms:created>
  <dcterms:modified xsi:type="dcterms:W3CDTF">2022-11-29T13:55:00Z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0x010100A8E796EC17C988428FDCCBC7FCF5E791</vt:lpwstr>
  </property>
  <property fmtid="{D5CDD505-2E9C-101B-9397-08002B2CF9AE}" pid="3" name="MSIP_Label_8e28611e-2819-430a-bdf7-3581be6cbbdd_Enabled">
    <vt:lpwstr>true</vt:lpwstr>
  </property>
  <property fmtid="{D5CDD505-2E9C-101B-9397-08002B2CF9AE}" pid="4" name="MSIP_Label_8e28611e-2819-430a-bdf7-3581be6cbbdd_SetDate">
    <vt:lpwstr>2022-11-29T13:41:38Z</vt:lpwstr>
  </property>
  <property fmtid="{D5CDD505-2E9C-101B-9397-08002B2CF9AE}" pid="5" name="MSIP_Label_8e28611e-2819-430a-bdf7-3581be6cbbdd_Method">
    <vt:lpwstr>Privileged</vt:lpwstr>
  </property>
  <property fmtid="{D5CDD505-2E9C-101B-9397-08002B2CF9AE}" pid="6" name="MSIP_Label_8e28611e-2819-430a-bdf7-3581be6cbbdd_Name">
    <vt:lpwstr>MOD-1-NWR-‘NON-WORK  RELATED’</vt:lpwstr>
  </property>
  <property fmtid="{D5CDD505-2E9C-101B-9397-08002B2CF9AE}" pid="7" name="MSIP_Label_8e28611e-2819-430a-bdf7-3581be6cbbdd_SiteId">
    <vt:lpwstr>be7760ed-5953-484b-ae95-d0a16dfa09e5</vt:lpwstr>
  </property>
  <property fmtid="{D5CDD505-2E9C-101B-9397-08002B2CF9AE}" pid="8" name="MSIP_Label_8e28611e-2819-430a-bdf7-3581be6cbbdd_ActionId">
    <vt:lpwstr>f608c3ca-2593-438e-862e-6697f6718f0d</vt:lpwstr>
  </property>
  <property fmtid="{D5CDD505-2E9C-101B-9397-08002B2CF9AE}" pid="9" name="MSIP_Label_8e28611e-2819-430a-bdf7-3581be6cbbdd_ContentBits">
    <vt:lpwstr>0</vt:lpwstr>
  </property>
</Properties>
</file>