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ECD3" w14:textId="77777777" w:rsidR="00FC5607" w:rsidRPr="00043202" w:rsidRDefault="00FC5607" w:rsidP="00FC5607">
      <w:pPr>
        <w:spacing w:after="0" w:line="240" w:lineRule="auto"/>
        <w:jc w:val="center"/>
        <w:rPr>
          <w:rFonts w:ascii="Arial" w:eastAsia="Times New Roman" w:hAnsi="Arial" w:cs="Arial"/>
          <w:b/>
          <w:lang w:eastAsia="zh-CN"/>
        </w:rPr>
      </w:pPr>
      <w:bookmarkStart w:id="0" w:name="Ch2Sct2AnnexE"/>
      <w:bookmarkEnd w:id="0"/>
      <w:r w:rsidRPr="00043202">
        <w:rPr>
          <w:rFonts w:ascii="Arial" w:eastAsia="Times New Roman" w:hAnsi="Arial" w:cs="Arial"/>
          <w:b/>
          <w:lang w:eastAsia="zh-CN"/>
        </w:rPr>
        <w:t xml:space="preserve">JOB SPECIFICATION </w:t>
      </w:r>
    </w:p>
    <w:p w14:paraId="672A6659" w14:textId="77777777" w:rsidR="00FC5607" w:rsidRPr="00043202" w:rsidRDefault="00FC5607" w:rsidP="00FC5607">
      <w:pPr>
        <w:spacing w:after="0" w:line="240" w:lineRule="auto"/>
        <w:rPr>
          <w:rFonts w:ascii="Arial" w:eastAsia="Times New Roman" w:hAnsi="Arial" w:cs="Arial"/>
          <w:b/>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FC5607" w:rsidRPr="00043202" w14:paraId="68CFBBFF" w14:textId="77777777" w:rsidTr="60173A26">
        <w:tc>
          <w:tcPr>
            <w:tcW w:w="10881" w:type="dxa"/>
            <w:gridSpan w:val="11"/>
            <w:tcBorders>
              <w:top w:val="nil"/>
              <w:left w:val="nil"/>
              <w:bottom w:val="nil"/>
              <w:right w:val="nil"/>
            </w:tcBorders>
            <w:shd w:val="clear" w:color="auto" w:fill="FFFFFF" w:themeFill="background1"/>
          </w:tcPr>
          <w:p w14:paraId="2944B22F" w14:textId="2D00C3A6" w:rsidR="00FC5607" w:rsidRPr="00043202" w:rsidRDefault="00FC5607" w:rsidP="00376422">
            <w:pPr>
              <w:widowControl w:val="0"/>
              <w:autoSpaceDE w:val="0"/>
              <w:autoSpaceDN w:val="0"/>
              <w:adjustRightInd w:val="0"/>
              <w:spacing w:after="0" w:line="240" w:lineRule="auto"/>
              <w:ind w:left="108" w:right="108"/>
              <w:jc w:val="center"/>
              <w:rPr>
                <w:rFonts w:ascii="Arial" w:eastAsia="Times New Roman" w:hAnsi="Arial" w:cs="Arial"/>
                <w:b/>
                <w:bCs/>
                <w:color w:val="000000"/>
                <w:lang w:eastAsia="zh-CN"/>
              </w:rPr>
            </w:pPr>
            <w:r w:rsidRPr="00043202">
              <w:rPr>
                <w:rFonts w:ascii="Arial" w:eastAsia="Times New Roman" w:hAnsi="Arial" w:cs="Arial"/>
                <w:b/>
                <w:bCs/>
                <w:color w:val="000000"/>
                <w:lang w:eastAsia="zh-CN"/>
              </w:rPr>
              <w:t xml:space="preserve">Profile of Position: </w:t>
            </w:r>
            <w:r w:rsidR="00D464DC" w:rsidRPr="00043202">
              <w:rPr>
                <w:rFonts w:ascii="Arial" w:eastAsia="Times New Roman" w:hAnsi="Arial" w:cs="Arial"/>
                <w:b/>
                <w:bCs/>
                <w:color w:val="000000"/>
                <w:lang w:eastAsia="zh-CN"/>
              </w:rPr>
              <w:t xml:space="preserve">SO1 </w:t>
            </w:r>
            <w:r w:rsidR="00043202" w:rsidRPr="00043202">
              <w:rPr>
                <w:rFonts w:ascii="Arial" w:eastAsia="Times New Roman" w:hAnsi="Arial" w:cs="Arial"/>
                <w:b/>
                <w:bCs/>
                <w:color w:val="000000"/>
                <w:lang w:eastAsia="zh-CN"/>
              </w:rPr>
              <w:t>INTL</w:t>
            </w:r>
            <w:r w:rsidR="00D464DC" w:rsidRPr="00043202">
              <w:rPr>
                <w:rFonts w:ascii="Arial" w:eastAsia="Times New Roman" w:hAnsi="Arial" w:cs="Arial"/>
                <w:b/>
                <w:bCs/>
                <w:color w:val="000000"/>
                <w:lang w:eastAsia="zh-CN"/>
              </w:rPr>
              <w:t xml:space="preserve"> </w:t>
            </w:r>
            <w:r w:rsidR="00252AF8" w:rsidRPr="00252AF8">
              <w:rPr>
                <w:rFonts w:ascii="Arial" w:eastAsia="Times New Roman" w:hAnsi="Arial" w:cs="Arial"/>
                <w:b/>
                <w:bCs/>
                <w:color w:val="000000"/>
                <w:highlight w:val="yellow"/>
                <w:lang w:eastAsia="zh-CN"/>
              </w:rPr>
              <w:t>2</w:t>
            </w:r>
            <w:r w:rsidR="00043202" w:rsidRPr="00043202">
              <w:rPr>
                <w:rFonts w:ascii="Arial" w:eastAsia="Times New Roman" w:hAnsi="Arial" w:cs="Arial"/>
                <w:b/>
                <w:bCs/>
                <w:color w:val="000000"/>
                <w:lang w:eastAsia="zh-CN"/>
              </w:rPr>
              <w:t>| JPAN</w:t>
            </w:r>
            <w:r w:rsidR="00D464DC" w:rsidRPr="00043202">
              <w:rPr>
                <w:rFonts w:ascii="Arial" w:eastAsia="Times New Roman" w:hAnsi="Arial" w:cs="Arial"/>
                <w:b/>
                <w:bCs/>
                <w:color w:val="000000"/>
                <w:lang w:eastAsia="zh-CN"/>
              </w:rPr>
              <w:t xml:space="preserve">  </w:t>
            </w:r>
            <w:r w:rsidR="00201FBD">
              <w:rPr>
                <w:rStyle w:val="normaltextrun"/>
                <w:rFonts w:ascii="Arial" w:hAnsi="Arial" w:cs="Arial"/>
                <w:b/>
                <w:bCs/>
                <w:color w:val="000000"/>
                <w:bdr w:val="none" w:sz="0" w:space="0" w:color="auto" w:frame="1"/>
              </w:rPr>
              <w:t>2112767</w:t>
            </w:r>
          </w:p>
        </w:tc>
      </w:tr>
      <w:tr w:rsidR="00FC5607" w:rsidRPr="00043202" w14:paraId="1647D476" w14:textId="77777777" w:rsidTr="60173A26">
        <w:tc>
          <w:tcPr>
            <w:tcW w:w="10881" w:type="dxa"/>
            <w:gridSpan w:val="11"/>
            <w:tcBorders>
              <w:top w:val="nil"/>
              <w:left w:val="nil"/>
              <w:bottom w:val="nil"/>
              <w:right w:val="nil"/>
            </w:tcBorders>
            <w:shd w:val="clear" w:color="auto" w:fill="FFFFFF" w:themeFill="background1"/>
          </w:tcPr>
          <w:p w14:paraId="5962939A" w14:textId="6FCF94EA" w:rsidR="00FC5607" w:rsidRPr="00043202" w:rsidRDefault="00FC5607" w:rsidP="00C4480A">
            <w:pPr>
              <w:widowControl w:val="0"/>
              <w:autoSpaceDE w:val="0"/>
              <w:autoSpaceDN w:val="0"/>
              <w:adjustRightInd w:val="0"/>
              <w:spacing w:after="0" w:line="240" w:lineRule="auto"/>
              <w:ind w:left="108" w:right="108"/>
              <w:jc w:val="center"/>
              <w:rPr>
                <w:rFonts w:ascii="Arial" w:eastAsia="Times New Roman" w:hAnsi="Arial" w:cs="Arial"/>
                <w:b/>
                <w:bCs/>
                <w:color w:val="000000"/>
                <w:lang w:eastAsia="zh-CN"/>
              </w:rPr>
            </w:pPr>
            <w:r w:rsidRPr="00043202">
              <w:rPr>
                <w:rFonts w:ascii="Arial" w:eastAsia="Times New Roman" w:hAnsi="Arial" w:cs="Arial"/>
                <w:b/>
                <w:bCs/>
                <w:color w:val="000000"/>
                <w:lang w:eastAsia="zh-CN"/>
              </w:rPr>
              <w:t xml:space="preserve">[ For Army </w:t>
            </w:r>
            <w:r w:rsidR="00C26165" w:rsidRPr="00043202">
              <w:rPr>
                <w:rFonts w:ascii="Arial" w:eastAsia="Times New Roman" w:hAnsi="Arial" w:cs="Arial"/>
                <w:b/>
                <w:bCs/>
                <w:color w:val="000000"/>
                <w:lang w:eastAsia="zh-CN"/>
              </w:rPr>
              <w:t xml:space="preserve"> &amp; RAF </w:t>
            </w:r>
            <w:r w:rsidRPr="00043202">
              <w:rPr>
                <w:rFonts w:ascii="Arial" w:eastAsia="Times New Roman" w:hAnsi="Arial" w:cs="Arial"/>
                <w:b/>
                <w:bCs/>
                <w:color w:val="000000"/>
                <w:lang w:eastAsia="zh-CN"/>
              </w:rPr>
              <w:t xml:space="preserve">posts only] SLIM No: </w:t>
            </w:r>
            <w:r w:rsidR="004E549C">
              <w:rPr>
                <w:rStyle w:val="normaltextrun"/>
                <w:rFonts w:ascii="Arial" w:hAnsi="Arial" w:cs="Arial"/>
                <w:b/>
                <w:bCs/>
                <w:color w:val="000000"/>
                <w:shd w:val="clear" w:color="auto" w:fill="FFFFFF"/>
              </w:rPr>
              <w:t>01347196</w:t>
            </w:r>
          </w:p>
        </w:tc>
      </w:tr>
      <w:tr w:rsidR="00FC5607" w:rsidRPr="00043202" w14:paraId="5CD04F58" w14:textId="77777777" w:rsidTr="60173A26">
        <w:tc>
          <w:tcPr>
            <w:tcW w:w="10881" w:type="dxa"/>
            <w:gridSpan w:val="11"/>
            <w:tcBorders>
              <w:top w:val="nil"/>
              <w:left w:val="nil"/>
              <w:bottom w:val="single" w:sz="4" w:space="0" w:color="000000" w:themeColor="text1"/>
              <w:right w:val="nil"/>
            </w:tcBorders>
            <w:shd w:val="clear" w:color="auto" w:fill="FFFFFF" w:themeFill="background1"/>
          </w:tcPr>
          <w:p w14:paraId="598ADD2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043202">
              <w:rPr>
                <w:rFonts w:ascii="Arial" w:eastAsia="Times New Roman" w:hAnsi="Arial" w:cs="Arial"/>
                <w:b/>
                <w:bCs/>
                <w:color w:val="000000"/>
                <w:lang w:eastAsia="zh-CN"/>
              </w:rPr>
              <w:t>Position Details</w:t>
            </w:r>
          </w:p>
        </w:tc>
      </w:tr>
      <w:tr w:rsidR="00D042AD" w:rsidRPr="00043202" w14:paraId="1D001448"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F88BB8" w14:textId="77777777" w:rsidR="00FC5607" w:rsidRPr="00043202" w:rsidRDefault="00D464DC"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OF4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84054D" w14:textId="5F11C2DA" w:rsidR="00FC5607" w:rsidRPr="00043202" w:rsidRDefault="0A60B928" w:rsidP="00FC5607">
            <w:pPr>
              <w:widowControl w:val="0"/>
              <w:autoSpaceDE w:val="0"/>
              <w:autoSpaceDN w:val="0"/>
              <w:adjustRightInd w:val="0"/>
              <w:spacing w:after="0" w:line="240" w:lineRule="auto"/>
              <w:ind w:left="108" w:right="108"/>
              <w:rPr>
                <w:rFonts w:ascii="Arial" w:eastAsia="Times New Roman" w:hAnsi="Arial" w:cs="Arial"/>
                <w:lang w:eastAsia="zh-CN"/>
              </w:rPr>
            </w:pPr>
            <w:r w:rsidRPr="0A60B928">
              <w:rPr>
                <w:rFonts w:ascii="Arial" w:eastAsia="Times New Roman" w:hAnsi="Arial" w:cs="Arial"/>
                <w:lang w:eastAsia="zh-CN"/>
              </w:rPr>
              <w:t>DEFAC INTL SECT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735376" w14:textId="338E71EF" w:rsidR="00FC5607" w:rsidRPr="00043202" w:rsidRDefault="0A60B928" w:rsidP="00FC5607">
            <w:pPr>
              <w:widowControl w:val="0"/>
              <w:autoSpaceDE w:val="0"/>
              <w:autoSpaceDN w:val="0"/>
              <w:adjustRightInd w:val="0"/>
              <w:spacing w:after="0" w:line="240" w:lineRule="auto"/>
              <w:ind w:left="108" w:right="108"/>
              <w:rPr>
                <w:rFonts w:ascii="Arial" w:eastAsia="Times New Roman" w:hAnsi="Arial" w:cs="Arial"/>
                <w:lang w:eastAsia="zh-CN"/>
              </w:rPr>
            </w:pPr>
            <w:r w:rsidRPr="0A60B928">
              <w:rPr>
                <w:rFonts w:ascii="Arial" w:eastAsia="Times New Roman" w:hAnsi="Arial" w:cs="Arial"/>
                <w:lang w:eastAsia="zh-CN"/>
              </w:rPr>
              <w:t>D2430E</w:t>
            </w:r>
          </w:p>
        </w:tc>
      </w:tr>
      <w:tr w:rsidR="00D042AD" w:rsidRPr="00043202" w14:paraId="420AB5BF"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9D792A" w14:textId="77777777" w:rsidR="00FC5607" w:rsidRPr="00043202" w:rsidRDefault="00C26165"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EFBAEB" w14:textId="77777777" w:rsidR="00FC5607" w:rsidRPr="00043202" w:rsidRDefault="00043202" w:rsidP="00043202">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DEFAC – DE SCH, INT SECT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37501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771B986D"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36AF33" w14:textId="4F92DBB3" w:rsidR="00FC5607" w:rsidRPr="00043202" w:rsidRDefault="00C42FFB" w:rsidP="00FC5607">
            <w:pPr>
              <w:widowControl w:val="0"/>
              <w:autoSpaceDE w:val="0"/>
              <w:autoSpaceDN w:val="0"/>
              <w:adjustRightInd w:val="0"/>
              <w:spacing w:after="0" w:line="240" w:lineRule="auto"/>
              <w:ind w:left="108" w:right="108"/>
              <w:rPr>
                <w:rFonts w:ascii="Arial" w:eastAsia="Times New Roman" w:hAnsi="Arial" w:cs="Arial"/>
                <w:lang w:eastAsia="zh-CN"/>
              </w:rPr>
            </w:pPr>
            <w:r w:rsidRPr="00C42FFB">
              <w:rPr>
                <w:rFonts w:ascii="Arial" w:eastAsia="Times New Roman" w:hAnsi="Arial" w:cs="Arial"/>
                <w:lang w:eastAsia="zh-CN"/>
              </w:rPr>
              <w:t>Army|E2|Staff</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26254A" w14:textId="76B83528" w:rsidR="00FC5607" w:rsidRPr="00043202" w:rsidRDefault="00C42FFB" w:rsidP="00FC5607">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 xml:space="preserve">UK </w:t>
            </w:r>
            <w:proofErr w:type="spellStart"/>
            <w:r>
              <w:rPr>
                <w:rFonts w:ascii="Arial" w:eastAsia="Times New Roman" w:hAnsi="Arial" w:cs="Arial"/>
                <w:lang w:eastAsia="zh-CN"/>
              </w:rPr>
              <w:t>Stratcom</w:t>
            </w:r>
            <w:proofErr w:type="spellEnd"/>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BCE381" w14:textId="327A695B" w:rsidR="00FC5607" w:rsidRPr="00043202" w:rsidRDefault="0A60B928" w:rsidP="00FC5607">
            <w:pPr>
              <w:widowControl w:val="0"/>
              <w:autoSpaceDE w:val="0"/>
              <w:autoSpaceDN w:val="0"/>
              <w:adjustRightInd w:val="0"/>
              <w:spacing w:after="0" w:line="240" w:lineRule="auto"/>
              <w:ind w:left="108" w:right="108"/>
              <w:rPr>
                <w:rFonts w:ascii="Arial" w:eastAsia="Times New Roman" w:hAnsi="Arial" w:cs="Arial"/>
                <w:lang w:eastAsia="zh-CN"/>
              </w:rPr>
            </w:pPr>
            <w:r w:rsidRPr="0A60B928">
              <w:rPr>
                <w:rFonts w:ascii="Arial" w:eastAsia="Times New Roman" w:hAnsi="Arial" w:cs="Arial"/>
                <w:lang w:eastAsia="zh-CN"/>
              </w:rPr>
              <w:t>SWINDON (SHRIVENHAM)</w:t>
            </w:r>
          </w:p>
        </w:tc>
      </w:tr>
      <w:tr w:rsidR="00D042AD" w:rsidRPr="00043202" w14:paraId="2CE1C2CB"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2698CA" w14:textId="77777777" w:rsidR="00FC5607" w:rsidRPr="00043202" w:rsidRDefault="008D70E9"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Established Post</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AB6C7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8698C0"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Liability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EB378F"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593BD986"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A80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39BBE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C8F39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448D9055"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3D3EC" w14:textId="11E05C90" w:rsidR="00FC5607" w:rsidRPr="00043202" w:rsidRDefault="00E7163B" w:rsidP="00FC5607">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FTRS (FC)</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0B940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27B00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0D651FF2"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D5A0FD" w14:textId="77777777" w:rsidR="00FC5607" w:rsidRPr="00043202" w:rsidRDefault="008D70E9"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Army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122495" w14:textId="77777777" w:rsidR="00FC5607" w:rsidRPr="00043202" w:rsidRDefault="00E75780"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Defence Engagement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61E4C" w14:textId="369BD5C9" w:rsidR="00FC5607" w:rsidRPr="00043202" w:rsidRDefault="60173A26" w:rsidP="60173A26">
            <w:pPr>
              <w:widowControl w:val="0"/>
              <w:autoSpaceDE w:val="0"/>
              <w:autoSpaceDN w:val="0"/>
              <w:adjustRightInd w:val="0"/>
              <w:spacing w:after="0" w:line="240" w:lineRule="auto"/>
              <w:ind w:left="108" w:right="108"/>
              <w:rPr>
                <w:rFonts w:ascii="Arial" w:eastAsia="Times New Roman" w:hAnsi="Arial" w:cs="Arial"/>
                <w:b/>
                <w:bCs/>
                <w:lang w:eastAsia="zh-CN"/>
              </w:rPr>
            </w:pPr>
            <w:r w:rsidRPr="60173A26">
              <w:rPr>
                <w:rFonts w:ascii="Arial" w:eastAsia="Times New Roman" w:hAnsi="Arial" w:cs="Arial"/>
                <w:lang w:eastAsia="zh-CN"/>
              </w:rPr>
              <w:t>Training</w:t>
            </w:r>
          </w:p>
        </w:tc>
      </w:tr>
      <w:tr w:rsidR="00D042AD" w:rsidRPr="00043202" w14:paraId="025DB1CA"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AFD9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7F275" w14:textId="49B41D10" w:rsidR="00FC5607" w:rsidRPr="00043202" w:rsidRDefault="00E7163B" w:rsidP="00FC5607">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24</w:t>
            </w:r>
            <w:r w:rsidR="00BE2F5E" w:rsidRPr="00043202">
              <w:rPr>
                <w:rFonts w:ascii="Arial" w:eastAsia="Times New Roman" w:hAnsi="Arial" w:cs="Arial"/>
                <w:lang w:eastAsia="zh-CN"/>
              </w:rPr>
              <w:t xml:space="preserve">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CE3309" w14:textId="77777777" w:rsidR="00FC5607" w:rsidRPr="00043202" w:rsidRDefault="00BE2F5E"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One week</w:t>
            </w:r>
          </w:p>
        </w:tc>
      </w:tr>
      <w:tr w:rsidR="00D042AD" w:rsidRPr="00043202" w14:paraId="65D91EDD"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824FA9" w14:textId="77777777" w:rsidR="00FC5607" w:rsidRPr="00043202" w:rsidRDefault="00043202"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46AC13" w14:textId="77777777" w:rsidR="00FC5607" w:rsidRPr="00043202" w:rsidRDefault="00043202"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59889B" w14:textId="77777777" w:rsidR="00FC5607" w:rsidRPr="00043202" w:rsidRDefault="00043202"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N/A</w:t>
            </w:r>
          </w:p>
        </w:tc>
      </w:tr>
      <w:tr w:rsidR="00D042AD" w:rsidRPr="00043202" w14:paraId="4B14BC6C"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Hierarchy Parent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4EFB8F" w14:textId="334B3DFD" w:rsidR="00FC5607" w:rsidRPr="00043202" w:rsidRDefault="00252AF8" w:rsidP="00C01800">
            <w:pPr>
              <w:widowControl w:val="0"/>
              <w:autoSpaceDE w:val="0"/>
              <w:autoSpaceDN w:val="0"/>
              <w:adjustRightInd w:val="0"/>
              <w:spacing w:after="0" w:line="240" w:lineRule="auto"/>
              <w:ind w:left="108" w:right="108"/>
              <w:rPr>
                <w:rFonts w:ascii="Arial" w:eastAsia="Times New Roman" w:hAnsi="Arial" w:cs="Arial"/>
                <w:lang w:eastAsia="zh-CN"/>
              </w:rPr>
            </w:pPr>
            <w:r w:rsidRPr="00252AF8">
              <w:rPr>
                <w:rFonts w:ascii="Arial" w:eastAsia="Times New Roman" w:hAnsi="Arial" w:cs="Arial"/>
                <w:highlight w:val="yellow"/>
                <w:lang w:eastAsia="zh-CN"/>
              </w:rPr>
              <w:t>Hd Intl Gp</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Hierarchy Parent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10BF63" w14:textId="77777777" w:rsidR="00FC5607" w:rsidRPr="00043202" w:rsidRDefault="00BE2F5E"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DComdt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Hierarchy Parent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5090EE" w14:textId="77777777" w:rsidR="00FC5607" w:rsidRPr="00043202" w:rsidRDefault="00BE2F5E"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N/A</w:t>
            </w:r>
          </w:p>
        </w:tc>
      </w:tr>
      <w:tr w:rsidR="00D042AD" w:rsidRPr="00043202" w14:paraId="7F10EBB3"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B25153" w14:textId="5512402B" w:rsidR="00FC5607" w:rsidRPr="00043202" w:rsidRDefault="00FC5607" w:rsidP="76A78B23">
            <w:pPr>
              <w:widowControl w:val="0"/>
              <w:autoSpaceDE w:val="0"/>
              <w:autoSpaceDN w:val="0"/>
              <w:adjustRightInd w:val="0"/>
              <w:spacing w:after="0" w:line="240" w:lineRule="auto"/>
              <w:ind w:left="108" w:right="108"/>
              <w:rPr>
                <w:rFonts w:ascii="Arial" w:eastAsia="Times New Roman" w:hAnsi="Arial" w:cs="Arial"/>
                <w:lang w:eastAsia="zh-CN"/>
              </w:rPr>
            </w:pPr>
          </w:p>
          <w:p w14:paraId="4B94D5A5" w14:textId="70973DD9" w:rsidR="00FC5607" w:rsidRPr="00043202" w:rsidRDefault="00FC5607" w:rsidP="76A78B23">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EEC669" w14:textId="34F2304F" w:rsidR="00FC5607" w:rsidRPr="00043202" w:rsidRDefault="009B257C" w:rsidP="00C825E3">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May 2023</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F49593" w14:textId="77777777" w:rsidR="00FC5607" w:rsidRPr="00043202" w:rsidRDefault="00C01800" w:rsidP="00BE2F5E">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Mil</w:t>
            </w:r>
            <w:r w:rsidR="00BE2F5E" w:rsidRPr="00043202">
              <w:rPr>
                <w:rFonts w:ascii="Arial" w:eastAsia="Times New Roman" w:hAnsi="Arial" w:cs="Arial"/>
                <w:lang w:eastAsia="zh-CN"/>
              </w:rPr>
              <w:t xml:space="preserve">itary &amp; </w:t>
            </w:r>
            <w:r w:rsidRPr="00043202">
              <w:rPr>
                <w:rFonts w:ascii="Arial" w:eastAsia="Times New Roman" w:hAnsi="Arial" w:cs="Arial"/>
                <w:lang w:eastAsia="zh-CN"/>
              </w:rPr>
              <w:t>Civi</w:t>
            </w:r>
            <w:r w:rsidR="00BE2F5E" w:rsidRPr="00043202">
              <w:rPr>
                <w:rFonts w:ascii="Arial" w:eastAsia="Times New Roman" w:hAnsi="Arial" w:cs="Arial"/>
                <w:lang w:eastAsia="zh-CN"/>
              </w:rPr>
              <w:t>lian</w:t>
            </w:r>
          </w:p>
        </w:tc>
      </w:tr>
      <w:tr w:rsidR="00D042AD" w:rsidRPr="00043202" w14:paraId="7DBAF17B"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A83B6" w14:textId="59DF1C79" w:rsidR="00FC5607" w:rsidRPr="00043202" w:rsidRDefault="0035158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252AF8">
              <w:rPr>
                <w:rFonts w:ascii="Arial" w:eastAsia="Times New Roman" w:hAnsi="Arial" w:cs="Arial"/>
                <w:highlight w:val="yellow"/>
                <w:lang w:eastAsia="zh-CN"/>
              </w:rPr>
              <w:t>M</w:t>
            </w:r>
            <w:r w:rsidR="00252AF8" w:rsidRPr="00252AF8">
              <w:rPr>
                <w:rFonts w:ascii="Arial" w:eastAsia="Times New Roman" w:hAnsi="Arial" w:cs="Arial"/>
                <w:highlight w:val="yellow"/>
                <w:lang w:eastAsia="zh-CN"/>
              </w:rPr>
              <w:t>L</w:t>
            </w:r>
            <w:r w:rsidRPr="00252AF8">
              <w:rPr>
                <w:rFonts w:ascii="Arial" w:eastAsia="Times New Roman" w:hAnsi="Arial" w:cs="Arial"/>
                <w:highlight w:val="yellow"/>
                <w:lang w:eastAsia="zh-CN"/>
              </w:rPr>
              <w:t>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56B9AB" w14:textId="77777777" w:rsidR="00FC5607" w:rsidRPr="00043202" w:rsidRDefault="00FC5607" w:rsidP="0048593C">
            <w:pPr>
              <w:widowControl w:val="0"/>
              <w:autoSpaceDE w:val="0"/>
              <w:autoSpaceDN w:val="0"/>
              <w:adjustRightInd w:val="0"/>
              <w:spacing w:after="0" w:line="240" w:lineRule="auto"/>
              <w:ind w:lef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8C78E1" w14:textId="77777777" w:rsidR="00FC5607" w:rsidRPr="00043202" w:rsidRDefault="00043202"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Any</w:t>
            </w:r>
          </w:p>
        </w:tc>
      </w:tr>
      <w:tr w:rsidR="00D042AD" w:rsidRPr="00043202" w14:paraId="45FB0818" w14:textId="77777777" w:rsidTr="60173A26">
        <w:tc>
          <w:tcPr>
            <w:tcW w:w="1809" w:type="dxa"/>
            <w:tcBorders>
              <w:top w:val="nil"/>
              <w:left w:val="nil"/>
              <w:bottom w:val="nil"/>
              <w:right w:val="nil"/>
            </w:tcBorders>
            <w:shd w:val="clear" w:color="auto" w:fill="FFFFFF" w:themeFill="background1"/>
          </w:tcPr>
          <w:p w14:paraId="049F31C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nil"/>
              <w:left w:val="nil"/>
              <w:bottom w:val="nil"/>
              <w:right w:val="nil"/>
            </w:tcBorders>
            <w:shd w:val="clear" w:color="auto" w:fill="FFFFFF" w:themeFill="background1"/>
          </w:tcPr>
          <w:p w14:paraId="5312826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nil"/>
              <w:left w:val="nil"/>
              <w:bottom w:val="nil"/>
              <w:right w:val="nil"/>
            </w:tcBorders>
            <w:shd w:val="clear" w:color="auto" w:fill="FFFFFF" w:themeFill="background1"/>
          </w:tcPr>
          <w:p w14:paraId="62486C0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nil"/>
              <w:left w:val="nil"/>
              <w:bottom w:val="nil"/>
              <w:right w:val="nil"/>
            </w:tcBorders>
            <w:shd w:val="clear" w:color="auto" w:fill="FFFFFF" w:themeFill="background1"/>
          </w:tcPr>
          <w:p w14:paraId="4101652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nil"/>
              <w:left w:val="nil"/>
              <w:bottom w:val="nil"/>
              <w:right w:val="nil"/>
            </w:tcBorders>
            <w:shd w:val="clear" w:color="auto" w:fill="FFFFFF" w:themeFill="background1"/>
          </w:tcPr>
          <w:p w14:paraId="4B99056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nil"/>
              <w:bottom w:val="nil"/>
              <w:right w:val="nil"/>
            </w:tcBorders>
            <w:shd w:val="clear" w:color="auto" w:fill="FFFFFF" w:themeFill="background1"/>
          </w:tcPr>
          <w:p w14:paraId="1299C43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02F2D582" w14:textId="77777777" w:rsidTr="60173A26">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b/>
                <w:bCs/>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3ADC763F" w14:textId="77777777" w:rsidTr="60173A2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41EC2112" w14:textId="77777777" w:rsidTr="60173A2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D9C28D" w14:textId="3F175CE7" w:rsidR="00FC5607" w:rsidRPr="00043202" w:rsidRDefault="60173A26" w:rsidP="00FC5607">
            <w:pPr>
              <w:widowControl w:val="0"/>
              <w:autoSpaceDE w:val="0"/>
              <w:autoSpaceDN w:val="0"/>
              <w:adjustRightInd w:val="0"/>
              <w:spacing w:after="0" w:line="240" w:lineRule="auto"/>
              <w:ind w:left="108" w:right="108"/>
              <w:rPr>
                <w:rFonts w:ascii="Arial" w:eastAsia="Times New Roman" w:hAnsi="Arial" w:cs="Arial"/>
                <w:lang w:eastAsia="zh-CN"/>
              </w:rPr>
            </w:pPr>
            <w:r w:rsidRPr="60173A26">
              <w:rPr>
                <w:rFonts w:ascii="Arial" w:eastAsia="Times New Roman" w:hAnsi="Arial" w:cs="Arial"/>
                <w:lang w:eastAsia="zh-CN"/>
              </w:rPr>
              <w:t>SO2 MD AND DE</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18505D" w14:textId="77777777" w:rsidR="00FC5607" w:rsidRPr="00043202" w:rsidRDefault="006357AA"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Army</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1FC3994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363B8901" w14:textId="77777777" w:rsidTr="60173A2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Branch/Arm/Group</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Main Trade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0562CB0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4CE0A4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64D6B6C2" w14:textId="77777777" w:rsidTr="60173A2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C75651" w14:textId="4AC396C0" w:rsidR="00FC5607" w:rsidRPr="00043202" w:rsidRDefault="60173A26" w:rsidP="60173A26">
            <w:pPr>
              <w:spacing w:after="0" w:line="240" w:lineRule="auto"/>
              <w:ind w:left="108" w:right="108"/>
              <w:rPr>
                <w:rFonts w:ascii="Arial" w:eastAsia="Times New Roman" w:hAnsi="Arial" w:cs="Arial"/>
                <w:lang w:eastAsia="zh-CN"/>
              </w:rPr>
            </w:pPr>
            <w:r w:rsidRPr="60173A26">
              <w:rPr>
                <w:rFonts w:ascii="Arial" w:eastAsia="Times New Roman" w:hAnsi="Arial" w:cs="Arial"/>
                <w:lang w:eastAsia="zh-CN"/>
              </w:rPr>
              <w:t>E2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EBF3C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8A12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2946DB8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997CC1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110FFD37" w14:textId="77777777" w:rsidTr="60173A26">
        <w:tc>
          <w:tcPr>
            <w:tcW w:w="10881" w:type="dxa"/>
            <w:gridSpan w:val="11"/>
            <w:tcBorders>
              <w:top w:val="nil"/>
              <w:left w:val="nil"/>
              <w:bottom w:val="nil"/>
              <w:right w:val="nil"/>
            </w:tcBorders>
            <w:shd w:val="clear" w:color="auto" w:fill="FFFFFF" w:themeFill="background1"/>
          </w:tcPr>
          <w:p w14:paraId="6B69937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2FCBE106" w14:textId="77777777" w:rsidTr="60173A26">
        <w:tc>
          <w:tcPr>
            <w:tcW w:w="10881" w:type="dxa"/>
            <w:gridSpan w:val="11"/>
            <w:tcBorders>
              <w:top w:val="nil"/>
              <w:left w:val="nil"/>
              <w:bottom w:val="single" w:sz="4" w:space="0" w:color="000000" w:themeColor="text1"/>
              <w:right w:val="nil"/>
            </w:tcBorders>
            <w:shd w:val="clear" w:color="auto" w:fill="FFFFFF" w:themeFill="background1"/>
          </w:tcPr>
          <w:p w14:paraId="4EB5D4B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b/>
                <w:bCs/>
                <w:lang w:eastAsia="zh-CN"/>
              </w:rPr>
              <w:t>Alternative Branch or Trade</w:t>
            </w:r>
          </w:p>
        </w:tc>
      </w:tr>
      <w:tr w:rsidR="00D042AD" w:rsidRPr="00043202" w14:paraId="4F246A75" w14:textId="77777777" w:rsidTr="60173A2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Alternative 3</w:t>
            </w:r>
          </w:p>
        </w:tc>
      </w:tr>
      <w:tr w:rsidR="00D042AD" w:rsidRPr="00043202" w14:paraId="3FE9F23F" w14:textId="77777777" w:rsidTr="60173A26">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2F64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CE6F9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CDCEA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6BB9E253" w14:textId="77777777" w:rsidTr="60173A26">
        <w:tc>
          <w:tcPr>
            <w:tcW w:w="10881" w:type="dxa"/>
            <w:gridSpan w:val="11"/>
            <w:tcBorders>
              <w:top w:val="single" w:sz="4" w:space="0" w:color="000000" w:themeColor="text1"/>
              <w:left w:val="nil"/>
              <w:bottom w:val="nil"/>
              <w:right w:val="nil"/>
            </w:tcBorders>
            <w:shd w:val="clear" w:color="auto" w:fill="FFFFFF" w:themeFill="background1"/>
          </w:tcPr>
          <w:p w14:paraId="23DE523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6FDE5C84" w14:textId="77777777" w:rsidTr="60173A26">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lang w:eastAsia="zh-CN"/>
              </w:rPr>
              <w:br w:type="page"/>
            </w:r>
            <w:r w:rsidRPr="00043202">
              <w:rPr>
                <w:rFonts w:ascii="Arial" w:eastAsia="Times New Roman" w:hAnsi="Arial" w:cs="Arial"/>
                <w:lang w:eastAsia="zh-CN"/>
              </w:rPr>
              <w:br w:type="page"/>
            </w:r>
            <w:r w:rsidRPr="00043202">
              <w:rPr>
                <w:rFonts w:ascii="Arial" w:eastAsia="Times New Roman" w:hAnsi="Arial" w:cs="Arial"/>
                <w:b/>
                <w:bCs/>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E5622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3D2AEF0B"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07547A0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6E7BEAA2"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43CB0F"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45931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37F28F"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FB9E20"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DF9E5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3E4A9C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 </w:t>
            </w:r>
          </w:p>
        </w:tc>
      </w:tr>
      <w:tr w:rsidR="00D042AD" w:rsidRPr="00043202" w14:paraId="44E871BC" w14:textId="77777777" w:rsidTr="60173A26">
        <w:tc>
          <w:tcPr>
            <w:tcW w:w="1809" w:type="dxa"/>
            <w:tcBorders>
              <w:top w:val="single" w:sz="4" w:space="0" w:color="000000" w:themeColor="text1"/>
              <w:left w:val="nil"/>
              <w:bottom w:val="nil"/>
              <w:right w:val="nil"/>
            </w:tcBorders>
            <w:shd w:val="clear" w:color="auto" w:fill="FFFFFF" w:themeFill="background1"/>
          </w:tcPr>
          <w:p w14:paraId="144A5D2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738610E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637805D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463F29E8"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3B7B4B8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p w14:paraId="3A0FF5F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p w14:paraId="5630AD6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nil"/>
              <w:bottom w:val="nil"/>
              <w:right w:val="nil"/>
            </w:tcBorders>
            <w:shd w:val="clear" w:color="auto" w:fill="FFFFFF" w:themeFill="background1"/>
          </w:tcPr>
          <w:p w14:paraId="6182907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7B84B4AA" w14:textId="77777777" w:rsidTr="60173A26">
        <w:tc>
          <w:tcPr>
            <w:tcW w:w="10881" w:type="dxa"/>
            <w:gridSpan w:val="11"/>
            <w:tcBorders>
              <w:top w:val="nil"/>
              <w:left w:val="nil"/>
              <w:bottom w:val="single" w:sz="4" w:space="0" w:color="000000" w:themeColor="text1"/>
              <w:right w:val="nil"/>
            </w:tcBorders>
            <w:shd w:val="clear" w:color="auto" w:fill="FFFFFF" w:themeFill="background1"/>
          </w:tcPr>
          <w:p w14:paraId="72FB0AA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b/>
                <w:bCs/>
                <w:lang w:eastAsia="zh-CN"/>
              </w:rPr>
              <w:t>Unit &amp; Position Role</w:t>
            </w:r>
          </w:p>
        </w:tc>
      </w:tr>
      <w:tr w:rsidR="00D042AD" w:rsidRPr="00043202" w14:paraId="5D2651E0"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EB9475" w14:textId="028C6704" w:rsidR="00FC5607" w:rsidRPr="00043202" w:rsidRDefault="00E36E07" w:rsidP="00E36E07">
            <w:pPr>
              <w:widowControl w:val="0"/>
              <w:autoSpaceDE w:val="0"/>
              <w:autoSpaceDN w:val="0"/>
              <w:adjustRightInd w:val="0"/>
              <w:spacing w:after="0" w:line="240" w:lineRule="auto"/>
              <w:ind w:left="108" w:right="108"/>
              <w:rPr>
                <w:rFonts w:ascii="Arial" w:eastAsia="Times New Roman" w:hAnsi="Arial" w:cs="Arial"/>
                <w:lang w:eastAsia="zh-CN"/>
              </w:rPr>
            </w:pPr>
            <w:r w:rsidRPr="00E36E07">
              <w:rPr>
                <w:rFonts w:ascii="Arial" w:eastAsia="Times New Roman" w:hAnsi="Arial" w:cs="Arial"/>
                <w:lang w:eastAsia="zh-CN"/>
              </w:rPr>
              <w:t xml:space="preserve">To deliver world-class education and training to leaders </w:t>
            </w:r>
            <w:proofErr w:type="gramStart"/>
            <w:r w:rsidRPr="00E36E07">
              <w:rPr>
                <w:rFonts w:ascii="Arial" w:eastAsia="Times New Roman" w:hAnsi="Arial" w:cs="Arial"/>
                <w:lang w:eastAsia="zh-CN"/>
              </w:rPr>
              <w:t>in order to</w:t>
            </w:r>
            <w:proofErr w:type="gramEnd"/>
            <w:r w:rsidRPr="00E36E07">
              <w:rPr>
                <w:rFonts w:ascii="Arial" w:eastAsia="Times New Roman" w:hAnsi="Arial" w:cs="Arial"/>
                <w:lang w:eastAsia="zh-CN"/>
              </w:rPr>
              <w:t xml:space="preserve"> </w:t>
            </w:r>
            <w:r w:rsidR="00252AF8" w:rsidRPr="00252AF8">
              <w:rPr>
                <w:rFonts w:ascii="Arial" w:eastAsia="Times New Roman" w:hAnsi="Arial" w:cs="Arial"/>
                <w:highlight w:val="yellow"/>
                <w:lang w:eastAsia="zh-CN"/>
              </w:rPr>
              <w:t>advance the security and defence interests of the UK.</w:t>
            </w:r>
            <w:r w:rsidRPr="00043202">
              <w:rPr>
                <w:rFonts w:ascii="Arial" w:eastAsia="Times New Roman" w:hAnsi="Arial" w:cs="Arial"/>
                <w:lang w:eastAsia="zh-CN"/>
              </w:rPr>
              <w:t xml:space="preserve"> </w:t>
            </w:r>
          </w:p>
        </w:tc>
      </w:tr>
      <w:tr w:rsidR="00D042AD" w:rsidRPr="00043202" w14:paraId="2E166021"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52D1B4" w14:textId="358CF1E3" w:rsidR="00FC5607" w:rsidRPr="00252AF8" w:rsidRDefault="00252AF8" w:rsidP="00606436">
            <w:pPr>
              <w:widowControl w:val="0"/>
              <w:autoSpaceDE w:val="0"/>
              <w:autoSpaceDN w:val="0"/>
              <w:adjustRightInd w:val="0"/>
              <w:spacing w:after="0" w:line="240" w:lineRule="auto"/>
              <w:ind w:left="108" w:right="108"/>
              <w:rPr>
                <w:rFonts w:ascii="Arial" w:eastAsia="Times New Roman" w:hAnsi="Arial" w:cs="Arial"/>
                <w:highlight w:val="yellow"/>
                <w:lang w:eastAsia="zh-CN"/>
              </w:rPr>
            </w:pPr>
            <w:r w:rsidRPr="00252AF8">
              <w:rPr>
                <w:rFonts w:ascii="Arial" w:hAnsi="Arial" w:cs="Arial"/>
                <w:highlight w:val="yellow"/>
              </w:rPr>
              <w:t xml:space="preserve">One of four SO1 DS within the International Section responsible for the delivery of Tier-1 </w:t>
            </w:r>
            <w:r w:rsidRPr="00252AF8">
              <w:rPr>
                <w:rFonts w:ascii="Arial" w:hAnsi="Arial" w:cs="Arial"/>
                <w:highlight w:val="yellow"/>
              </w:rPr>
              <w:lastRenderedPageBreak/>
              <w:t>post-graduate level export education in support of UK Defence Engagement activity to countries prioritised and funded by MOD IPS.  Specifically, to enhance the strategic leadership, management and governance performance of selected foreign officers and officials to assist in the development and transformation of their defence and security sectors thereby advancing the defence and security interests of the UK.</w:t>
            </w:r>
          </w:p>
        </w:tc>
      </w:tr>
      <w:tr w:rsidR="00D042AD" w:rsidRPr="00043202" w14:paraId="2BA226A1" w14:textId="77777777" w:rsidTr="60173A26">
        <w:tc>
          <w:tcPr>
            <w:tcW w:w="1809" w:type="dxa"/>
            <w:tcBorders>
              <w:top w:val="single" w:sz="4" w:space="0" w:color="000000" w:themeColor="text1"/>
              <w:left w:val="nil"/>
              <w:bottom w:val="nil"/>
              <w:right w:val="nil"/>
            </w:tcBorders>
            <w:shd w:val="clear" w:color="auto" w:fill="FFFFFF" w:themeFill="background1"/>
          </w:tcPr>
          <w:p w14:paraId="17AD93B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0DE4B5B7"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66204FF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2DBF0D7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6B62F1B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02F2C34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2AD40A83" w14:textId="77777777" w:rsidTr="60173A26">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b/>
                <w:bCs/>
                <w:lang w:eastAsia="zh-CN"/>
              </w:rPr>
              <w:t>Responsibilities</w:t>
            </w:r>
          </w:p>
        </w:tc>
      </w:tr>
      <w:tr w:rsidR="00D042AD" w:rsidRPr="00043202" w14:paraId="02550026"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957B070" w14:textId="77777777" w:rsidR="00FC5607" w:rsidRPr="00043202" w:rsidRDefault="00351587" w:rsidP="00043202">
            <w:pPr>
              <w:spacing w:after="0"/>
              <w:ind w:left="182"/>
              <w:rPr>
                <w:rFonts w:ascii="Arial" w:hAnsi="Arial" w:cs="Arial"/>
              </w:rPr>
            </w:pPr>
            <w:r w:rsidRPr="00043202">
              <w:rPr>
                <w:rFonts w:ascii="Arial" w:eastAsia="Times New Roman" w:hAnsi="Arial" w:cs="Arial"/>
                <w:lang w:eastAsia="en-GB"/>
              </w:rPr>
              <w:t>Plan, coordinate, deliver and support the Tier 1 Managing Defence in the Wider Security Context Intl Section course programme in specified countries.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31B311AC"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6D9DA3B" w14:textId="4E09CCCA" w:rsidR="00FC5607" w:rsidRPr="00043202" w:rsidRDefault="00351587" w:rsidP="00043202">
            <w:pPr>
              <w:widowControl w:val="0"/>
              <w:autoSpaceDE w:val="0"/>
              <w:autoSpaceDN w:val="0"/>
              <w:adjustRightInd w:val="0"/>
              <w:spacing w:after="0" w:line="240" w:lineRule="auto"/>
              <w:ind w:left="182" w:right="108"/>
              <w:rPr>
                <w:rFonts w:ascii="Arial" w:eastAsia="Times New Roman" w:hAnsi="Arial" w:cs="Arial"/>
                <w:lang w:eastAsia="zh-CN"/>
              </w:rPr>
            </w:pPr>
            <w:r w:rsidRPr="00043202">
              <w:rPr>
                <w:rFonts w:ascii="Arial" w:eastAsia="Times New Roman" w:hAnsi="Arial" w:cs="Arial"/>
                <w:lang w:eastAsia="en-GB"/>
              </w:rPr>
              <w:t>Plan, coordinate, deliver and support the Tier 1 Strategic Leadership Programme (Export), Intl Section course programme in specified countries</w:t>
            </w:r>
            <w:r w:rsidR="002F2FCA">
              <w:rPr>
                <w:rFonts w:ascii="Arial" w:eastAsia="Times New Roman" w:hAnsi="Arial" w:cs="Arial"/>
                <w:lang w:eastAsia="en-GB"/>
              </w:rPr>
              <w:t xml:space="preserve"> and the Senior Strategic Leadership Programme.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9219836" w14:textId="77777777" w:rsidR="00FC5607" w:rsidRPr="00043202" w:rsidRDefault="00FC5607" w:rsidP="00FC5607">
            <w:pPr>
              <w:widowControl w:val="0"/>
              <w:autoSpaceDE w:val="0"/>
              <w:autoSpaceDN w:val="0"/>
              <w:adjustRightInd w:val="0"/>
              <w:spacing w:after="0" w:line="240" w:lineRule="auto"/>
              <w:rPr>
                <w:rFonts w:ascii="Arial" w:eastAsia="Times New Roman" w:hAnsi="Arial" w:cs="Arial"/>
                <w:lang w:eastAsia="zh-CN"/>
              </w:rPr>
            </w:pPr>
          </w:p>
        </w:tc>
      </w:tr>
      <w:tr w:rsidR="00D042AD" w:rsidRPr="00043202" w14:paraId="3B9DEF7D"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127B3D6" w14:textId="77777777" w:rsidR="00FC5607" w:rsidRPr="00043202" w:rsidRDefault="00351587" w:rsidP="00043202">
            <w:pPr>
              <w:widowControl w:val="0"/>
              <w:autoSpaceDE w:val="0"/>
              <w:autoSpaceDN w:val="0"/>
              <w:adjustRightInd w:val="0"/>
              <w:spacing w:after="0" w:line="240" w:lineRule="auto"/>
              <w:ind w:left="182" w:right="108"/>
              <w:rPr>
                <w:rFonts w:ascii="Arial" w:eastAsia="Times New Roman" w:hAnsi="Arial" w:cs="Arial"/>
                <w:lang w:eastAsia="zh-CN"/>
              </w:rPr>
            </w:pPr>
            <w:r w:rsidRPr="00043202">
              <w:rPr>
                <w:rFonts w:ascii="Arial" w:eastAsia="Times New Roman" w:hAnsi="Arial" w:cs="Arial"/>
                <w:lang w:eastAsia="en-GB"/>
              </w:rPr>
              <w:t xml:space="preserve">Deliver UK Strategic Leadership Programme element of the OP RS CAPSTONE Course.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96FEF7D" w14:textId="77777777" w:rsidR="00FC5607" w:rsidRPr="00043202" w:rsidRDefault="00FC5607" w:rsidP="00FC5607">
            <w:pPr>
              <w:widowControl w:val="0"/>
              <w:autoSpaceDE w:val="0"/>
              <w:autoSpaceDN w:val="0"/>
              <w:adjustRightInd w:val="0"/>
              <w:spacing w:after="0" w:line="240" w:lineRule="auto"/>
              <w:rPr>
                <w:rFonts w:ascii="Arial" w:eastAsia="Times New Roman" w:hAnsi="Arial" w:cs="Arial"/>
                <w:lang w:eastAsia="zh-CN"/>
              </w:rPr>
            </w:pPr>
          </w:p>
        </w:tc>
      </w:tr>
      <w:tr w:rsidR="00D042AD" w:rsidRPr="00043202" w14:paraId="4A6D091A"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B96C401" w14:textId="77777777" w:rsidR="00FC5607" w:rsidRPr="00043202" w:rsidRDefault="00351587" w:rsidP="00043202">
            <w:pPr>
              <w:spacing w:after="0" w:line="240" w:lineRule="auto"/>
              <w:ind w:left="182"/>
              <w:rPr>
                <w:rFonts w:ascii="Arial" w:eastAsia="Times New Roman" w:hAnsi="Arial" w:cs="Arial"/>
                <w:lang w:eastAsia="en-GB"/>
              </w:rPr>
            </w:pPr>
            <w:r w:rsidRPr="00043202">
              <w:rPr>
                <w:rFonts w:ascii="Arial" w:eastAsia="Times New Roman" w:hAnsi="Arial" w:cs="Arial"/>
                <w:lang w:eastAsia="en-GB"/>
              </w:rPr>
              <w:t>Ensure DSAT compliance for the SLP &amp; MDWSC Export courses.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FC5607" w:rsidRPr="00043202" w:rsidRDefault="00FC5607" w:rsidP="00FC5607">
            <w:pPr>
              <w:widowControl w:val="0"/>
              <w:autoSpaceDE w:val="0"/>
              <w:autoSpaceDN w:val="0"/>
              <w:adjustRightInd w:val="0"/>
              <w:spacing w:after="0" w:line="240" w:lineRule="auto"/>
              <w:rPr>
                <w:rFonts w:ascii="Arial" w:eastAsia="Times New Roman" w:hAnsi="Arial" w:cs="Arial"/>
                <w:lang w:eastAsia="zh-CN"/>
              </w:rPr>
            </w:pPr>
          </w:p>
        </w:tc>
      </w:tr>
      <w:tr w:rsidR="00D042AD" w:rsidRPr="00043202" w14:paraId="292B3326"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B465230" w14:textId="77777777" w:rsidR="00FC5607" w:rsidRPr="00043202" w:rsidRDefault="00351587" w:rsidP="00043202">
            <w:pPr>
              <w:widowControl w:val="0"/>
              <w:autoSpaceDE w:val="0"/>
              <w:autoSpaceDN w:val="0"/>
              <w:adjustRightInd w:val="0"/>
              <w:spacing w:after="0" w:line="240" w:lineRule="auto"/>
              <w:ind w:left="182" w:right="108"/>
              <w:rPr>
                <w:rFonts w:ascii="Arial" w:eastAsia="Times New Roman" w:hAnsi="Arial" w:cs="Arial"/>
                <w:lang w:eastAsia="zh-CN"/>
              </w:rPr>
            </w:pPr>
            <w:r w:rsidRPr="00043202">
              <w:rPr>
                <w:rFonts w:ascii="Arial" w:eastAsia="Times New Roman" w:hAnsi="Arial" w:cs="Arial"/>
                <w:lang w:eastAsia="en-GB"/>
              </w:rPr>
              <w:t>Provide insight and influence in prioritised countries.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69D0D3C" w14:textId="77777777" w:rsidR="00FC5607" w:rsidRPr="00043202" w:rsidRDefault="00FC5607" w:rsidP="00FC5607">
            <w:pPr>
              <w:widowControl w:val="0"/>
              <w:autoSpaceDE w:val="0"/>
              <w:autoSpaceDN w:val="0"/>
              <w:adjustRightInd w:val="0"/>
              <w:spacing w:after="0" w:line="240" w:lineRule="auto"/>
              <w:rPr>
                <w:rFonts w:ascii="Arial" w:eastAsia="Times New Roman" w:hAnsi="Arial" w:cs="Arial"/>
                <w:lang w:eastAsia="zh-CN"/>
              </w:rPr>
            </w:pPr>
          </w:p>
        </w:tc>
      </w:tr>
      <w:tr w:rsidR="00D042AD" w:rsidRPr="00043202" w14:paraId="31D0CF0C"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F2F4D3E" w14:textId="77777777" w:rsidR="00FC5607" w:rsidRPr="00043202" w:rsidRDefault="00212B7A" w:rsidP="00043202">
            <w:pPr>
              <w:widowControl w:val="0"/>
              <w:autoSpaceDE w:val="0"/>
              <w:autoSpaceDN w:val="0"/>
              <w:adjustRightInd w:val="0"/>
              <w:spacing w:after="0" w:line="240" w:lineRule="auto"/>
              <w:ind w:left="182" w:right="108"/>
              <w:rPr>
                <w:rFonts w:ascii="Arial" w:eastAsia="Times New Roman" w:hAnsi="Arial" w:cs="Arial"/>
                <w:lang w:eastAsia="zh-CN"/>
              </w:rPr>
            </w:pPr>
            <w:r w:rsidRPr="00043202">
              <w:rPr>
                <w:rFonts w:ascii="Arial" w:eastAsia="Times New Roman" w:hAnsi="Arial" w:cs="Arial"/>
                <w:lang w:eastAsia="en-GB"/>
              </w:rPr>
              <w:t>Contribute to a knowledge network in DEFAC through the IEG (specifically data bases and alumni tracking).</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4CD245A" w14:textId="77777777" w:rsidR="00FC5607" w:rsidRPr="00043202" w:rsidRDefault="00FC5607" w:rsidP="00FC5607">
            <w:pPr>
              <w:widowControl w:val="0"/>
              <w:autoSpaceDE w:val="0"/>
              <w:autoSpaceDN w:val="0"/>
              <w:adjustRightInd w:val="0"/>
              <w:spacing w:after="0" w:line="240" w:lineRule="auto"/>
              <w:rPr>
                <w:rFonts w:ascii="Arial" w:eastAsia="Times New Roman" w:hAnsi="Arial" w:cs="Arial"/>
                <w:lang w:eastAsia="zh-CN"/>
              </w:rPr>
            </w:pPr>
          </w:p>
        </w:tc>
      </w:tr>
      <w:tr w:rsidR="00D042AD" w:rsidRPr="00043202" w14:paraId="6F6CD8F1"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DCA010A" w14:textId="77777777" w:rsidR="00FC5607" w:rsidRPr="00043202" w:rsidRDefault="00212B7A" w:rsidP="00043202">
            <w:pPr>
              <w:widowControl w:val="0"/>
              <w:autoSpaceDE w:val="0"/>
              <w:autoSpaceDN w:val="0"/>
              <w:adjustRightInd w:val="0"/>
              <w:spacing w:after="0" w:line="240" w:lineRule="auto"/>
              <w:ind w:left="182" w:right="108"/>
              <w:rPr>
                <w:rFonts w:ascii="Arial" w:eastAsia="Times New Roman" w:hAnsi="Arial" w:cs="Arial"/>
                <w:lang w:eastAsia="zh-CN"/>
              </w:rPr>
            </w:pPr>
            <w:r w:rsidRPr="00043202">
              <w:rPr>
                <w:rFonts w:ascii="Arial" w:eastAsia="Times New Roman" w:hAnsi="Arial" w:cs="Arial"/>
                <w:lang w:eastAsia="en-GB"/>
              </w:rPr>
              <w:t>Develop effective working relationships across the Def Ac and specifically with Cranfield University academic partnership staff.</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231BE67" w14:textId="77777777" w:rsidR="00FC5607" w:rsidRPr="00043202" w:rsidRDefault="00FC5607" w:rsidP="00FC5607">
            <w:pPr>
              <w:widowControl w:val="0"/>
              <w:autoSpaceDE w:val="0"/>
              <w:autoSpaceDN w:val="0"/>
              <w:adjustRightInd w:val="0"/>
              <w:spacing w:after="0" w:line="240" w:lineRule="auto"/>
              <w:rPr>
                <w:rFonts w:ascii="Arial" w:eastAsia="Times New Roman" w:hAnsi="Arial" w:cs="Arial"/>
                <w:lang w:eastAsia="zh-CN"/>
              </w:rPr>
            </w:pPr>
          </w:p>
        </w:tc>
      </w:tr>
      <w:tr w:rsidR="00D042AD" w:rsidRPr="00043202" w14:paraId="36FEB5B0"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0D7AA6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6D064" w14:textId="77777777" w:rsidR="00FC5607" w:rsidRPr="00043202" w:rsidRDefault="00FC5607" w:rsidP="00FC5607">
            <w:pPr>
              <w:widowControl w:val="0"/>
              <w:autoSpaceDE w:val="0"/>
              <w:autoSpaceDN w:val="0"/>
              <w:adjustRightInd w:val="0"/>
              <w:spacing w:after="0" w:line="240" w:lineRule="auto"/>
              <w:rPr>
                <w:rFonts w:ascii="Arial" w:eastAsia="Times New Roman" w:hAnsi="Arial" w:cs="Arial"/>
                <w:lang w:eastAsia="zh-CN"/>
              </w:rPr>
            </w:pPr>
          </w:p>
        </w:tc>
      </w:tr>
      <w:tr w:rsidR="00D042AD" w:rsidRPr="00043202" w14:paraId="34FF1C98" w14:textId="77777777" w:rsidTr="60173A26">
        <w:tc>
          <w:tcPr>
            <w:tcW w:w="1809" w:type="dxa"/>
            <w:tcBorders>
              <w:top w:val="single" w:sz="4" w:space="0" w:color="000000" w:themeColor="text1"/>
              <w:left w:val="nil"/>
              <w:bottom w:val="nil"/>
              <w:right w:val="nil"/>
            </w:tcBorders>
            <w:shd w:val="clear" w:color="auto" w:fill="FFFFFF" w:themeFill="background1"/>
          </w:tcPr>
          <w:p w14:paraId="6D072C0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48A21919"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6BD18F9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238601F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F3CABC7"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5B08B5D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4033B926" w14:textId="77777777" w:rsidTr="60173A26">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b/>
                <w:bCs/>
                <w:lang w:eastAsia="zh-CN"/>
              </w:rPr>
              <w:t>Competence Requirements</w:t>
            </w:r>
          </w:p>
        </w:tc>
      </w:tr>
      <w:tr w:rsidR="00D042AD" w:rsidRPr="00043202" w14:paraId="14D94AC9" w14:textId="77777777" w:rsidTr="60173A26">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Acquired</w:t>
            </w:r>
          </w:p>
        </w:tc>
      </w:tr>
      <w:tr w:rsidR="00D042AD" w:rsidRPr="00043202" w14:paraId="7B092844" w14:textId="77777777" w:rsidTr="60173A26">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7E8CB5" w14:textId="77777777" w:rsidR="00FC5607" w:rsidRPr="00043202" w:rsidRDefault="00043202" w:rsidP="00B050B8">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 xml:space="preserve">  </w:t>
            </w:r>
            <w:r w:rsidR="00B050B8" w:rsidRPr="00043202">
              <w:rPr>
                <w:rFonts w:ascii="Arial" w:eastAsia="Times New Roman" w:hAnsi="Arial" w:cs="Arial"/>
                <w:lang w:eastAsia="zh-CN"/>
              </w:rPr>
              <w:t>NSV – Security Clearance (SC)</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5E2B53" w14:textId="77777777" w:rsidR="00FC5607" w:rsidRPr="00043202" w:rsidRDefault="00B050B8"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Secret</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096EF0" w14:textId="77777777" w:rsidR="00FC5607" w:rsidRPr="00043202" w:rsidRDefault="00B050B8"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1E293B86" w14:textId="77777777" w:rsidTr="60173A26">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9FAC02" w14:textId="77777777" w:rsidR="00FC5607" w:rsidRPr="00043202" w:rsidRDefault="004755C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PSC(J)</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48056589" w:rsidR="00FC5607" w:rsidRPr="00043202" w:rsidRDefault="00CC3AD7" w:rsidP="00FC5607">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Desirable</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0CB7FE" w14:textId="1A977382"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1F511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4755C7" w:rsidRPr="00043202" w14:paraId="0D0B7EBC" w14:textId="77777777" w:rsidTr="60173A26">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E5DC46" w14:textId="77777777" w:rsidR="004755C7" w:rsidRPr="00043202" w:rsidRDefault="004755C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MA/MBA, MPhil, MSC</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8B3EE6" w14:textId="77777777" w:rsidR="004755C7" w:rsidRPr="00043202" w:rsidRDefault="004755C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Desirable</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F9C3DC" w14:textId="77777777" w:rsidR="004755C7" w:rsidRPr="00043202" w:rsidRDefault="004755C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4755C7" w:rsidRPr="00043202" w:rsidRDefault="004755C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1F3B1409" w14:textId="77777777" w:rsidTr="60173A26">
        <w:tc>
          <w:tcPr>
            <w:tcW w:w="10881" w:type="dxa"/>
            <w:gridSpan w:val="11"/>
            <w:tcBorders>
              <w:top w:val="single" w:sz="4" w:space="0" w:color="000000" w:themeColor="text1"/>
              <w:left w:val="nil"/>
              <w:bottom w:val="nil"/>
              <w:right w:val="nil"/>
            </w:tcBorders>
            <w:shd w:val="clear" w:color="auto" w:fill="FFFFFF" w:themeFill="background1"/>
          </w:tcPr>
          <w:p w14:paraId="562C75D1"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24E87F00" w14:textId="77777777" w:rsidTr="60173A26">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b/>
                <w:bCs/>
                <w:lang w:eastAsia="zh-CN"/>
              </w:rPr>
              <w:t>Pre-Employment Training</w:t>
            </w:r>
          </w:p>
        </w:tc>
      </w:tr>
      <w:tr w:rsidR="00D042AD" w:rsidRPr="00043202" w14:paraId="0F72D2AF"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Pre-Employment Training 3 Priority</w:t>
            </w:r>
          </w:p>
        </w:tc>
      </w:tr>
      <w:tr w:rsidR="00D042AD" w:rsidRPr="00043202" w14:paraId="6D090986" w14:textId="77777777" w:rsidTr="60173A2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B7D30E" w14:textId="77777777" w:rsidR="00D47DC9" w:rsidRPr="00043202" w:rsidRDefault="004755C7" w:rsidP="00D47DC9">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DHET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177962" w14:textId="77777777" w:rsidR="00FC5607" w:rsidRPr="00043202" w:rsidRDefault="004755C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High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F4E37C"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FB30F8"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1DA6542E" w14:textId="77777777" w:rsidTr="60173A26">
        <w:tc>
          <w:tcPr>
            <w:tcW w:w="10881" w:type="dxa"/>
            <w:gridSpan w:val="11"/>
            <w:tcBorders>
              <w:top w:val="single" w:sz="4" w:space="0" w:color="000000" w:themeColor="text1"/>
              <w:left w:val="nil"/>
              <w:bottom w:val="nil"/>
              <w:right w:val="nil"/>
            </w:tcBorders>
            <w:shd w:val="clear" w:color="auto" w:fill="FFFFFF" w:themeFill="background1"/>
          </w:tcPr>
          <w:p w14:paraId="3041E394"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7DB56183" w14:textId="77777777" w:rsidTr="60173A26">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b/>
                <w:bCs/>
                <w:lang w:eastAsia="zh-CN"/>
              </w:rPr>
            </w:pPr>
            <w:r w:rsidRPr="00043202">
              <w:rPr>
                <w:rFonts w:ascii="Arial" w:eastAsia="Times New Roman" w:hAnsi="Arial" w:cs="Arial"/>
                <w:b/>
                <w:bCs/>
                <w:lang w:eastAsia="zh-CN"/>
              </w:rPr>
              <w:t>Local Considerations</w:t>
            </w:r>
          </w:p>
        </w:tc>
      </w:tr>
      <w:tr w:rsidR="00D042AD" w:rsidRPr="00043202" w14:paraId="357299AB" w14:textId="77777777" w:rsidTr="60173A26">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Domestic</w:t>
            </w:r>
          </w:p>
        </w:tc>
      </w:tr>
      <w:tr w:rsidR="00D042AD" w:rsidRPr="00043202" w14:paraId="317D0C2C" w14:textId="77777777" w:rsidTr="60173A26">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78ED3A0" w14:textId="77777777" w:rsidR="00FC5607" w:rsidRPr="00043202" w:rsidRDefault="00606436" w:rsidP="00043202">
            <w:pPr>
              <w:widowControl w:val="0"/>
              <w:autoSpaceDE w:val="0"/>
              <w:autoSpaceDN w:val="0"/>
              <w:adjustRightInd w:val="0"/>
              <w:spacing w:after="0" w:line="240" w:lineRule="auto"/>
              <w:ind w:left="182" w:right="108"/>
              <w:rPr>
                <w:rFonts w:ascii="Arial" w:eastAsia="Times New Roman" w:hAnsi="Arial" w:cs="Arial"/>
                <w:lang w:eastAsia="zh-CN"/>
              </w:rPr>
            </w:pPr>
            <w:r w:rsidRPr="00043202">
              <w:rPr>
                <w:rFonts w:ascii="Arial" w:eastAsia="Times New Roman" w:hAnsi="Arial" w:cs="Arial"/>
                <w:lang w:eastAsia="en-GB"/>
              </w:rPr>
              <w:t xml:space="preserve">Significant overseas travel up to 3 weeks at a time aggregating to up to 5 months of the year. Travel on average of 2 weekends per month.  </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22B00AE"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17A31149" w14:textId="77777777" w:rsidTr="60173A26">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zh-CN"/>
              </w:rPr>
              <w:t>Employer Comments</w:t>
            </w:r>
          </w:p>
        </w:tc>
      </w:tr>
      <w:tr w:rsidR="00D042AD" w:rsidRPr="00043202" w14:paraId="47576D03" w14:textId="77777777" w:rsidTr="60173A26">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931BD25" w14:textId="77777777" w:rsidR="00FC5607" w:rsidRPr="00043202" w:rsidRDefault="00212B7A" w:rsidP="00FC5607">
            <w:pPr>
              <w:widowControl w:val="0"/>
              <w:autoSpaceDE w:val="0"/>
              <w:autoSpaceDN w:val="0"/>
              <w:adjustRightInd w:val="0"/>
              <w:spacing w:after="0" w:line="240" w:lineRule="auto"/>
              <w:ind w:left="108" w:right="108"/>
              <w:rPr>
                <w:rFonts w:ascii="Arial" w:eastAsia="Times New Roman" w:hAnsi="Arial" w:cs="Arial"/>
                <w:lang w:eastAsia="zh-CN"/>
              </w:rPr>
            </w:pPr>
            <w:r w:rsidRPr="00043202">
              <w:rPr>
                <w:rFonts w:ascii="Arial" w:eastAsia="Times New Roman" w:hAnsi="Arial" w:cs="Arial"/>
                <w:lang w:eastAsia="en-GB"/>
              </w:rPr>
              <w:t xml:space="preserve">Must have a post-graduate level intellectual ability to grasp contemporary leadership and management theories, ethics etc. Credibility through proven leadership and personal experience at strategic levels of military and government department level (Operational level HQ experience a minimum).  Must be comfortable discussing strategic defence and security issues with senior audiences.  Should be able to draw upon own and UK experiences both from operations and from the 'business-space' of Defence.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2C6D796"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6E1831B3" w14:textId="77777777" w:rsidTr="60173A26">
        <w:tc>
          <w:tcPr>
            <w:tcW w:w="10451" w:type="dxa"/>
            <w:gridSpan w:val="10"/>
            <w:tcBorders>
              <w:top w:val="single" w:sz="4" w:space="0" w:color="000000" w:themeColor="text1"/>
            </w:tcBorders>
            <w:shd w:val="clear" w:color="auto" w:fill="FFFFFF" w:themeFill="background1"/>
          </w:tcPr>
          <w:p w14:paraId="54E11D2A"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c>
          <w:tcPr>
            <w:tcW w:w="430" w:type="dxa"/>
            <w:tcBorders>
              <w:top w:val="single" w:sz="4" w:space="0" w:color="000000" w:themeColor="text1"/>
            </w:tcBorders>
            <w:shd w:val="clear" w:color="auto" w:fill="FFFFFF" w:themeFill="background1"/>
          </w:tcPr>
          <w:p w14:paraId="31126E5D"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r w:rsidR="00D042AD" w:rsidRPr="00043202" w14:paraId="2381D027" w14:textId="77777777" w:rsidTr="60173A26">
        <w:tc>
          <w:tcPr>
            <w:tcW w:w="10451" w:type="dxa"/>
            <w:gridSpan w:val="10"/>
            <w:shd w:val="clear" w:color="auto" w:fill="FFFFFF" w:themeFill="background1"/>
          </w:tcPr>
          <w:p w14:paraId="7B4D9681" w14:textId="77777777" w:rsidR="00FC5607" w:rsidRPr="00043202" w:rsidRDefault="00FC5607" w:rsidP="00FC5607">
            <w:pPr>
              <w:widowControl w:val="0"/>
              <w:autoSpaceDE w:val="0"/>
              <w:autoSpaceDN w:val="0"/>
              <w:adjustRightInd w:val="0"/>
              <w:spacing w:after="0" w:line="240" w:lineRule="auto"/>
              <w:ind w:left="108" w:right="108"/>
              <w:jc w:val="center"/>
              <w:rPr>
                <w:rFonts w:ascii="Arial" w:eastAsia="Times New Roman" w:hAnsi="Arial" w:cs="Arial"/>
                <w:lang w:eastAsia="zh-CN"/>
              </w:rPr>
            </w:pPr>
            <w:r w:rsidRPr="00043202">
              <w:rPr>
                <w:rFonts w:ascii="Arial" w:eastAsia="Times New Roman" w:hAnsi="Arial" w:cs="Arial"/>
                <w:lang w:eastAsia="zh-CN"/>
              </w:rPr>
              <w:t>SECURITY CLASSIFICATION</w:t>
            </w:r>
            <w:r w:rsidR="00D042AD" w:rsidRPr="00043202">
              <w:rPr>
                <w:rFonts w:ascii="Arial" w:eastAsia="Times New Roman" w:hAnsi="Arial" w:cs="Arial"/>
                <w:lang w:eastAsia="zh-CN"/>
              </w:rPr>
              <w:t xml:space="preserve"> OFFICIAL</w:t>
            </w:r>
          </w:p>
        </w:tc>
        <w:tc>
          <w:tcPr>
            <w:tcW w:w="430" w:type="dxa"/>
            <w:shd w:val="clear" w:color="auto" w:fill="FFFFFF" w:themeFill="background1"/>
          </w:tcPr>
          <w:p w14:paraId="2DE403A5" w14:textId="77777777" w:rsidR="00FC5607" w:rsidRPr="00043202" w:rsidRDefault="00FC5607" w:rsidP="00FC5607">
            <w:pPr>
              <w:widowControl w:val="0"/>
              <w:autoSpaceDE w:val="0"/>
              <w:autoSpaceDN w:val="0"/>
              <w:adjustRightInd w:val="0"/>
              <w:spacing w:after="0" w:line="240" w:lineRule="auto"/>
              <w:ind w:left="108" w:right="108"/>
              <w:rPr>
                <w:rFonts w:ascii="Arial" w:eastAsia="Times New Roman" w:hAnsi="Arial" w:cs="Arial"/>
                <w:lang w:eastAsia="zh-CN"/>
              </w:rPr>
            </w:pPr>
          </w:p>
        </w:tc>
      </w:tr>
    </w:tbl>
    <w:p w14:paraId="62431CDC" w14:textId="77777777" w:rsidR="00FC5607" w:rsidRPr="00043202" w:rsidRDefault="00FC5607" w:rsidP="00FC5607">
      <w:pPr>
        <w:spacing w:after="0" w:line="240" w:lineRule="auto"/>
        <w:rPr>
          <w:rFonts w:ascii="Arial" w:eastAsia="Times New Roman" w:hAnsi="Arial" w:cs="Arial"/>
          <w:b/>
          <w:lang w:eastAsia="zh-CN"/>
        </w:rPr>
      </w:pPr>
    </w:p>
    <w:p w14:paraId="49E398E2" w14:textId="77777777" w:rsidR="00994B8F" w:rsidRPr="00043202" w:rsidRDefault="00994B8F" w:rsidP="00FC5607">
      <w:pPr>
        <w:rPr>
          <w:rFonts w:ascii="Arial" w:hAnsi="Arial" w:cs="Arial"/>
        </w:rPr>
      </w:pPr>
    </w:p>
    <w:sectPr w:rsidR="00994B8F" w:rsidRPr="00043202" w:rsidSect="00FC560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85C1" w14:textId="77777777" w:rsidR="00E60EF1" w:rsidRDefault="00E60EF1">
      <w:pPr>
        <w:spacing w:after="0" w:line="240" w:lineRule="auto"/>
      </w:pPr>
      <w:r>
        <w:separator/>
      </w:r>
    </w:p>
  </w:endnote>
  <w:endnote w:type="continuationSeparator" w:id="0">
    <w:p w14:paraId="2F23ABE6" w14:textId="77777777" w:rsidR="00E60EF1" w:rsidRDefault="00E6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F472" w14:textId="77777777" w:rsidR="00FC5607" w:rsidRPr="00C92996" w:rsidRDefault="00FC5607" w:rsidP="00994B8F">
    <w:pPr>
      <w:pStyle w:val="Footer"/>
      <w:jc w:val="right"/>
      <w:rPr>
        <w:noProof/>
        <w:szCs w:val="24"/>
      </w:rPr>
    </w:pPr>
    <w:r>
      <w:rPr>
        <w:szCs w:val="24"/>
      </w:rPr>
      <w:t>3A</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sidR="00193FAE">
      <w:rPr>
        <w:noProof/>
        <w:szCs w:val="24"/>
      </w:rPr>
      <w:t>1</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JSP 755 Pt 1 (V</w:t>
    </w:r>
    <w:r>
      <w:rPr>
        <w:rStyle w:val="PageNumber"/>
        <w:rFonts w:cs="Arial"/>
        <w:szCs w:val="24"/>
      </w:rPr>
      <w:t>5</w:t>
    </w:r>
    <w:r w:rsidRPr="00C92996">
      <w:rPr>
        <w:rStyle w:val="PageNumber"/>
        <w:rFonts w:cs="Arial"/>
        <w:szCs w:val="24"/>
      </w:rPr>
      <w:t xml:space="preserve">.0 </w:t>
    </w:r>
    <w:r>
      <w:rPr>
        <w:rStyle w:val="PageNumber"/>
        <w:rFonts w:cs="Arial"/>
        <w:szCs w:val="24"/>
      </w:rPr>
      <w:t>Feb</w:t>
    </w:r>
    <w:r w:rsidRPr="00C92996">
      <w:rPr>
        <w:rStyle w:val="PageNumber"/>
        <w:rFonts w:cs="Arial"/>
        <w:szCs w:val="24"/>
      </w:rPr>
      <w:t xml:space="preserve"> 1</w:t>
    </w:r>
    <w:r>
      <w:rPr>
        <w:rStyle w:val="PageNumber"/>
        <w:rFonts w:cs="Arial"/>
        <w:szCs w:val="24"/>
      </w:rPr>
      <w:t>8</w:t>
    </w:r>
    <w:r w:rsidRPr="00C92996">
      <w:rPr>
        <w:rStyle w:val="PageNumber"/>
        <w:rFonts w:cs="Arial"/>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B9CE" w14:textId="77777777" w:rsidR="00E60EF1" w:rsidRDefault="00E60EF1">
      <w:pPr>
        <w:spacing w:after="0" w:line="240" w:lineRule="auto"/>
      </w:pPr>
      <w:r>
        <w:separator/>
      </w:r>
    </w:p>
  </w:footnote>
  <w:footnote w:type="continuationSeparator" w:id="0">
    <w:p w14:paraId="7AFE9A6B" w14:textId="77777777" w:rsidR="00E60EF1" w:rsidRDefault="00E60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7"/>
    <w:rsid w:val="00043202"/>
    <w:rsid w:val="00105153"/>
    <w:rsid w:val="00193FAE"/>
    <w:rsid w:val="00201FBD"/>
    <w:rsid w:val="00212B7A"/>
    <w:rsid w:val="00252AF8"/>
    <w:rsid w:val="002C6F28"/>
    <w:rsid w:val="002F2FCA"/>
    <w:rsid w:val="003049FB"/>
    <w:rsid w:val="0030734F"/>
    <w:rsid w:val="00345103"/>
    <w:rsid w:val="00351587"/>
    <w:rsid w:val="0035388B"/>
    <w:rsid w:val="00370712"/>
    <w:rsid w:val="00376422"/>
    <w:rsid w:val="003C5429"/>
    <w:rsid w:val="003D3848"/>
    <w:rsid w:val="00474D1D"/>
    <w:rsid w:val="004755C7"/>
    <w:rsid w:val="0048593C"/>
    <w:rsid w:val="004E549C"/>
    <w:rsid w:val="004E6302"/>
    <w:rsid w:val="0060507E"/>
    <w:rsid w:val="00606436"/>
    <w:rsid w:val="006357AA"/>
    <w:rsid w:val="007F0819"/>
    <w:rsid w:val="008D70E9"/>
    <w:rsid w:val="008F249D"/>
    <w:rsid w:val="00956DC3"/>
    <w:rsid w:val="00990F20"/>
    <w:rsid w:val="00994B8F"/>
    <w:rsid w:val="009B257C"/>
    <w:rsid w:val="00A66C1F"/>
    <w:rsid w:val="00B050B8"/>
    <w:rsid w:val="00B300C9"/>
    <w:rsid w:val="00BC21C8"/>
    <w:rsid w:val="00BE2F5E"/>
    <w:rsid w:val="00C01800"/>
    <w:rsid w:val="00C2006B"/>
    <w:rsid w:val="00C26165"/>
    <w:rsid w:val="00C42FFB"/>
    <w:rsid w:val="00C4480A"/>
    <w:rsid w:val="00C80697"/>
    <w:rsid w:val="00C825E3"/>
    <w:rsid w:val="00CC3AD7"/>
    <w:rsid w:val="00D042AD"/>
    <w:rsid w:val="00D25ADC"/>
    <w:rsid w:val="00D464DC"/>
    <w:rsid w:val="00D47DC9"/>
    <w:rsid w:val="00D572A5"/>
    <w:rsid w:val="00D62D08"/>
    <w:rsid w:val="00DA0DA9"/>
    <w:rsid w:val="00DA3667"/>
    <w:rsid w:val="00DC0DEC"/>
    <w:rsid w:val="00DC48ED"/>
    <w:rsid w:val="00DC77E9"/>
    <w:rsid w:val="00E0140C"/>
    <w:rsid w:val="00E01A11"/>
    <w:rsid w:val="00E36E07"/>
    <w:rsid w:val="00E60EF1"/>
    <w:rsid w:val="00E7163B"/>
    <w:rsid w:val="00E75780"/>
    <w:rsid w:val="00F25BB5"/>
    <w:rsid w:val="00F847A3"/>
    <w:rsid w:val="00F908AF"/>
    <w:rsid w:val="00FC5607"/>
    <w:rsid w:val="0A60B928"/>
    <w:rsid w:val="39117657"/>
    <w:rsid w:val="3AEB4D3B"/>
    <w:rsid w:val="4D44E6B0"/>
    <w:rsid w:val="60173A26"/>
    <w:rsid w:val="6B85BB5F"/>
    <w:rsid w:val="7447212C"/>
    <w:rsid w:val="7620F810"/>
    <w:rsid w:val="76A78B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8FA2"/>
  <w15:docId w15:val="{2E31FE3E-D74A-4C63-9F9B-8D585343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56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5607"/>
  </w:style>
  <w:style w:type="character" w:styleId="PageNumber">
    <w:name w:val="page number"/>
    <w:basedOn w:val="DefaultParagraphFont"/>
    <w:rsid w:val="00FC5607"/>
  </w:style>
  <w:style w:type="character" w:customStyle="1" w:styleId="normaltextrun">
    <w:name w:val="normaltextrun"/>
    <w:basedOn w:val="DefaultParagraphFont"/>
    <w:rsid w:val="0020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DE08EDB486A47B626B1AB9028C5C9" ma:contentTypeVersion="24" ma:contentTypeDescription="Create a new document." ma:contentTypeScope="" ma:versionID="1d0dbfdc0f5e127aaf9f7a6525b91d7d">
  <xsd:schema xmlns:xsd="http://www.w3.org/2001/XMLSchema" xmlns:xs="http://www.w3.org/2001/XMLSchema" xmlns:p="http://schemas.microsoft.com/office/2006/metadata/properties" xmlns:ns2="7abdcadd-47ee-48da-8a87-1f23c1f134b0" xmlns:ns3="17f4f221-cdac-4a5d-8b98-b0df914acab9" xmlns:ns4="04738c6d-ecc8-46f1-821f-82e308eab3d9" targetNamespace="http://schemas.microsoft.com/office/2006/metadata/properties" ma:root="true" ma:fieldsID="6cfad6f079b8b95c7fa7269a54e164f3" ns2:_="" ns3:_="" ns4:_="">
    <xsd:import namespace="7abdcadd-47ee-48da-8a87-1f23c1f134b0"/>
    <xsd:import namespace="17f4f221-cdac-4a5d-8b98-b0df914acab9"/>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OPGroup"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dcadd-47ee-48da-8a87-1f23c1f13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OPGroup" ma:index="20" nillable="true" ma:displayName="OP Group" ma:format="Dropdown" ma:internalName="OPGroup">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f221-cdac-4a5d-8b98-b0df914ac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06d8ced-e4db-4fe1-b19d-9607598a355b}" ma:internalName="TaxCatchAll" ma:showField="CatchAllData" ma:web="17f4f221-cdac-4a5d-8b98-b0df914ac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PGroup xmlns="7abdcadd-47ee-48da-8a87-1f23c1f134b0">DEFAC</OPGroup>
    <TaxCatchAll xmlns="04738c6d-ecc8-46f1-821f-82e308eab3d9" xsi:nil="true"/>
    <lcf76f155ced4ddcb4097134ff3c332f xmlns="7abdcadd-47ee-48da-8a87-1f23c1f134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90D5-0F32-4270-BCF6-04F10FC1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dcadd-47ee-48da-8a87-1f23c1f134b0"/>
    <ds:schemaRef ds:uri="17f4f221-cdac-4a5d-8b98-b0df914acab9"/>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7C5EE-4A8E-4816-AEAC-33E3CDF41A59}">
  <ds:schemaRefs>
    <ds:schemaRef ds:uri="http://schemas.microsoft.com/office/2006/metadata/properties"/>
    <ds:schemaRef ds:uri="7abdcadd-47ee-48da-8a87-1f23c1f134b0"/>
    <ds:schemaRef ds:uri="04738c6d-ecc8-46f1-821f-82e308eab3d9"/>
    <ds:schemaRef ds:uri="http://schemas.microsoft.com/office/infopath/2007/PartnerControls"/>
  </ds:schemaRefs>
</ds:datastoreItem>
</file>

<file path=customXml/itemProps3.xml><?xml version="1.0" encoding="utf-8"?>
<ds:datastoreItem xmlns:ds="http://schemas.openxmlformats.org/officeDocument/2006/customXml" ds:itemID="{1FE79200-97E6-4706-A598-A71F09185201}">
  <ds:schemaRefs>
    <ds:schemaRef ds:uri="http://schemas.microsoft.com/sharepoint/v3/contenttype/forms"/>
  </ds:schemaRefs>
</ds:datastoreItem>
</file>

<file path=customXml/itemProps4.xml><?xml version="1.0" encoding="utf-8"?>
<ds:datastoreItem xmlns:ds="http://schemas.openxmlformats.org/officeDocument/2006/customXml" ds:itemID="{2200D466-4AEB-465B-94B9-48079C98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Company>Defence Academy of the United Kingdom</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20180809-DefAcJobSpec_SenFac-Int_Sect_SO1_Intl_2-1975812-Final-O</dc:title>
  <dc:subject/>
  <dc:creator>Gransbury, Wendy C2 (DEFAC-HQ-RES PERS ESTABSO2)</dc:creator>
  <cp:keywords>Senior</cp:keywords>
  <cp:lastModifiedBy>Grieve, Jacqui Mrs (APC-CMOps-FTRSLiability-SO3)</cp:lastModifiedBy>
  <cp:revision>2</cp:revision>
  <dcterms:created xsi:type="dcterms:W3CDTF">2022-11-02T13:06:00Z</dcterms:created>
  <dcterms:modified xsi:type="dcterms:W3CDTF">2022-11-02T13:06:00Z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0x010100FF2DE08EDB486A47B626B1AB9028C5C9</vt:lpwstr>
  </property>
  <property fmtid="{D5CDD505-2E9C-101B-9397-08002B2CF9AE}" pid="3" name="topic">
    <vt:lpwstr>Military Job Spec and Guidence</vt:lpwstr>
  </property>
  <property fmtid="{D5CDD505-2E9C-101B-9397-08002B2CF9AE}" pid="4" name="Subtopic">
    <vt:lpwstr>MIL</vt:lpwstr>
  </property>
  <property fmtid="{D5CDD505-2E9C-101B-9397-08002B2CF9AE}" pid="5" name="Fileplan">
    <vt:lpwstr>17;#Planning|d265f339-2dd8-42f3-b508-353b7db1dfbd</vt:lpwstr>
  </property>
  <property fmtid="{D5CDD505-2E9C-101B-9397-08002B2CF9AE}" pid="6" name="TaxKeyword">
    <vt:lpwstr>90;#Senior|d4234960-9017-433f-9f2e-509e7b242d84</vt:lpwstr>
  </property>
  <property fmtid="{D5CDD505-2E9C-101B-9397-08002B2CF9AE}" pid="7" name="Faculty">
    <vt:lpwstr>1;#HQ|2f76d5c0-7c60-4f6f-92bf-c4468519b7fc</vt:lpwstr>
  </property>
  <property fmtid="{D5CDD505-2E9C-101B-9397-08002B2CF9AE}" pid="8" name="MSIP_Label_d8a60473-494b-4586-a1bb-b0e663054676_Enabled">
    <vt:lpwstr>true</vt:lpwstr>
  </property>
  <property fmtid="{D5CDD505-2E9C-101B-9397-08002B2CF9AE}" pid="9" name="MSIP_Label_d8a60473-494b-4586-a1bb-b0e663054676_SetDate">
    <vt:lpwstr>2022-10-24T07:50:16Z</vt:lpwstr>
  </property>
  <property fmtid="{D5CDD505-2E9C-101B-9397-08002B2CF9AE}" pid="10" name="MSIP_Label_d8a60473-494b-4586-a1bb-b0e663054676_Method">
    <vt:lpwstr>Privileged</vt:lpwstr>
  </property>
  <property fmtid="{D5CDD505-2E9C-101B-9397-08002B2CF9AE}" pid="11" name="MSIP_Label_d8a60473-494b-4586-a1bb-b0e663054676_Name">
    <vt:lpwstr>MOD-1-O-‘UNMARKED’</vt:lpwstr>
  </property>
  <property fmtid="{D5CDD505-2E9C-101B-9397-08002B2CF9AE}" pid="12" name="MSIP_Label_d8a60473-494b-4586-a1bb-b0e663054676_SiteId">
    <vt:lpwstr>be7760ed-5953-484b-ae95-d0a16dfa09e5</vt:lpwstr>
  </property>
  <property fmtid="{D5CDD505-2E9C-101B-9397-08002B2CF9AE}" pid="13" name="MSIP_Label_d8a60473-494b-4586-a1bb-b0e663054676_ActionId">
    <vt:lpwstr>4f226d3b-5323-487d-aed6-21e6f78ae297</vt:lpwstr>
  </property>
  <property fmtid="{D5CDD505-2E9C-101B-9397-08002B2CF9AE}" pid="14" name="MSIP_Label_d8a60473-494b-4586-a1bb-b0e663054676_ContentBits">
    <vt:lpwstr>0</vt:lpwstr>
  </property>
</Properties>
</file>