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95"/>
        <w:gridCol w:w="1005"/>
        <w:gridCol w:w="507"/>
        <w:gridCol w:w="1138"/>
        <w:gridCol w:w="335"/>
        <w:gridCol w:w="900"/>
        <w:gridCol w:w="2160"/>
        <w:gridCol w:w="360"/>
        <w:gridCol w:w="1966"/>
      </w:tblGrid>
      <w:tr w:rsidR="001612B1" w:rsidRPr="00360EC7" w14:paraId="27CBA379" w14:textId="77777777" w:rsidTr="07DF7C0F">
        <w:trPr>
          <w:cantSplit/>
          <w:trHeight w:val="227"/>
          <w:jc w:val="center"/>
        </w:trPr>
        <w:tc>
          <w:tcPr>
            <w:tcW w:w="6480" w:type="dxa"/>
            <w:gridSpan w:val="6"/>
            <w:tcBorders>
              <w:right w:val="single" w:sz="4" w:space="0" w:color="auto"/>
            </w:tcBorders>
          </w:tcPr>
          <w:p w14:paraId="26E07EDA" w14:textId="77777777" w:rsidR="001612B1" w:rsidRPr="000742C0" w:rsidRDefault="009E6DFA" w:rsidP="009E6DFA">
            <w:pPr>
              <w:ind w:left="114" w:hanging="114"/>
              <w:rPr>
                <w:rFonts w:ascii="Arial" w:hAnsi="Arial" w:cs="Arial"/>
                <w:b/>
                <w:sz w:val="18"/>
                <w:szCs w:val="18"/>
              </w:rPr>
            </w:pPr>
            <w:r w:rsidRPr="000742C0">
              <w:rPr>
                <w:rFonts w:ascii="Arial" w:hAnsi="Arial" w:cs="Arial"/>
                <w:b/>
                <w:sz w:val="18"/>
                <w:szCs w:val="18"/>
              </w:rPr>
              <w:t xml:space="preserve">  JOB SPECIFICATION</w:t>
            </w:r>
            <w:r w:rsidR="00B70395">
              <w:rPr>
                <w:rFonts w:ascii="Arial" w:hAnsi="Arial" w:cs="Arial"/>
                <w:b/>
                <w:sz w:val="18"/>
                <w:szCs w:val="18"/>
              </w:rPr>
              <w:t xml:space="preserve"> (2010)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1612B1" w:rsidRPr="000742C0" w:rsidRDefault="001612B1" w:rsidP="009A42FD">
            <w:pPr>
              <w:ind w:left="114"/>
              <w:rPr>
                <w:rFonts w:ascii="Arial" w:hAnsi="Arial" w:cs="Arial"/>
                <w:b/>
                <w:sz w:val="18"/>
                <w:szCs w:val="18"/>
              </w:rPr>
            </w:pPr>
            <w:r w:rsidRPr="000742C0">
              <w:rPr>
                <w:rFonts w:ascii="Arial" w:hAnsi="Arial" w:cs="Arial"/>
                <w:b/>
                <w:sz w:val="18"/>
                <w:szCs w:val="18"/>
              </w:rPr>
              <w:t>JSN</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672A6659" w14:textId="77777777" w:rsidR="001612B1" w:rsidRPr="000742C0" w:rsidRDefault="001612B1" w:rsidP="009A42FD">
            <w:pPr>
              <w:ind w:left="114"/>
              <w:rPr>
                <w:rFonts w:ascii="Arial" w:hAnsi="Arial" w:cs="Arial"/>
                <w:b/>
                <w:sz w:val="18"/>
                <w:szCs w:val="18"/>
              </w:rPr>
            </w:pPr>
          </w:p>
        </w:tc>
      </w:tr>
      <w:tr w:rsidR="001612B1" w:rsidRPr="00360EC7" w14:paraId="44BB15B3" w14:textId="77777777" w:rsidTr="07DF7C0F">
        <w:trPr>
          <w:cantSplit/>
          <w:trHeight w:val="227"/>
          <w:jc w:val="center"/>
        </w:trPr>
        <w:tc>
          <w:tcPr>
            <w:tcW w:w="2595" w:type="dxa"/>
            <w:shd w:val="clear" w:color="auto" w:fill="E6E6E6"/>
          </w:tcPr>
          <w:p w14:paraId="31FDE3C9" w14:textId="77777777" w:rsidR="001612B1" w:rsidRPr="000742C0" w:rsidRDefault="001612B1" w:rsidP="009A42FD">
            <w:pPr>
              <w:ind w:left="114"/>
              <w:rPr>
                <w:rFonts w:ascii="Arial" w:hAnsi="Arial" w:cs="Arial"/>
                <w:sz w:val="18"/>
                <w:szCs w:val="18"/>
              </w:rPr>
            </w:pPr>
            <w:r w:rsidRPr="000742C0">
              <w:rPr>
                <w:rFonts w:ascii="Arial" w:hAnsi="Arial" w:cs="Arial"/>
                <w:b/>
                <w:sz w:val="18"/>
                <w:szCs w:val="18"/>
              </w:rPr>
              <w:t>Position Title</w:t>
            </w:r>
          </w:p>
        </w:tc>
        <w:tc>
          <w:tcPr>
            <w:tcW w:w="3885" w:type="dxa"/>
            <w:gridSpan w:val="5"/>
            <w:tcBorders>
              <w:right w:val="single" w:sz="4" w:space="0" w:color="auto"/>
            </w:tcBorders>
            <w:shd w:val="clear" w:color="auto" w:fill="auto"/>
          </w:tcPr>
          <w:p w14:paraId="4461C0C9" w14:textId="77777777" w:rsidR="001612B1" w:rsidRPr="000742C0" w:rsidRDefault="003D0AC3" w:rsidP="006D0DA3">
            <w:pPr>
              <w:rPr>
                <w:rFonts w:ascii="Arial" w:hAnsi="Arial" w:cs="Arial"/>
                <w:sz w:val="18"/>
                <w:szCs w:val="18"/>
              </w:rPr>
            </w:pPr>
            <w:r w:rsidRPr="000742C0">
              <w:rPr>
                <w:rFonts w:ascii="Arial" w:hAnsi="Arial" w:cs="Arial"/>
                <w:sz w:val="18"/>
                <w:szCs w:val="18"/>
              </w:rPr>
              <w:t>Cadet Training Team</w:t>
            </w:r>
            <w:r w:rsidR="003E7E2C" w:rsidRPr="000742C0">
              <w:rPr>
                <w:rFonts w:ascii="Arial" w:hAnsi="Arial" w:cs="Arial"/>
                <w:sz w:val="18"/>
                <w:szCs w:val="18"/>
              </w:rPr>
              <w:t xml:space="preserve"> </w:t>
            </w:r>
            <w:r w:rsidR="006553A8" w:rsidRPr="000742C0">
              <w:rPr>
                <w:rFonts w:ascii="Arial" w:hAnsi="Arial" w:cs="Arial"/>
                <w:sz w:val="18"/>
                <w:szCs w:val="18"/>
              </w:rPr>
              <w:t xml:space="preserve">(CTT) </w:t>
            </w:r>
            <w:r w:rsidR="003E7E2C" w:rsidRPr="00B32F94">
              <w:rPr>
                <w:rFonts w:ascii="Arial" w:hAnsi="Arial" w:cs="Arial"/>
                <w:b/>
                <w:bCs/>
                <w:sz w:val="18"/>
                <w:szCs w:val="18"/>
              </w:rPr>
              <w:t>Quarter</w:t>
            </w:r>
            <w:r w:rsidR="00144C4F" w:rsidRPr="00B32F94">
              <w:rPr>
                <w:rFonts w:ascii="Arial" w:hAnsi="Arial" w:cs="Arial"/>
                <w:b/>
                <w:bCs/>
                <w:sz w:val="18"/>
                <w:szCs w:val="18"/>
              </w:rPr>
              <w:t>m</w:t>
            </w:r>
            <w:r w:rsidR="003E7E2C" w:rsidRPr="00B32F94">
              <w:rPr>
                <w:rFonts w:ascii="Arial" w:hAnsi="Arial" w:cs="Arial"/>
                <w:b/>
                <w:bCs/>
                <w:sz w:val="18"/>
                <w:szCs w:val="18"/>
              </w:rPr>
              <w:t>aster</w:t>
            </w:r>
            <w:r w:rsidR="00144C4F" w:rsidRPr="00B32F94">
              <w:rPr>
                <w:rFonts w:ascii="Arial" w:hAnsi="Arial" w:cs="Arial"/>
                <w:b/>
                <w:bCs/>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1612B1" w:rsidRPr="000742C0" w:rsidRDefault="001612B1" w:rsidP="009A42FD">
            <w:pPr>
              <w:ind w:left="114"/>
              <w:rPr>
                <w:rFonts w:ascii="Arial" w:hAnsi="Arial" w:cs="Arial"/>
                <w:b/>
                <w:sz w:val="18"/>
                <w:szCs w:val="18"/>
              </w:rPr>
            </w:pPr>
            <w:r w:rsidRPr="000742C0">
              <w:rPr>
                <w:rFonts w:ascii="Arial" w:hAnsi="Arial" w:cs="Arial"/>
                <w:b/>
                <w:sz w:val="18"/>
                <w:szCs w:val="18"/>
              </w:rPr>
              <w:t>Date Approved</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FE545B2" w14:textId="2B751F49" w:rsidR="001612B1" w:rsidRPr="000742C0" w:rsidRDefault="00CB1001" w:rsidP="003E7E2C">
            <w:pPr>
              <w:rPr>
                <w:rFonts w:ascii="Arial" w:hAnsi="Arial" w:cs="Arial"/>
                <w:sz w:val="18"/>
                <w:szCs w:val="18"/>
              </w:rPr>
            </w:pPr>
            <w:r>
              <w:rPr>
                <w:rFonts w:ascii="Arial" w:hAnsi="Arial" w:cs="Arial"/>
                <w:sz w:val="18"/>
                <w:szCs w:val="18"/>
              </w:rPr>
              <w:t>2</w:t>
            </w:r>
            <w:r w:rsidR="00066FA1">
              <w:rPr>
                <w:rFonts w:ascii="Arial" w:hAnsi="Arial" w:cs="Arial"/>
                <w:sz w:val="18"/>
                <w:szCs w:val="18"/>
              </w:rPr>
              <w:t xml:space="preserve"> Aug 20</w:t>
            </w:r>
            <w:r>
              <w:rPr>
                <w:rFonts w:ascii="Arial" w:hAnsi="Arial" w:cs="Arial"/>
                <w:sz w:val="18"/>
                <w:szCs w:val="18"/>
              </w:rPr>
              <w:t>2</w:t>
            </w:r>
            <w:r w:rsidR="00586114">
              <w:rPr>
                <w:rFonts w:ascii="Arial" w:hAnsi="Arial" w:cs="Arial"/>
                <w:sz w:val="18"/>
                <w:szCs w:val="18"/>
              </w:rPr>
              <w:t>2</w:t>
            </w:r>
          </w:p>
        </w:tc>
      </w:tr>
      <w:tr w:rsidR="00422AF0" w:rsidRPr="00360EC7" w14:paraId="536BF118" w14:textId="77777777" w:rsidTr="07DF7C0F">
        <w:trPr>
          <w:cantSplit/>
          <w:trHeight w:val="227"/>
          <w:jc w:val="center"/>
        </w:trPr>
        <w:tc>
          <w:tcPr>
            <w:tcW w:w="2595" w:type="dxa"/>
            <w:shd w:val="clear" w:color="auto" w:fill="E6E6E6"/>
          </w:tcPr>
          <w:p w14:paraId="0FFE63E3"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Unit</w:t>
            </w:r>
          </w:p>
        </w:tc>
        <w:tc>
          <w:tcPr>
            <w:tcW w:w="3885" w:type="dxa"/>
            <w:gridSpan w:val="5"/>
            <w:tcBorders>
              <w:right w:val="single" w:sz="4" w:space="0" w:color="auto"/>
            </w:tcBorders>
            <w:shd w:val="clear" w:color="auto" w:fill="auto"/>
          </w:tcPr>
          <w:p w14:paraId="0A37501D" w14:textId="173DFB4D" w:rsidR="00422AF0" w:rsidRPr="000742C0" w:rsidRDefault="00422AF0" w:rsidP="00422AF0">
            <w:pPr>
              <w:jc w:val="both"/>
              <w:rPr>
                <w:rFonts w:ascii="Arial" w:hAnsi="Arial" w:cs="Arial"/>
                <w:sz w:val="18"/>
                <w:szCs w:val="18"/>
              </w:rPr>
            </w:pPr>
            <w:r w:rsidRPr="004D083B">
              <w:rPr>
                <w:rFonts w:ascii="Arial" w:hAnsi="Arial" w:cs="Arial"/>
                <w:sz w:val="18"/>
                <w:szCs w:val="18"/>
              </w:rPr>
              <w:t xml:space="preserve">HQ Regional </w:t>
            </w:r>
            <w:proofErr w:type="gramStart"/>
            <w:r w:rsidRPr="004D083B">
              <w:rPr>
                <w:rFonts w:ascii="Arial" w:hAnsi="Arial" w:cs="Arial"/>
                <w:sz w:val="18"/>
                <w:szCs w:val="18"/>
              </w:rPr>
              <w:t>Command  CTT</w:t>
            </w:r>
            <w:proofErr w:type="gramEnd"/>
            <w:r>
              <w:rPr>
                <w:rFonts w:ascii="Arial" w:hAnsi="Arial" w:cs="Arial"/>
                <w:sz w:val="18"/>
                <w:szCs w:val="18"/>
              </w:rPr>
              <w:t xml:space="preserve"> NW</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422AF0" w:rsidRPr="000742C0" w:rsidRDefault="00422AF0" w:rsidP="00422AF0">
            <w:pPr>
              <w:rPr>
                <w:rFonts w:ascii="Arial" w:hAnsi="Arial" w:cs="Arial"/>
                <w:b/>
                <w:sz w:val="18"/>
                <w:szCs w:val="18"/>
              </w:rPr>
            </w:pPr>
            <w:r w:rsidRPr="000742C0">
              <w:rPr>
                <w:rFonts w:ascii="Arial" w:hAnsi="Arial" w:cs="Arial"/>
                <w:b/>
                <w:sz w:val="18"/>
                <w:szCs w:val="18"/>
              </w:rPr>
              <w:t xml:space="preserve">  Approved By</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29D6B04F" w14:textId="13826B44" w:rsidR="00422AF0" w:rsidRPr="000742C0" w:rsidRDefault="00422AF0" w:rsidP="00422AF0">
            <w:pPr>
              <w:rPr>
                <w:rFonts w:ascii="Arial" w:hAnsi="Arial" w:cs="Arial"/>
                <w:sz w:val="18"/>
                <w:szCs w:val="18"/>
              </w:rPr>
            </w:pPr>
            <w:r w:rsidRPr="000742C0">
              <w:rPr>
                <w:rFonts w:ascii="Arial" w:hAnsi="Arial" w:cs="Arial"/>
                <w:sz w:val="18"/>
                <w:szCs w:val="18"/>
              </w:rPr>
              <w:t xml:space="preserve"> </w:t>
            </w:r>
            <w:r>
              <w:rPr>
                <w:rFonts w:ascii="Arial" w:hAnsi="Arial" w:cs="Arial"/>
                <w:sz w:val="18"/>
                <w:szCs w:val="18"/>
              </w:rPr>
              <w:t xml:space="preserve">COS </w:t>
            </w:r>
            <w:proofErr w:type="spellStart"/>
            <w:r>
              <w:rPr>
                <w:rFonts w:ascii="Arial" w:hAnsi="Arial" w:cs="Arial"/>
                <w:sz w:val="18"/>
                <w:szCs w:val="18"/>
              </w:rPr>
              <w:t>Cdts</w:t>
            </w:r>
            <w:proofErr w:type="spellEnd"/>
            <w:r>
              <w:rPr>
                <w:rFonts w:ascii="Arial" w:hAnsi="Arial" w:cs="Arial"/>
                <w:sz w:val="18"/>
                <w:szCs w:val="18"/>
              </w:rPr>
              <w:t xml:space="preserve"> Br HQRC</w:t>
            </w:r>
          </w:p>
        </w:tc>
      </w:tr>
      <w:tr w:rsidR="00422AF0" w:rsidRPr="00360EC7" w14:paraId="62B2096B" w14:textId="77777777" w:rsidTr="07DF7C0F">
        <w:trPr>
          <w:cantSplit/>
          <w:trHeight w:val="227"/>
          <w:jc w:val="center"/>
        </w:trPr>
        <w:tc>
          <w:tcPr>
            <w:tcW w:w="2595" w:type="dxa"/>
            <w:shd w:val="clear" w:color="auto" w:fill="E6E6E6"/>
          </w:tcPr>
          <w:p w14:paraId="1D2B207C"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Location</w:t>
            </w:r>
          </w:p>
        </w:tc>
        <w:tc>
          <w:tcPr>
            <w:tcW w:w="3885" w:type="dxa"/>
            <w:gridSpan w:val="5"/>
            <w:tcBorders>
              <w:right w:val="single" w:sz="4" w:space="0" w:color="auto"/>
            </w:tcBorders>
            <w:shd w:val="clear" w:color="auto" w:fill="auto"/>
          </w:tcPr>
          <w:p w14:paraId="5DAB6C7B" w14:textId="77777777" w:rsidR="00422AF0" w:rsidRPr="000742C0" w:rsidRDefault="00422AF0" w:rsidP="00422AF0">
            <w:pPr>
              <w:ind w:left="153" w:hanging="153"/>
              <w:jc w:val="both"/>
              <w:rPr>
                <w:rFonts w:ascii="Arial" w:hAnsi="Arial" w:cs="Arial"/>
                <w:sz w:val="18"/>
                <w:szCs w:val="18"/>
                <w:highlight w:val="yellow"/>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422AF0" w:rsidRPr="000742C0" w:rsidRDefault="00422AF0" w:rsidP="00422AF0">
            <w:pPr>
              <w:rPr>
                <w:rFonts w:ascii="Arial" w:hAnsi="Arial" w:cs="Arial"/>
                <w:b/>
                <w:sz w:val="18"/>
                <w:szCs w:val="18"/>
              </w:rPr>
            </w:pPr>
            <w:r w:rsidRPr="000742C0">
              <w:rPr>
                <w:rFonts w:ascii="Arial" w:hAnsi="Arial" w:cs="Arial"/>
                <w:b/>
                <w:sz w:val="18"/>
                <w:szCs w:val="18"/>
              </w:rPr>
              <w:t xml:space="preserve">  TLB</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34963935" w14:textId="77777777" w:rsidR="00422AF0" w:rsidRPr="000742C0" w:rsidRDefault="00422AF0" w:rsidP="00422AF0">
            <w:pPr>
              <w:rPr>
                <w:rFonts w:ascii="Arial" w:hAnsi="Arial" w:cs="Arial"/>
                <w:sz w:val="18"/>
                <w:szCs w:val="18"/>
              </w:rPr>
            </w:pPr>
            <w:r w:rsidRPr="000742C0">
              <w:rPr>
                <w:rFonts w:ascii="Arial" w:hAnsi="Arial" w:cs="Arial"/>
                <w:sz w:val="18"/>
                <w:szCs w:val="18"/>
              </w:rPr>
              <w:t>Army HQ</w:t>
            </w:r>
          </w:p>
        </w:tc>
      </w:tr>
      <w:tr w:rsidR="00422AF0" w:rsidRPr="00360EC7" w14:paraId="27A4CAA8" w14:textId="77777777" w:rsidTr="07DF7C0F">
        <w:trPr>
          <w:cantSplit/>
          <w:trHeight w:val="227"/>
          <w:jc w:val="center"/>
        </w:trPr>
        <w:tc>
          <w:tcPr>
            <w:tcW w:w="2595" w:type="dxa"/>
            <w:shd w:val="clear" w:color="auto" w:fill="E6E6E6"/>
          </w:tcPr>
          <w:p w14:paraId="2539806B" w14:textId="77777777" w:rsidR="00422AF0" w:rsidRPr="000742C0" w:rsidRDefault="00422AF0" w:rsidP="00422AF0">
            <w:pPr>
              <w:rPr>
                <w:rFonts w:ascii="Arial" w:hAnsi="Arial" w:cs="Arial"/>
                <w:b/>
                <w:sz w:val="18"/>
                <w:szCs w:val="18"/>
              </w:rPr>
            </w:pPr>
            <w:r w:rsidRPr="000742C0">
              <w:rPr>
                <w:rFonts w:ascii="Arial" w:hAnsi="Arial" w:cs="Arial"/>
                <w:b/>
                <w:sz w:val="18"/>
                <w:szCs w:val="18"/>
              </w:rPr>
              <w:t xml:space="preserve">  Establishment Type</w:t>
            </w:r>
          </w:p>
        </w:tc>
        <w:tc>
          <w:tcPr>
            <w:tcW w:w="3885" w:type="dxa"/>
            <w:gridSpan w:val="5"/>
            <w:tcBorders>
              <w:right w:val="single" w:sz="4" w:space="0" w:color="auto"/>
            </w:tcBorders>
          </w:tcPr>
          <w:p w14:paraId="712698CA" w14:textId="77777777" w:rsidR="00422AF0" w:rsidRPr="000742C0" w:rsidRDefault="00422AF0" w:rsidP="00422AF0">
            <w:pPr>
              <w:jc w:val="both"/>
              <w:rPr>
                <w:rFonts w:ascii="Arial" w:hAnsi="Arial" w:cs="Arial"/>
                <w:sz w:val="18"/>
                <w:szCs w:val="18"/>
              </w:rPr>
            </w:pPr>
            <w:r w:rsidRPr="000742C0">
              <w:rPr>
                <w:rFonts w:ascii="Arial" w:hAnsi="Arial" w:cs="Arial"/>
                <w:sz w:val="18"/>
                <w:szCs w:val="18"/>
              </w:rPr>
              <w:t>Established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422AF0" w:rsidRPr="000742C0" w:rsidRDefault="00422AF0" w:rsidP="00422AF0">
            <w:pPr>
              <w:rPr>
                <w:rFonts w:ascii="Arial" w:hAnsi="Arial" w:cs="Arial"/>
                <w:b/>
                <w:sz w:val="18"/>
                <w:szCs w:val="18"/>
              </w:rPr>
            </w:pPr>
            <w:r w:rsidRPr="000742C0">
              <w:rPr>
                <w:rFonts w:ascii="Arial" w:hAnsi="Arial" w:cs="Arial"/>
                <w:b/>
                <w:sz w:val="18"/>
                <w:szCs w:val="18"/>
              </w:rPr>
              <w:t xml:space="preserve">  Rank/Grade</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684E0009" w14:textId="77777777" w:rsidR="00422AF0" w:rsidRPr="000742C0" w:rsidRDefault="00422AF0" w:rsidP="00422AF0">
            <w:pPr>
              <w:rPr>
                <w:rFonts w:ascii="Arial" w:hAnsi="Arial" w:cs="Arial"/>
                <w:sz w:val="18"/>
                <w:szCs w:val="18"/>
              </w:rPr>
            </w:pPr>
            <w:r w:rsidRPr="000742C0">
              <w:rPr>
                <w:rFonts w:ascii="Arial" w:hAnsi="Arial" w:cs="Arial"/>
                <w:sz w:val="18"/>
                <w:szCs w:val="18"/>
              </w:rPr>
              <w:t xml:space="preserve"> OF2/Capt</w:t>
            </w:r>
          </w:p>
        </w:tc>
      </w:tr>
      <w:tr w:rsidR="00422AF0" w:rsidRPr="00360EC7" w14:paraId="3A4AB4CD" w14:textId="77777777" w:rsidTr="07DF7C0F">
        <w:trPr>
          <w:cantSplit/>
          <w:trHeight w:val="227"/>
          <w:jc w:val="center"/>
        </w:trPr>
        <w:tc>
          <w:tcPr>
            <w:tcW w:w="2595" w:type="dxa"/>
            <w:shd w:val="clear" w:color="auto" w:fill="E6E6E6"/>
          </w:tcPr>
          <w:p w14:paraId="149A3612"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Establishment/OET Ref</w:t>
            </w:r>
          </w:p>
        </w:tc>
        <w:tc>
          <w:tcPr>
            <w:tcW w:w="3885" w:type="dxa"/>
            <w:gridSpan w:val="5"/>
            <w:tcBorders>
              <w:right w:val="single" w:sz="4" w:space="0" w:color="auto"/>
            </w:tcBorders>
          </w:tcPr>
          <w:p w14:paraId="02EB378F" w14:textId="77777777" w:rsidR="00422AF0" w:rsidRPr="000742C0" w:rsidRDefault="00422AF0" w:rsidP="00422AF0">
            <w:pPr>
              <w:jc w:val="both"/>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422AF0" w:rsidRPr="000742C0" w:rsidRDefault="00422AF0" w:rsidP="00422AF0">
            <w:pPr>
              <w:ind w:left="114"/>
              <w:rPr>
                <w:rFonts w:ascii="Arial" w:hAnsi="Arial" w:cs="Arial"/>
                <w:sz w:val="18"/>
                <w:szCs w:val="18"/>
              </w:rPr>
            </w:pPr>
            <w:r w:rsidRPr="000742C0">
              <w:rPr>
                <w:rFonts w:ascii="Arial" w:hAnsi="Arial" w:cs="Arial"/>
                <w:b/>
                <w:sz w:val="18"/>
                <w:szCs w:val="18"/>
              </w:rPr>
              <w:t>Service/Type/Arm</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77EC8F3C" w14:textId="77777777" w:rsidR="00422AF0" w:rsidRPr="000742C0" w:rsidRDefault="00422AF0" w:rsidP="00422AF0">
            <w:pPr>
              <w:rPr>
                <w:rFonts w:ascii="Arial" w:hAnsi="Arial" w:cs="Arial"/>
                <w:sz w:val="18"/>
                <w:szCs w:val="18"/>
              </w:rPr>
            </w:pPr>
            <w:r w:rsidRPr="000742C0">
              <w:rPr>
                <w:rFonts w:ascii="Arial" w:hAnsi="Arial" w:cs="Arial"/>
                <w:sz w:val="18"/>
                <w:szCs w:val="18"/>
              </w:rPr>
              <w:t xml:space="preserve"> Army/E2/</w:t>
            </w:r>
            <w:r w:rsidRPr="00AE6619">
              <w:rPr>
                <w:rFonts w:ascii="Arial" w:hAnsi="Arial" w:cs="Arial"/>
                <w:sz w:val="18"/>
                <w:szCs w:val="18"/>
              </w:rPr>
              <w:t>FTRS (LC)</w:t>
            </w:r>
          </w:p>
        </w:tc>
      </w:tr>
      <w:tr w:rsidR="00422AF0" w:rsidRPr="00360EC7" w14:paraId="4B538E8F" w14:textId="77777777" w:rsidTr="07DF7C0F">
        <w:trPr>
          <w:cantSplit/>
          <w:trHeight w:val="227"/>
          <w:jc w:val="center"/>
        </w:trPr>
        <w:tc>
          <w:tcPr>
            <w:tcW w:w="2595" w:type="dxa"/>
            <w:shd w:val="clear" w:color="auto" w:fill="E6E6E6"/>
          </w:tcPr>
          <w:p w14:paraId="1ED2F5DF"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UIN/SLIM/JPA PID</w:t>
            </w:r>
          </w:p>
        </w:tc>
        <w:tc>
          <w:tcPr>
            <w:tcW w:w="3885" w:type="dxa"/>
            <w:gridSpan w:val="5"/>
            <w:tcBorders>
              <w:right w:val="single" w:sz="4" w:space="0" w:color="auto"/>
            </w:tcBorders>
          </w:tcPr>
          <w:p w14:paraId="6A05A809" w14:textId="2F862165" w:rsidR="00422AF0" w:rsidRPr="00422AF0" w:rsidRDefault="00422AF0" w:rsidP="00422AF0">
            <w:pPr>
              <w:jc w:val="both"/>
              <w:rPr>
                <w:rFonts w:ascii="Arial" w:hAnsi="Arial" w:cs="Arial"/>
                <w:sz w:val="18"/>
                <w:szCs w:val="18"/>
              </w:rPr>
            </w:pPr>
            <w:r w:rsidRPr="00422AF0">
              <w:rPr>
                <w:rFonts w:ascii="Arial" w:hAnsi="Arial" w:cs="Arial"/>
                <w:color w:val="000000"/>
                <w:sz w:val="18"/>
                <w:szCs w:val="18"/>
                <w:shd w:val="clear" w:color="auto" w:fill="FFFFFF"/>
              </w:rPr>
              <w:t>1965772</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422AF0" w:rsidRPr="000742C0" w:rsidRDefault="00422AF0" w:rsidP="00422AF0">
            <w:pPr>
              <w:ind w:left="114"/>
              <w:rPr>
                <w:rFonts w:ascii="Arial" w:hAnsi="Arial" w:cs="Arial"/>
                <w:b/>
                <w:sz w:val="18"/>
                <w:szCs w:val="18"/>
              </w:rPr>
            </w:pPr>
            <w:proofErr w:type="spellStart"/>
            <w:r w:rsidRPr="000742C0">
              <w:rPr>
                <w:rFonts w:ascii="Arial" w:hAnsi="Arial" w:cs="Arial"/>
                <w:b/>
                <w:sz w:val="18"/>
                <w:szCs w:val="18"/>
              </w:rPr>
              <w:t>Exch</w:t>
            </w:r>
            <w:proofErr w:type="spellEnd"/>
            <w:r w:rsidRPr="000742C0">
              <w:rPr>
                <w:rFonts w:ascii="Arial" w:hAnsi="Arial" w:cs="Arial"/>
                <w:b/>
                <w:sz w:val="18"/>
                <w:szCs w:val="18"/>
              </w:rPr>
              <w:t xml:space="preserve">/NATO/JSRL No  </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0AD173BB" w14:textId="77777777" w:rsidR="00422AF0" w:rsidRPr="000742C0" w:rsidRDefault="00422AF0" w:rsidP="00422AF0">
            <w:pPr>
              <w:rPr>
                <w:rFonts w:ascii="Arial" w:hAnsi="Arial" w:cs="Arial"/>
                <w:sz w:val="18"/>
                <w:szCs w:val="18"/>
              </w:rPr>
            </w:pPr>
            <w:r w:rsidRPr="000742C0">
              <w:rPr>
                <w:rFonts w:ascii="Arial" w:hAnsi="Arial" w:cs="Arial"/>
                <w:sz w:val="18"/>
                <w:szCs w:val="18"/>
              </w:rPr>
              <w:t>Nil</w:t>
            </w:r>
          </w:p>
        </w:tc>
      </w:tr>
      <w:tr w:rsidR="00422AF0" w:rsidRPr="00360EC7" w14:paraId="17AE3EF0" w14:textId="77777777" w:rsidTr="07DF7C0F">
        <w:trPr>
          <w:cantSplit/>
          <w:trHeight w:val="227"/>
          <w:jc w:val="center"/>
        </w:trPr>
        <w:tc>
          <w:tcPr>
            <w:tcW w:w="2595" w:type="dxa"/>
            <w:shd w:val="clear" w:color="auto" w:fill="E6E6E6"/>
          </w:tcPr>
          <w:p w14:paraId="67315336"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Incumbent</w:t>
            </w:r>
          </w:p>
        </w:tc>
        <w:tc>
          <w:tcPr>
            <w:tcW w:w="3885" w:type="dxa"/>
            <w:gridSpan w:val="5"/>
            <w:tcBorders>
              <w:right w:val="single" w:sz="4" w:space="0" w:color="auto"/>
            </w:tcBorders>
            <w:shd w:val="clear" w:color="auto" w:fill="auto"/>
          </w:tcPr>
          <w:p w14:paraId="5A39BBE3" w14:textId="77777777" w:rsidR="00422AF0" w:rsidRPr="000742C0" w:rsidRDefault="00422AF0" w:rsidP="00422AF0">
            <w:pPr>
              <w:jc w:val="both"/>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422AF0" w:rsidRPr="000742C0" w:rsidRDefault="00422AF0" w:rsidP="00422AF0">
            <w:pPr>
              <w:pStyle w:val="Heading5"/>
              <w:ind w:left="113"/>
              <w:rPr>
                <w:rFonts w:ascii="Arial" w:hAnsi="Arial" w:cs="Arial"/>
                <w:sz w:val="18"/>
                <w:szCs w:val="18"/>
              </w:rPr>
            </w:pPr>
            <w:r w:rsidRPr="000742C0">
              <w:rPr>
                <w:rFonts w:ascii="Arial" w:hAnsi="Arial" w:cs="Arial"/>
                <w:sz w:val="18"/>
                <w:szCs w:val="18"/>
              </w:rPr>
              <w:t xml:space="preserve">Staff/Command </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6A09E912" w14:textId="77777777" w:rsidR="00422AF0" w:rsidRPr="000742C0" w:rsidRDefault="00422AF0" w:rsidP="00422AF0">
            <w:pPr>
              <w:rPr>
                <w:rFonts w:ascii="Arial" w:hAnsi="Arial" w:cs="Arial"/>
                <w:sz w:val="18"/>
                <w:szCs w:val="18"/>
              </w:rPr>
            </w:pPr>
            <w:r w:rsidRPr="000742C0">
              <w:rPr>
                <w:rFonts w:ascii="Arial" w:hAnsi="Arial" w:cs="Arial"/>
                <w:sz w:val="18"/>
                <w:szCs w:val="18"/>
              </w:rPr>
              <w:t>-</w:t>
            </w:r>
          </w:p>
        </w:tc>
      </w:tr>
      <w:tr w:rsidR="00422AF0" w:rsidRPr="00360EC7" w14:paraId="51451467" w14:textId="77777777" w:rsidTr="07DF7C0F">
        <w:trPr>
          <w:cantSplit/>
          <w:trHeight w:val="227"/>
          <w:jc w:val="center"/>
        </w:trPr>
        <w:tc>
          <w:tcPr>
            <w:tcW w:w="2595" w:type="dxa"/>
            <w:shd w:val="clear" w:color="auto" w:fill="E6E6E6"/>
          </w:tcPr>
          <w:p w14:paraId="5A67876E"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E-mail</w:t>
            </w:r>
          </w:p>
        </w:tc>
        <w:tc>
          <w:tcPr>
            <w:tcW w:w="3885" w:type="dxa"/>
            <w:gridSpan w:val="5"/>
            <w:tcBorders>
              <w:right w:val="single" w:sz="4" w:space="0" w:color="auto"/>
            </w:tcBorders>
            <w:shd w:val="clear" w:color="auto" w:fill="auto"/>
          </w:tcPr>
          <w:p w14:paraId="41C8F396" w14:textId="77777777" w:rsidR="00422AF0" w:rsidRPr="000742C0" w:rsidRDefault="00422AF0" w:rsidP="00422AF0">
            <w:pPr>
              <w:jc w:val="both"/>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422AF0" w:rsidRPr="000742C0" w:rsidRDefault="00422AF0" w:rsidP="00422AF0">
            <w:pPr>
              <w:pStyle w:val="Heading5"/>
              <w:ind w:left="113"/>
              <w:rPr>
                <w:rFonts w:ascii="Arial" w:hAnsi="Arial" w:cs="Arial"/>
                <w:sz w:val="18"/>
                <w:szCs w:val="18"/>
              </w:rPr>
            </w:pPr>
            <w:r w:rsidRPr="000742C0">
              <w:rPr>
                <w:rFonts w:ascii="Arial" w:hAnsi="Arial" w:cs="Arial"/>
                <w:sz w:val="18"/>
                <w:szCs w:val="18"/>
              </w:rPr>
              <w:t>WTE/MSTAR</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33E67AC6" w14:textId="77777777" w:rsidR="00422AF0" w:rsidRPr="000742C0" w:rsidRDefault="00422AF0" w:rsidP="00422AF0">
            <w:pPr>
              <w:rPr>
                <w:rFonts w:ascii="Arial" w:hAnsi="Arial" w:cs="Arial"/>
                <w:sz w:val="18"/>
                <w:szCs w:val="18"/>
              </w:rPr>
            </w:pPr>
            <w:r w:rsidRPr="000742C0">
              <w:rPr>
                <w:rFonts w:ascii="Arial" w:hAnsi="Arial" w:cs="Arial"/>
                <w:sz w:val="18"/>
                <w:szCs w:val="18"/>
              </w:rPr>
              <w:t>-</w:t>
            </w:r>
          </w:p>
        </w:tc>
      </w:tr>
      <w:tr w:rsidR="00422AF0" w:rsidRPr="00360EC7" w14:paraId="1DE86DA9" w14:textId="77777777" w:rsidTr="07DF7C0F">
        <w:trPr>
          <w:cantSplit/>
          <w:trHeight w:val="227"/>
          <w:jc w:val="center"/>
        </w:trPr>
        <w:tc>
          <w:tcPr>
            <w:tcW w:w="2595" w:type="dxa"/>
            <w:tcBorders>
              <w:bottom w:val="single" w:sz="4" w:space="0" w:color="auto"/>
            </w:tcBorders>
            <w:shd w:val="clear" w:color="auto" w:fill="E6E6E6"/>
          </w:tcPr>
          <w:p w14:paraId="79AFB717"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Phone Number</w:t>
            </w:r>
          </w:p>
        </w:tc>
        <w:tc>
          <w:tcPr>
            <w:tcW w:w="3885" w:type="dxa"/>
            <w:gridSpan w:val="5"/>
            <w:tcBorders>
              <w:bottom w:val="single" w:sz="4" w:space="0" w:color="auto"/>
              <w:right w:val="single" w:sz="4" w:space="0" w:color="auto"/>
            </w:tcBorders>
            <w:shd w:val="clear" w:color="auto" w:fill="auto"/>
          </w:tcPr>
          <w:p w14:paraId="72A3D3EC" w14:textId="77777777" w:rsidR="00422AF0" w:rsidRPr="000742C0" w:rsidRDefault="00422AF0" w:rsidP="00422AF0">
            <w:pPr>
              <w:jc w:val="both"/>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Manning Priority</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8F999B5" w14:textId="77777777" w:rsidR="00422AF0" w:rsidRPr="000742C0" w:rsidRDefault="00422AF0" w:rsidP="00422AF0">
            <w:pPr>
              <w:rPr>
                <w:rFonts w:ascii="Arial" w:hAnsi="Arial" w:cs="Arial"/>
                <w:sz w:val="18"/>
                <w:szCs w:val="18"/>
              </w:rPr>
            </w:pPr>
            <w:r w:rsidRPr="000742C0">
              <w:rPr>
                <w:rFonts w:ascii="Arial" w:hAnsi="Arial" w:cs="Arial"/>
                <w:sz w:val="18"/>
                <w:szCs w:val="18"/>
              </w:rPr>
              <w:t>2</w:t>
            </w:r>
          </w:p>
        </w:tc>
      </w:tr>
      <w:tr w:rsidR="00422AF0" w:rsidRPr="00360EC7" w14:paraId="67579466" w14:textId="77777777" w:rsidTr="07DF7C0F">
        <w:trPr>
          <w:cantSplit/>
          <w:trHeight w:val="227"/>
          <w:jc w:val="center"/>
        </w:trPr>
        <w:tc>
          <w:tcPr>
            <w:tcW w:w="2595"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Security Status/Caveats</w:t>
            </w:r>
          </w:p>
        </w:tc>
        <w:tc>
          <w:tcPr>
            <w:tcW w:w="3885" w:type="dxa"/>
            <w:gridSpan w:val="5"/>
            <w:tcBorders>
              <w:top w:val="single" w:sz="4" w:space="0" w:color="auto"/>
              <w:left w:val="single" w:sz="4" w:space="0" w:color="auto"/>
              <w:bottom w:val="single" w:sz="4" w:space="0" w:color="auto"/>
              <w:right w:val="single" w:sz="4" w:space="0" w:color="auto"/>
            </w:tcBorders>
            <w:shd w:val="clear" w:color="auto" w:fill="auto"/>
          </w:tcPr>
          <w:p w14:paraId="7B47547B" w14:textId="77777777" w:rsidR="00422AF0" w:rsidRPr="000742C0" w:rsidRDefault="00422AF0" w:rsidP="00422AF0">
            <w:pPr>
              <w:jc w:val="both"/>
              <w:rPr>
                <w:rFonts w:ascii="Arial" w:hAnsi="Arial" w:cs="Arial"/>
                <w:sz w:val="18"/>
                <w:szCs w:val="18"/>
              </w:rPr>
            </w:pPr>
            <w:r w:rsidRPr="000742C0">
              <w:rPr>
                <w:rFonts w:ascii="Arial" w:hAnsi="Arial" w:cs="Arial"/>
                <w:sz w:val="18"/>
                <w:szCs w:val="18"/>
              </w:rPr>
              <w:t>SC/Nil</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Assignment Length</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A97F275" w14:textId="5006B221" w:rsidR="00422AF0" w:rsidRPr="000742C0" w:rsidRDefault="00422AF0" w:rsidP="00422AF0">
            <w:pPr>
              <w:rPr>
                <w:rFonts w:ascii="Arial" w:hAnsi="Arial" w:cs="Arial"/>
                <w:sz w:val="18"/>
                <w:szCs w:val="18"/>
              </w:rPr>
            </w:pPr>
            <w:r>
              <w:rPr>
                <w:rFonts w:ascii="Arial" w:hAnsi="Arial" w:cs="Arial"/>
                <w:sz w:val="18"/>
                <w:szCs w:val="18"/>
              </w:rPr>
              <w:t>36</w:t>
            </w:r>
            <w:r w:rsidRPr="000742C0">
              <w:rPr>
                <w:rFonts w:ascii="Arial" w:hAnsi="Arial" w:cs="Arial"/>
                <w:sz w:val="18"/>
                <w:szCs w:val="18"/>
              </w:rPr>
              <w:t xml:space="preserve"> months</w:t>
            </w:r>
          </w:p>
        </w:tc>
      </w:tr>
      <w:tr w:rsidR="00422AF0" w:rsidRPr="00360EC7" w14:paraId="3BE91C3A" w14:textId="77777777" w:rsidTr="07DF7C0F">
        <w:trPr>
          <w:cantSplit/>
          <w:trHeight w:val="227"/>
          <w:jc w:val="center"/>
        </w:trPr>
        <w:tc>
          <w:tcPr>
            <w:tcW w:w="2595"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Reporting Chain</w:t>
            </w:r>
          </w:p>
        </w:tc>
        <w:tc>
          <w:tcPr>
            <w:tcW w:w="3885" w:type="dxa"/>
            <w:gridSpan w:val="5"/>
            <w:tcBorders>
              <w:top w:val="single" w:sz="4" w:space="0" w:color="auto"/>
              <w:left w:val="single" w:sz="4" w:space="0" w:color="auto"/>
              <w:bottom w:val="single" w:sz="4" w:space="0" w:color="auto"/>
              <w:right w:val="single" w:sz="4" w:space="0" w:color="auto"/>
            </w:tcBorders>
            <w:shd w:val="clear" w:color="auto" w:fill="auto"/>
          </w:tcPr>
          <w:p w14:paraId="0D0B940D" w14:textId="77777777" w:rsidR="00422AF0" w:rsidRPr="000742C0" w:rsidRDefault="00422AF0" w:rsidP="00422AF0">
            <w:pPr>
              <w:ind w:left="153"/>
              <w:jc w:val="both"/>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Primary Career Field</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12BA1E23" w14:textId="77777777" w:rsidR="00422AF0" w:rsidRPr="000742C0" w:rsidRDefault="00422AF0" w:rsidP="00422AF0">
            <w:pPr>
              <w:rPr>
                <w:rFonts w:ascii="Arial" w:hAnsi="Arial" w:cs="Arial"/>
                <w:sz w:val="18"/>
                <w:szCs w:val="18"/>
              </w:rPr>
            </w:pPr>
            <w:r w:rsidRPr="000742C0">
              <w:rPr>
                <w:rFonts w:ascii="Arial" w:hAnsi="Arial" w:cs="Arial"/>
                <w:sz w:val="18"/>
                <w:szCs w:val="18"/>
              </w:rPr>
              <w:t>Personnel</w:t>
            </w:r>
          </w:p>
        </w:tc>
      </w:tr>
      <w:tr w:rsidR="00422AF0" w:rsidRPr="00360EC7" w14:paraId="2E986A45" w14:textId="77777777" w:rsidTr="07DF7C0F">
        <w:trPr>
          <w:cantSplit/>
          <w:trHeight w:val="227"/>
          <w:jc w:val="center"/>
        </w:trPr>
        <w:tc>
          <w:tcPr>
            <w:tcW w:w="2595" w:type="dxa"/>
            <w:tcBorders>
              <w:top w:val="single" w:sz="4" w:space="0" w:color="auto"/>
            </w:tcBorders>
            <w:shd w:val="clear" w:color="auto" w:fill="E6E6E6"/>
          </w:tcPr>
          <w:p w14:paraId="018644FD" w14:textId="77777777" w:rsidR="00422AF0" w:rsidRPr="000742C0" w:rsidRDefault="00422AF0" w:rsidP="00422AF0">
            <w:pPr>
              <w:ind w:left="114"/>
              <w:jc w:val="center"/>
              <w:rPr>
                <w:rFonts w:ascii="Arial" w:hAnsi="Arial" w:cs="Arial"/>
                <w:sz w:val="18"/>
                <w:szCs w:val="18"/>
              </w:rPr>
            </w:pPr>
            <w:r w:rsidRPr="000742C0">
              <w:rPr>
                <w:rFonts w:ascii="Arial" w:hAnsi="Arial" w:cs="Arial"/>
                <w:sz w:val="18"/>
                <w:szCs w:val="18"/>
              </w:rPr>
              <w:t>1</w:t>
            </w:r>
            <w:r w:rsidRPr="000742C0">
              <w:rPr>
                <w:rFonts w:ascii="Arial" w:hAnsi="Arial" w:cs="Arial"/>
                <w:sz w:val="18"/>
                <w:szCs w:val="18"/>
                <w:vertAlign w:val="superscript"/>
              </w:rPr>
              <w:t>st</w:t>
            </w:r>
            <w:r w:rsidRPr="000742C0">
              <w:rPr>
                <w:rFonts w:ascii="Arial" w:hAnsi="Arial" w:cs="Arial"/>
                <w:sz w:val="18"/>
                <w:szCs w:val="18"/>
              </w:rPr>
              <w:t xml:space="preserve"> RO</w:t>
            </w:r>
          </w:p>
        </w:tc>
        <w:tc>
          <w:tcPr>
            <w:tcW w:w="3885" w:type="dxa"/>
            <w:gridSpan w:val="5"/>
            <w:tcBorders>
              <w:top w:val="single" w:sz="4" w:space="0" w:color="auto"/>
              <w:right w:val="single" w:sz="4" w:space="0" w:color="auto"/>
            </w:tcBorders>
            <w:shd w:val="clear" w:color="auto" w:fill="auto"/>
          </w:tcPr>
          <w:p w14:paraId="0E32A74B" w14:textId="77777777" w:rsidR="00422AF0" w:rsidRPr="000742C0" w:rsidRDefault="00422AF0" w:rsidP="00422AF0">
            <w:pPr>
              <w:jc w:val="both"/>
              <w:rPr>
                <w:rFonts w:ascii="Arial" w:hAnsi="Arial" w:cs="Arial"/>
                <w:sz w:val="18"/>
                <w:szCs w:val="18"/>
              </w:rPr>
            </w:pPr>
            <w:r w:rsidRPr="000742C0">
              <w:rPr>
                <w:rFonts w:ascii="Arial" w:hAnsi="Arial" w:cs="Arial"/>
                <w:sz w:val="18"/>
                <w:szCs w:val="18"/>
              </w:rPr>
              <w:t>OC 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Sub Field 1</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799457C9" w14:textId="77777777" w:rsidR="00422AF0" w:rsidRPr="000742C0" w:rsidRDefault="00422AF0" w:rsidP="00422AF0">
            <w:pPr>
              <w:rPr>
                <w:rFonts w:ascii="Arial" w:hAnsi="Arial" w:cs="Arial"/>
                <w:sz w:val="18"/>
                <w:szCs w:val="18"/>
              </w:rPr>
            </w:pPr>
            <w:r w:rsidRPr="000742C0">
              <w:rPr>
                <w:rFonts w:ascii="Arial" w:hAnsi="Arial" w:cs="Arial"/>
                <w:sz w:val="18"/>
                <w:szCs w:val="18"/>
              </w:rPr>
              <w:t>Logistics</w:t>
            </w:r>
          </w:p>
        </w:tc>
      </w:tr>
      <w:tr w:rsidR="00422AF0" w:rsidRPr="00360EC7" w14:paraId="056534CD" w14:textId="77777777" w:rsidTr="07DF7C0F">
        <w:trPr>
          <w:cantSplit/>
          <w:trHeight w:val="227"/>
          <w:jc w:val="center"/>
        </w:trPr>
        <w:tc>
          <w:tcPr>
            <w:tcW w:w="2595" w:type="dxa"/>
            <w:tcBorders>
              <w:top w:val="single" w:sz="4" w:space="0" w:color="auto"/>
            </w:tcBorders>
            <w:shd w:val="clear" w:color="auto" w:fill="E6E6E6"/>
          </w:tcPr>
          <w:p w14:paraId="68256E17" w14:textId="77777777" w:rsidR="00422AF0" w:rsidRPr="000742C0" w:rsidRDefault="00422AF0" w:rsidP="00422AF0">
            <w:pPr>
              <w:ind w:left="114"/>
              <w:jc w:val="center"/>
              <w:rPr>
                <w:rFonts w:ascii="Arial" w:hAnsi="Arial" w:cs="Arial"/>
                <w:sz w:val="18"/>
                <w:szCs w:val="18"/>
              </w:rPr>
            </w:pPr>
            <w:r w:rsidRPr="000742C0">
              <w:rPr>
                <w:rFonts w:ascii="Arial" w:hAnsi="Arial" w:cs="Arial"/>
                <w:sz w:val="18"/>
                <w:szCs w:val="18"/>
              </w:rPr>
              <w:t>2</w:t>
            </w:r>
            <w:r w:rsidRPr="000742C0">
              <w:rPr>
                <w:rFonts w:ascii="Arial" w:hAnsi="Arial" w:cs="Arial"/>
                <w:sz w:val="18"/>
                <w:szCs w:val="18"/>
                <w:vertAlign w:val="superscript"/>
              </w:rPr>
              <w:t>nd</w:t>
            </w:r>
            <w:r w:rsidRPr="000742C0">
              <w:rPr>
                <w:rFonts w:ascii="Arial" w:hAnsi="Arial" w:cs="Arial"/>
                <w:sz w:val="18"/>
                <w:szCs w:val="18"/>
              </w:rPr>
              <w:t xml:space="preserve"> RO</w:t>
            </w:r>
          </w:p>
        </w:tc>
        <w:tc>
          <w:tcPr>
            <w:tcW w:w="3885" w:type="dxa"/>
            <w:gridSpan w:val="5"/>
            <w:tcBorders>
              <w:right w:val="single" w:sz="4" w:space="0" w:color="auto"/>
            </w:tcBorders>
            <w:shd w:val="clear" w:color="auto" w:fill="auto"/>
          </w:tcPr>
          <w:p w14:paraId="440A171A" w14:textId="1930E7C1" w:rsidR="00422AF0" w:rsidRPr="000742C0" w:rsidRDefault="00422AF0" w:rsidP="00422AF0">
            <w:pPr>
              <w:jc w:val="both"/>
              <w:rPr>
                <w:rFonts w:ascii="Arial" w:hAnsi="Arial" w:cs="Arial"/>
                <w:sz w:val="18"/>
                <w:szCs w:val="18"/>
              </w:rPr>
            </w:pPr>
            <w:r w:rsidRPr="07DF7C0F">
              <w:rPr>
                <w:rFonts w:ascii="Arial" w:hAnsi="Arial" w:cs="Arial"/>
                <w:sz w:val="18"/>
                <w:szCs w:val="18"/>
              </w:rPr>
              <w:t>RPOC/</w:t>
            </w:r>
            <w:proofErr w:type="spellStart"/>
            <w:r w:rsidRPr="07DF7C0F">
              <w:rPr>
                <w:rFonts w:ascii="Arial" w:hAnsi="Arial" w:cs="Arial"/>
                <w:sz w:val="18"/>
                <w:szCs w:val="18"/>
              </w:rPr>
              <w:t>Bde</w:t>
            </w:r>
            <w:proofErr w:type="spellEnd"/>
            <w:r w:rsidRPr="07DF7C0F">
              <w:rPr>
                <w:rFonts w:ascii="Arial" w:hAnsi="Arial" w:cs="Arial"/>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422AF0" w:rsidRPr="000742C0" w:rsidRDefault="00422AF0" w:rsidP="00422AF0">
            <w:pPr>
              <w:ind w:left="114"/>
              <w:rPr>
                <w:rFonts w:ascii="Arial" w:hAnsi="Arial" w:cs="Arial"/>
                <w:b/>
                <w:sz w:val="18"/>
                <w:szCs w:val="18"/>
              </w:rPr>
            </w:pPr>
            <w:r w:rsidRPr="000742C0">
              <w:rPr>
                <w:rFonts w:ascii="Arial" w:hAnsi="Arial" w:cs="Arial"/>
                <w:b/>
                <w:sz w:val="18"/>
                <w:szCs w:val="18"/>
              </w:rPr>
              <w:t>Secondary Field</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0E27B00A" w14:textId="77777777" w:rsidR="00422AF0" w:rsidRPr="000742C0" w:rsidRDefault="00422AF0" w:rsidP="00422AF0">
            <w:pPr>
              <w:ind w:left="114"/>
              <w:rPr>
                <w:rFonts w:ascii="Arial" w:hAnsi="Arial" w:cs="Arial"/>
                <w:sz w:val="18"/>
                <w:szCs w:val="18"/>
              </w:rPr>
            </w:pPr>
          </w:p>
        </w:tc>
      </w:tr>
      <w:tr w:rsidR="00422AF0" w:rsidRPr="00360EC7" w14:paraId="738F98A5" w14:textId="77777777" w:rsidTr="07DF7C0F">
        <w:trPr>
          <w:cantSplit/>
          <w:trHeight w:val="227"/>
          <w:jc w:val="center"/>
        </w:trPr>
        <w:tc>
          <w:tcPr>
            <w:tcW w:w="2595" w:type="dxa"/>
            <w:tcBorders>
              <w:top w:val="single" w:sz="4" w:space="0" w:color="auto"/>
            </w:tcBorders>
            <w:shd w:val="clear" w:color="auto" w:fill="E6E6E6"/>
          </w:tcPr>
          <w:p w14:paraId="1E08FDFD" w14:textId="77777777" w:rsidR="00422AF0" w:rsidRPr="000742C0" w:rsidRDefault="00422AF0" w:rsidP="00422AF0">
            <w:pPr>
              <w:ind w:left="114"/>
              <w:jc w:val="center"/>
              <w:rPr>
                <w:rFonts w:ascii="Arial" w:hAnsi="Arial" w:cs="Arial"/>
                <w:sz w:val="18"/>
                <w:szCs w:val="18"/>
              </w:rPr>
            </w:pPr>
            <w:r w:rsidRPr="000742C0">
              <w:rPr>
                <w:rFonts w:ascii="Arial" w:hAnsi="Arial" w:cs="Arial"/>
                <w:sz w:val="18"/>
                <w:szCs w:val="18"/>
              </w:rPr>
              <w:t>3</w:t>
            </w:r>
            <w:r w:rsidRPr="000742C0">
              <w:rPr>
                <w:rFonts w:ascii="Arial" w:hAnsi="Arial" w:cs="Arial"/>
                <w:sz w:val="18"/>
                <w:szCs w:val="18"/>
                <w:vertAlign w:val="superscript"/>
              </w:rPr>
              <w:t>rd</w:t>
            </w:r>
            <w:r w:rsidRPr="000742C0">
              <w:rPr>
                <w:rFonts w:ascii="Arial" w:hAnsi="Arial" w:cs="Arial"/>
                <w:sz w:val="18"/>
                <w:szCs w:val="18"/>
              </w:rPr>
              <w:t xml:space="preserve"> RO</w:t>
            </w:r>
          </w:p>
        </w:tc>
        <w:tc>
          <w:tcPr>
            <w:tcW w:w="3885" w:type="dxa"/>
            <w:gridSpan w:val="5"/>
            <w:tcBorders>
              <w:right w:val="single" w:sz="4" w:space="0" w:color="auto"/>
            </w:tcBorders>
            <w:shd w:val="clear" w:color="auto" w:fill="auto"/>
          </w:tcPr>
          <w:p w14:paraId="60061E4C" w14:textId="77777777" w:rsidR="00422AF0" w:rsidRPr="000742C0" w:rsidRDefault="00422AF0" w:rsidP="00422AF0">
            <w:pPr>
              <w:ind w:left="153"/>
              <w:jc w:val="both"/>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422AF0" w:rsidRPr="000742C0" w:rsidRDefault="00422AF0" w:rsidP="00422AF0">
            <w:pPr>
              <w:rPr>
                <w:rFonts w:ascii="Arial" w:hAnsi="Arial" w:cs="Arial"/>
                <w:b/>
                <w:sz w:val="18"/>
                <w:szCs w:val="18"/>
              </w:rPr>
            </w:pPr>
            <w:r w:rsidRPr="000742C0">
              <w:rPr>
                <w:rFonts w:ascii="Arial" w:hAnsi="Arial" w:cs="Arial"/>
                <w:b/>
                <w:sz w:val="18"/>
                <w:szCs w:val="18"/>
              </w:rPr>
              <w:t xml:space="preserve">  Sub Field 2</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14:paraId="44EAFD9C" w14:textId="77777777" w:rsidR="00422AF0" w:rsidRPr="000742C0" w:rsidRDefault="00422AF0" w:rsidP="00422AF0">
            <w:pPr>
              <w:tabs>
                <w:tab w:val="left" w:pos="1065"/>
              </w:tabs>
              <w:rPr>
                <w:rFonts w:ascii="Arial" w:hAnsi="Arial" w:cs="Arial"/>
                <w:sz w:val="18"/>
                <w:szCs w:val="18"/>
              </w:rPr>
            </w:pPr>
          </w:p>
        </w:tc>
      </w:tr>
      <w:tr w:rsidR="00422AF0" w:rsidRPr="00360EC7" w14:paraId="02B46000" w14:textId="77777777" w:rsidTr="07DF7C0F">
        <w:tblPrEx>
          <w:tblCellMar>
            <w:left w:w="108" w:type="dxa"/>
            <w:right w:w="108" w:type="dxa"/>
          </w:tblCellMar>
        </w:tblPrEx>
        <w:trPr>
          <w:jc w:val="center"/>
        </w:trPr>
        <w:tc>
          <w:tcPr>
            <w:tcW w:w="10966" w:type="dxa"/>
            <w:gridSpan w:val="9"/>
          </w:tcPr>
          <w:p w14:paraId="5E9E8AE7" w14:textId="6DCB3898" w:rsidR="00422AF0" w:rsidRPr="000742C0" w:rsidRDefault="00422AF0" w:rsidP="00422AF0">
            <w:pPr>
              <w:pStyle w:val="Heading5"/>
              <w:tabs>
                <w:tab w:val="left" w:pos="2586"/>
              </w:tabs>
              <w:rPr>
                <w:rFonts w:ascii="Arial" w:hAnsi="Arial" w:cs="Arial"/>
                <w:b w:val="0"/>
                <w:sz w:val="18"/>
                <w:szCs w:val="18"/>
              </w:rPr>
            </w:pPr>
            <w:r w:rsidRPr="000742C0">
              <w:rPr>
                <w:rFonts w:ascii="Arial" w:hAnsi="Arial" w:cs="Arial"/>
                <w:sz w:val="18"/>
                <w:szCs w:val="18"/>
              </w:rPr>
              <w:t xml:space="preserve">Unit Role:  </w:t>
            </w:r>
            <w:r w:rsidRPr="00202830">
              <w:rPr>
                <w:rFonts w:ascii="Arial" w:hAnsi="Arial" w:cs="Arial"/>
                <w:b w:val="0"/>
                <w:sz w:val="18"/>
                <w:szCs w:val="18"/>
              </w:rPr>
              <w:t>To provide t</w:t>
            </w:r>
            <w:r>
              <w:rPr>
                <w:rFonts w:ascii="Arial" w:hAnsi="Arial" w:cs="Arial"/>
                <w:b w:val="0"/>
                <w:sz w:val="18"/>
                <w:szCs w:val="18"/>
              </w:rPr>
              <w:t>raining, support, and assurance to the Army’s cadet units on behalf of the chain of command within boundaries</w:t>
            </w:r>
            <w:r w:rsidRPr="000742C0">
              <w:rPr>
                <w:rFonts w:ascii="Arial" w:hAnsi="Arial" w:cs="Arial"/>
                <w:b w:val="0"/>
                <w:sz w:val="18"/>
                <w:szCs w:val="18"/>
              </w:rPr>
              <w:t>.</w:t>
            </w:r>
          </w:p>
        </w:tc>
      </w:tr>
      <w:tr w:rsidR="00422AF0" w:rsidRPr="00360EC7" w14:paraId="76DD8B02" w14:textId="77777777" w:rsidTr="07DF7C0F">
        <w:tblPrEx>
          <w:tblCellMar>
            <w:left w:w="108" w:type="dxa"/>
            <w:right w:w="108" w:type="dxa"/>
          </w:tblCellMar>
        </w:tblPrEx>
        <w:trPr>
          <w:jc w:val="center"/>
        </w:trPr>
        <w:tc>
          <w:tcPr>
            <w:tcW w:w="10966" w:type="dxa"/>
            <w:gridSpan w:val="9"/>
          </w:tcPr>
          <w:p w14:paraId="5AE95F0B" w14:textId="77777777" w:rsidR="00422AF0" w:rsidRPr="000742C0" w:rsidRDefault="00422AF0" w:rsidP="00422AF0">
            <w:pPr>
              <w:rPr>
                <w:rFonts w:ascii="Arial" w:hAnsi="Arial" w:cs="Arial"/>
                <w:color w:val="0000FF"/>
                <w:sz w:val="18"/>
                <w:szCs w:val="18"/>
              </w:rPr>
            </w:pPr>
            <w:r w:rsidRPr="000742C0">
              <w:rPr>
                <w:rFonts w:ascii="Arial" w:hAnsi="Arial" w:cs="Arial"/>
                <w:b/>
                <w:sz w:val="18"/>
                <w:szCs w:val="18"/>
              </w:rPr>
              <w:t>Position Role</w:t>
            </w:r>
            <w:r w:rsidRPr="000742C0">
              <w:rPr>
                <w:rFonts w:ascii="Arial" w:hAnsi="Arial" w:cs="Arial"/>
                <w:sz w:val="18"/>
                <w:szCs w:val="18"/>
              </w:rPr>
              <w:t xml:space="preserve">: </w:t>
            </w:r>
            <w:r>
              <w:rPr>
                <w:rFonts w:ascii="Arial" w:hAnsi="Arial" w:cs="Arial"/>
                <w:sz w:val="18"/>
                <w:szCs w:val="18"/>
              </w:rPr>
              <w:t xml:space="preserve">Deliver and </w:t>
            </w:r>
            <w:r w:rsidRPr="000742C0">
              <w:rPr>
                <w:rFonts w:ascii="Arial" w:hAnsi="Arial" w:cs="Arial"/>
                <w:sz w:val="18"/>
                <w:szCs w:val="18"/>
              </w:rPr>
              <w:t xml:space="preserve">manage </w:t>
            </w:r>
            <w:r>
              <w:rPr>
                <w:rFonts w:ascii="Arial" w:hAnsi="Arial" w:cs="Arial"/>
                <w:sz w:val="18"/>
                <w:szCs w:val="18"/>
              </w:rPr>
              <w:t>logistical/</w:t>
            </w:r>
            <w:r w:rsidRPr="000742C0">
              <w:rPr>
                <w:rFonts w:ascii="Arial" w:hAnsi="Arial" w:cs="Arial"/>
                <w:sz w:val="18"/>
                <w:szCs w:val="18"/>
              </w:rPr>
              <w:t>administrative and support functions within the CTT</w:t>
            </w:r>
            <w:r>
              <w:rPr>
                <w:rFonts w:ascii="Arial" w:hAnsi="Arial" w:cs="Arial"/>
                <w:sz w:val="18"/>
                <w:szCs w:val="18"/>
              </w:rPr>
              <w:t xml:space="preserve"> and cadet units</w:t>
            </w:r>
            <w:r w:rsidRPr="000742C0">
              <w:rPr>
                <w:rFonts w:ascii="Arial" w:hAnsi="Arial" w:cs="Arial"/>
                <w:sz w:val="18"/>
                <w:szCs w:val="18"/>
              </w:rPr>
              <w:t xml:space="preserve"> in support of </w:t>
            </w:r>
            <w:r>
              <w:rPr>
                <w:rFonts w:ascii="Arial" w:hAnsi="Arial" w:cs="Arial"/>
                <w:sz w:val="18"/>
                <w:szCs w:val="18"/>
              </w:rPr>
              <w:t>Army Cadets</w:t>
            </w:r>
            <w:r w:rsidRPr="000742C0">
              <w:rPr>
                <w:rFonts w:ascii="Arial" w:hAnsi="Arial" w:cs="Arial"/>
                <w:sz w:val="18"/>
                <w:szCs w:val="18"/>
              </w:rPr>
              <w:t xml:space="preserve"> within the </w:t>
            </w:r>
            <w:r>
              <w:rPr>
                <w:rFonts w:ascii="Arial" w:hAnsi="Arial" w:cs="Arial"/>
                <w:sz w:val="18"/>
                <w:szCs w:val="18"/>
              </w:rPr>
              <w:t>RPOC</w:t>
            </w:r>
            <w:r w:rsidRPr="000742C0">
              <w:rPr>
                <w:rFonts w:ascii="Arial" w:hAnsi="Arial" w:cs="Arial"/>
                <w:sz w:val="18"/>
                <w:szCs w:val="18"/>
              </w:rPr>
              <w:t xml:space="preserve"> AOR.</w:t>
            </w:r>
          </w:p>
        </w:tc>
      </w:tr>
      <w:tr w:rsidR="00422AF0" w:rsidRPr="00360EC7" w14:paraId="3B4F9D24" w14:textId="77777777" w:rsidTr="00F22FE6">
        <w:tblPrEx>
          <w:tblCellMar>
            <w:left w:w="108" w:type="dxa"/>
            <w:right w:w="108" w:type="dxa"/>
          </w:tblCellMar>
        </w:tblPrEx>
        <w:trPr>
          <w:trHeight w:val="2524"/>
          <w:jc w:val="center"/>
        </w:trPr>
        <w:tc>
          <w:tcPr>
            <w:tcW w:w="10966" w:type="dxa"/>
            <w:gridSpan w:val="9"/>
          </w:tcPr>
          <w:p w14:paraId="15A67CAF" w14:textId="77777777" w:rsidR="00422AF0" w:rsidRPr="00BC2124" w:rsidRDefault="00422AF0" w:rsidP="00422AF0">
            <w:pPr>
              <w:tabs>
                <w:tab w:val="left" w:pos="2586"/>
              </w:tabs>
              <w:rPr>
                <w:rFonts w:ascii="Arial" w:hAnsi="Arial" w:cs="Arial"/>
                <w:sz w:val="18"/>
                <w:szCs w:val="18"/>
              </w:rPr>
            </w:pPr>
            <w:r w:rsidRPr="00BC2124">
              <w:rPr>
                <w:rFonts w:ascii="Arial" w:hAnsi="Arial" w:cs="Arial"/>
                <w:b/>
                <w:sz w:val="18"/>
                <w:szCs w:val="18"/>
              </w:rPr>
              <w:t>Responsibilities</w:t>
            </w:r>
            <w:r w:rsidRPr="00BC2124">
              <w:rPr>
                <w:rFonts w:ascii="Arial" w:hAnsi="Arial" w:cs="Arial"/>
                <w:sz w:val="18"/>
                <w:szCs w:val="18"/>
              </w:rPr>
              <w:t xml:space="preserve">: </w:t>
            </w:r>
          </w:p>
          <w:p w14:paraId="4A71A511" w14:textId="0E85E755" w:rsidR="00422AF0" w:rsidRPr="00BC2124" w:rsidRDefault="00422AF0" w:rsidP="00422AF0">
            <w:pPr>
              <w:numPr>
                <w:ilvl w:val="0"/>
                <w:numId w:val="4"/>
              </w:numPr>
              <w:tabs>
                <w:tab w:val="clear" w:pos="720"/>
                <w:tab w:val="num" w:pos="333"/>
              </w:tabs>
              <w:ind w:left="333" w:hanging="333"/>
              <w:rPr>
                <w:rFonts w:ascii="Arial" w:hAnsi="Arial" w:cs="Arial"/>
                <w:sz w:val="18"/>
                <w:szCs w:val="18"/>
              </w:rPr>
            </w:pPr>
            <w:r w:rsidRPr="00BC2124">
              <w:rPr>
                <w:rFonts w:ascii="Arial" w:hAnsi="Arial" w:cs="Arial"/>
                <w:sz w:val="18"/>
                <w:szCs w:val="18"/>
              </w:rPr>
              <w:t xml:space="preserve">Responsible for the oversight, management, and delivery of </w:t>
            </w:r>
            <w:r w:rsidRPr="00BC2124">
              <w:rPr>
                <w:rFonts w:ascii="Arial" w:hAnsi="Arial" w:cs="Arial"/>
                <w:sz w:val="18"/>
                <w:szCs w:val="18"/>
                <w:u w:val="single"/>
              </w:rPr>
              <w:t>all</w:t>
            </w:r>
            <w:r w:rsidRPr="00BC2124">
              <w:rPr>
                <w:rFonts w:ascii="Arial" w:hAnsi="Arial" w:cs="Arial"/>
                <w:sz w:val="18"/>
                <w:szCs w:val="18"/>
              </w:rPr>
              <w:t xml:space="preserve"> </w:t>
            </w:r>
            <w:r>
              <w:rPr>
                <w:rFonts w:ascii="Arial" w:hAnsi="Arial" w:cs="Arial"/>
                <w:sz w:val="18"/>
                <w:szCs w:val="18"/>
              </w:rPr>
              <w:t xml:space="preserve">Log </w:t>
            </w:r>
            <w:proofErr w:type="spellStart"/>
            <w:r>
              <w:rPr>
                <w:rFonts w:ascii="Arial" w:hAnsi="Arial" w:cs="Arial"/>
                <w:sz w:val="18"/>
                <w:szCs w:val="18"/>
              </w:rPr>
              <w:t>Sp</w:t>
            </w:r>
            <w:proofErr w:type="spellEnd"/>
            <w:r>
              <w:rPr>
                <w:rFonts w:ascii="Arial" w:hAnsi="Arial" w:cs="Arial"/>
                <w:sz w:val="18"/>
                <w:szCs w:val="18"/>
              </w:rPr>
              <w:t xml:space="preserve"> </w:t>
            </w:r>
            <w:r w:rsidRPr="00BC2124">
              <w:rPr>
                <w:rFonts w:ascii="Arial" w:hAnsi="Arial" w:cs="Arial"/>
                <w:sz w:val="18"/>
                <w:szCs w:val="18"/>
              </w:rPr>
              <w:t xml:space="preserve">functions within the CTT and </w:t>
            </w:r>
            <w:r>
              <w:rPr>
                <w:rFonts w:ascii="Arial" w:hAnsi="Arial" w:cs="Arial"/>
                <w:sz w:val="18"/>
                <w:szCs w:val="18"/>
              </w:rPr>
              <w:t>Army cadet</w:t>
            </w:r>
            <w:r w:rsidRPr="00BC2124">
              <w:rPr>
                <w:rFonts w:ascii="Arial" w:hAnsi="Arial" w:cs="Arial"/>
                <w:sz w:val="18"/>
                <w:szCs w:val="18"/>
              </w:rPr>
              <w:t xml:space="preserve"> units within AOR</w:t>
            </w:r>
            <w:r>
              <w:rPr>
                <w:rFonts w:ascii="Arial" w:hAnsi="Arial" w:cs="Arial"/>
                <w:sz w:val="18"/>
                <w:szCs w:val="18"/>
              </w:rPr>
              <w:t xml:space="preserve"> while providing leadership to the G4 support element of the CTT. Deputise for the OC during any absence.</w:t>
            </w:r>
          </w:p>
          <w:p w14:paraId="14971B3E" w14:textId="4109705F" w:rsidR="00422AF0" w:rsidRPr="00BC2124" w:rsidRDefault="00422AF0" w:rsidP="00422AF0">
            <w:pPr>
              <w:numPr>
                <w:ilvl w:val="0"/>
                <w:numId w:val="4"/>
              </w:numPr>
              <w:tabs>
                <w:tab w:val="clear" w:pos="720"/>
                <w:tab w:val="num" w:pos="333"/>
              </w:tabs>
              <w:ind w:left="333" w:hanging="333"/>
              <w:rPr>
                <w:rFonts w:ascii="Arial" w:hAnsi="Arial" w:cs="Arial"/>
                <w:sz w:val="18"/>
                <w:szCs w:val="18"/>
              </w:rPr>
            </w:pPr>
            <w:r w:rsidRPr="00BC2124">
              <w:rPr>
                <w:rFonts w:ascii="Arial" w:hAnsi="Arial" w:cs="Arial"/>
                <w:sz w:val="18"/>
                <w:szCs w:val="18"/>
              </w:rPr>
              <w:t>Manage, control, and oversee all CTT G4 functions using MJDI &amp; JAMES for all stores inc</w:t>
            </w:r>
            <w:r>
              <w:rPr>
                <w:rFonts w:ascii="Arial" w:hAnsi="Arial" w:cs="Arial"/>
                <w:sz w:val="18"/>
                <w:szCs w:val="18"/>
              </w:rPr>
              <w:t>luding</w:t>
            </w:r>
            <w:r w:rsidRPr="00BC2124">
              <w:rPr>
                <w:rFonts w:ascii="Arial" w:hAnsi="Arial" w:cs="Arial"/>
                <w:sz w:val="18"/>
                <w:szCs w:val="18"/>
              </w:rPr>
              <w:t xml:space="preserve"> weapons allocated to the CTT. Manage the MOD</w:t>
            </w:r>
            <w:r>
              <w:rPr>
                <w:rFonts w:ascii="Arial" w:hAnsi="Arial" w:cs="Arial"/>
                <w:sz w:val="18"/>
                <w:szCs w:val="18"/>
              </w:rPr>
              <w:t xml:space="preserve"> </w:t>
            </w:r>
            <w:r w:rsidRPr="00BC2124">
              <w:rPr>
                <w:rFonts w:ascii="Arial" w:hAnsi="Arial" w:cs="Arial"/>
                <w:sz w:val="18"/>
                <w:szCs w:val="18"/>
              </w:rPr>
              <w:t>F2260</w:t>
            </w:r>
            <w:r>
              <w:rPr>
                <w:rFonts w:ascii="Arial" w:hAnsi="Arial" w:cs="Arial"/>
                <w:sz w:val="18"/>
                <w:szCs w:val="18"/>
              </w:rPr>
              <w:t>.</w:t>
            </w:r>
            <w:r w:rsidRPr="00BC2124">
              <w:rPr>
                <w:rFonts w:ascii="Arial" w:hAnsi="Arial" w:cs="Arial"/>
                <w:sz w:val="18"/>
                <w:szCs w:val="18"/>
              </w:rPr>
              <w:t xml:space="preserve"> </w:t>
            </w:r>
          </w:p>
          <w:p w14:paraId="5D125171" w14:textId="0296C977" w:rsidR="00422AF0" w:rsidRPr="000E058D" w:rsidRDefault="00422AF0" w:rsidP="00422AF0">
            <w:pPr>
              <w:numPr>
                <w:ilvl w:val="0"/>
                <w:numId w:val="4"/>
              </w:numPr>
              <w:tabs>
                <w:tab w:val="clear" w:pos="720"/>
                <w:tab w:val="num" w:pos="333"/>
              </w:tabs>
              <w:ind w:left="333" w:hanging="333"/>
              <w:rPr>
                <w:rFonts w:ascii="Arial" w:hAnsi="Arial" w:cs="Arial"/>
                <w:sz w:val="18"/>
                <w:szCs w:val="18"/>
              </w:rPr>
            </w:pPr>
            <w:r w:rsidRPr="000E058D">
              <w:rPr>
                <w:rFonts w:ascii="Arial" w:hAnsi="Arial" w:cs="Arial"/>
                <w:sz w:val="18"/>
                <w:szCs w:val="18"/>
              </w:rPr>
              <w:t>Responsible for Unit Equipment Care (UEC) within the CTT and supported cadet forces within AOR. Deliver all UEC meetings on behalf of the OC CTT. Responsible for white fleet management, SHE/COSHH within the CTT in line with current policy.</w:t>
            </w:r>
          </w:p>
          <w:p w14:paraId="7AC9EF0F" w14:textId="77777777" w:rsidR="00422AF0" w:rsidRPr="00113342" w:rsidRDefault="00422AF0" w:rsidP="00422AF0">
            <w:pPr>
              <w:numPr>
                <w:ilvl w:val="0"/>
                <w:numId w:val="4"/>
              </w:numPr>
              <w:tabs>
                <w:tab w:val="clear" w:pos="720"/>
                <w:tab w:val="num" w:pos="333"/>
              </w:tabs>
              <w:ind w:left="333" w:hanging="333"/>
              <w:rPr>
                <w:rFonts w:ascii="Arial" w:hAnsi="Arial" w:cs="Arial"/>
                <w:sz w:val="18"/>
                <w:szCs w:val="18"/>
              </w:rPr>
            </w:pPr>
            <w:r w:rsidRPr="00113342">
              <w:rPr>
                <w:rFonts w:ascii="Arial" w:hAnsi="Arial" w:cs="Arial"/>
                <w:sz w:val="18"/>
                <w:szCs w:val="18"/>
              </w:rPr>
              <w:t>Responsible for unit assurance and inspection regimes contained within ACSO 9001 or as delegated by the CoC. LEA, LSAF etc within AOR</w:t>
            </w:r>
            <w:r>
              <w:rPr>
                <w:rFonts w:ascii="Arial" w:hAnsi="Arial" w:cs="Arial"/>
                <w:sz w:val="18"/>
                <w:szCs w:val="18"/>
              </w:rPr>
              <w:t>.</w:t>
            </w:r>
          </w:p>
          <w:p w14:paraId="5ACF7B1C" w14:textId="77777777" w:rsidR="00422AF0" w:rsidRDefault="00422AF0" w:rsidP="00422AF0">
            <w:pPr>
              <w:numPr>
                <w:ilvl w:val="0"/>
                <w:numId w:val="4"/>
              </w:numPr>
              <w:tabs>
                <w:tab w:val="clear" w:pos="720"/>
                <w:tab w:val="num" w:pos="333"/>
              </w:tabs>
              <w:ind w:left="333" w:hanging="333"/>
              <w:rPr>
                <w:rFonts w:ascii="Arial" w:hAnsi="Arial" w:cs="Arial"/>
                <w:sz w:val="18"/>
                <w:szCs w:val="18"/>
              </w:rPr>
            </w:pPr>
            <w:r>
              <w:rPr>
                <w:rFonts w:ascii="Arial" w:hAnsi="Arial" w:cs="Arial"/>
                <w:sz w:val="18"/>
                <w:szCs w:val="18"/>
              </w:rPr>
              <w:t>Liaise directly on behalf of the CTT with higher formations, RFCA/HQRC Infra/</w:t>
            </w:r>
            <w:proofErr w:type="spellStart"/>
            <w:r>
              <w:rPr>
                <w:rFonts w:ascii="Arial" w:hAnsi="Arial" w:cs="Arial"/>
                <w:sz w:val="18"/>
                <w:szCs w:val="18"/>
              </w:rPr>
              <w:t>Cdts</w:t>
            </w:r>
            <w:proofErr w:type="spellEnd"/>
            <w:r>
              <w:rPr>
                <w:rFonts w:ascii="Arial" w:hAnsi="Arial" w:cs="Arial"/>
                <w:sz w:val="18"/>
                <w:szCs w:val="18"/>
              </w:rPr>
              <w:t xml:space="preserve"> Br on any CTT/CCF(A) infrastructure issues.</w:t>
            </w:r>
          </w:p>
          <w:p w14:paraId="3B0FCC82" w14:textId="77777777" w:rsidR="00422AF0" w:rsidRDefault="00422AF0" w:rsidP="00422AF0">
            <w:pPr>
              <w:numPr>
                <w:ilvl w:val="0"/>
                <w:numId w:val="4"/>
              </w:numPr>
              <w:tabs>
                <w:tab w:val="clear" w:pos="720"/>
                <w:tab w:val="num" w:pos="333"/>
              </w:tabs>
              <w:ind w:left="333" w:hanging="333"/>
              <w:rPr>
                <w:rFonts w:ascii="Arial" w:hAnsi="Arial" w:cs="Arial"/>
                <w:sz w:val="18"/>
                <w:szCs w:val="18"/>
              </w:rPr>
            </w:pPr>
            <w:r>
              <w:rPr>
                <w:rFonts w:ascii="Arial" w:hAnsi="Arial" w:cs="Arial"/>
                <w:sz w:val="18"/>
                <w:szCs w:val="18"/>
              </w:rPr>
              <w:t xml:space="preserve">Assume the role of line manager and 1RO for CTT G4 staff. Deliver accurate and timely MS in accordance with current policy. </w:t>
            </w:r>
          </w:p>
          <w:p w14:paraId="65EB2720" w14:textId="7899B05D" w:rsidR="00422AF0" w:rsidRPr="000E058D" w:rsidRDefault="00422AF0" w:rsidP="00422AF0">
            <w:pPr>
              <w:numPr>
                <w:ilvl w:val="0"/>
                <w:numId w:val="4"/>
              </w:numPr>
              <w:tabs>
                <w:tab w:val="clear" w:pos="720"/>
                <w:tab w:val="num" w:pos="333"/>
              </w:tabs>
              <w:ind w:left="333" w:hanging="333"/>
              <w:rPr>
                <w:rFonts w:ascii="Arial" w:hAnsi="Arial" w:cs="Arial"/>
                <w:sz w:val="18"/>
                <w:szCs w:val="18"/>
              </w:rPr>
            </w:pPr>
            <w:r w:rsidRPr="000E058D">
              <w:rPr>
                <w:rFonts w:ascii="Arial" w:hAnsi="Arial" w:cs="Arial"/>
                <w:sz w:val="18"/>
                <w:szCs w:val="18"/>
              </w:rPr>
              <w:t>Deliver/Assist/Monitor/Supervise instruction of Army Cadets in all subjects of the Army’s Cadet Syllabus.</w:t>
            </w:r>
          </w:p>
          <w:p w14:paraId="3EFD7F2B" w14:textId="77777777" w:rsidR="00422AF0" w:rsidRPr="000E058D" w:rsidRDefault="00422AF0" w:rsidP="00422AF0">
            <w:pPr>
              <w:numPr>
                <w:ilvl w:val="0"/>
                <w:numId w:val="4"/>
              </w:numPr>
              <w:tabs>
                <w:tab w:val="clear" w:pos="720"/>
                <w:tab w:val="num" w:pos="333"/>
              </w:tabs>
              <w:ind w:left="333" w:hanging="333"/>
              <w:rPr>
                <w:rFonts w:ascii="Arial" w:hAnsi="Arial" w:cs="Arial"/>
                <w:sz w:val="18"/>
                <w:szCs w:val="18"/>
              </w:rPr>
            </w:pPr>
            <w:r w:rsidRPr="000E058D">
              <w:rPr>
                <w:rFonts w:ascii="Arial" w:hAnsi="Arial" w:cs="Arial"/>
                <w:sz w:val="18"/>
                <w:szCs w:val="18"/>
              </w:rPr>
              <w:t>Any other responsibilities, roles or duties as directed by the Chain of Command.</w:t>
            </w:r>
          </w:p>
        </w:tc>
      </w:tr>
      <w:tr w:rsidR="00422AF0" w:rsidRPr="00360EC7" w14:paraId="1820891A" w14:textId="77777777" w:rsidTr="07DF7C0F">
        <w:tblPrEx>
          <w:tblCellMar>
            <w:left w:w="108" w:type="dxa"/>
            <w:right w:w="108" w:type="dxa"/>
          </w:tblCellMar>
        </w:tblPrEx>
        <w:trPr>
          <w:cantSplit/>
          <w:jc w:val="center"/>
        </w:trPr>
        <w:tc>
          <w:tcPr>
            <w:tcW w:w="10966" w:type="dxa"/>
            <w:gridSpan w:val="9"/>
          </w:tcPr>
          <w:p w14:paraId="4731C4CC" w14:textId="717BD32B" w:rsidR="00422AF0" w:rsidRPr="000742C0" w:rsidRDefault="00422AF0" w:rsidP="00422AF0">
            <w:pPr>
              <w:rPr>
                <w:rFonts w:ascii="Arial" w:hAnsi="Arial" w:cs="Arial"/>
                <w:sz w:val="18"/>
                <w:szCs w:val="18"/>
              </w:rPr>
            </w:pPr>
            <w:r w:rsidRPr="16A9655C">
              <w:rPr>
                <w:rFonts w:ascii="Arial" w:hAnsi="Arial" w:cs="Arial"/>
                <w:b/>
                <w:bCs/>
                <w:sz w:val="18"/>
                <w:szCs w:val="18"/>
              </w:rPr>
              <w:t>Pre Appt/Deployment Trg:</w:t>
            </w:r>
            <w:r w:rsidRPr="01B9D981">
              <w:rPr>
                <w:rFonts w:ascii="Arial" w:hAnsi="Arial" w:cs="Arial"/>
                <w:sz w:val="18"/>
                <w:szCs w:val="18"/>
              </w:rPr>
              <w:t xml:space="preserve"> Dependent on CTT location,</w:t>
            </w:r>
            <w:r>
              <w:rPr>
                <w:rFonts w:ascii="Arial" w:hAnsi="Arial" w:cs="Arial"/>
                <w:sz w:val="18"/>
                <w:szCs w:val="18"/>
              </w:rPr>
              <w:t xml:space="preserve"> SP </w:t>
            </w:r>
            <w:r w:rsidRPr="01B9D981">
              <w:rPr>
                <w:rFonts w:ascii="Arial" w:hAnsi="Arial" w:cs="Arial"/>
                <w:sz w:val="18"/>
                <w:szCs w:val="18"/>
              </w:rPr>
              <w:t>must be</w:t>
            </w:r>
            <w:r>
              <w:rPr>
                <w:rFonts w:ascii="Arial" w:hAnsi="Arial" w:cs="Arial"/>
                <w:sz w:val="18"/>
                <w:szCs w:val="18"/>
              </w:rPr>
              <w:t xml:space="preserve"> </w:t>
            </w:r>
            <w:r w:rsidRPr="01B9D981">
              <w:rPr>
                <w:rFonts w:ascii="Arial" w:hAnsi="Arial" w:cs="Arial"/>
                <w:sz w:val="18"/>
                <w:szCs w:val="18"/>
              </w:rPr>
              <w:t>England/Wales</w:t>
            </w:r>
            <w:r>
              <w:rPr>
                <w:rFonts w:ascii="Arial" w:hAnsi="Arial" w:cs="Arial"/>
                <w:sz w:val="18"/>
                <w:szCs w:val="18"/>
              </w:rPr>
              <w:t xml:space="preserve">-Enhanced DBS with Barred List Check. </w:t>
            </w:r>
            <w:r w:rsidRPr="01B9D981">
              <w:rPr>
                <w:rFonts w:ascii="Arial" w:hAnsi="Arial" w:cs="Arial"/>
                <w:sz w:val="18"/>
                <w:szCs w:val="18"/>
              </w:rPr>
              <w:t>Scotland</w:t>
            </w:r>
            <w:r>
              <w:rPr>
                <w:rFonts w:ascii="Arial" w:hAnsi="Arial" w:cs="Arial"/>
                <w:sz w:val="18"/>
                <w:szCs w:val="18"/>
              </w:rPr>
              <w:t>-</w:t>
            </w:r>
            <w:r w:rsidRPr="01B9D981">
              <w:rPr>
                <w:rFonts w:ascii="Arial" w:hAnsi="Arial" w:cs="Arial"/>
                <w:sz w:val="18"/>
                <w:szCs w:val="18"/>
              </w:rPr>
              <w:t>PVG</w:t>
            </w:r>
            <w:r>
              <w:rPr>
                <w:rFonts w:ascii="Arial" w:hAnsi="Arial" w:cs="Arial"/>
                <w:sz w:val="18"/>
                <w:szCs w:val="18"/>
              </w:rPr>
              <w:t xml:space="preserve">. </w:t>
            </w:r>
            <w:r w:rsidRPr="01B9D981">
              <w:rPr>
                <w:rFonts w:ascii="Arial" w:hAnsi="Arial" w:cs="Arial"/>
                <w:sz w:val="18"/>
                <w:szCs w:val="18"/>
              </w:rPr>
              <w:t>Northern Ireland</w:t>
            </w:r>
            <w:r>
              <w:rPr>
                <w:rFonts w:ascii="Arial" w:hAnsi="Arial" w:cs="Arial"/>
                <w:sz w:val="18"/>
                <w:szCs w:val="18"/>
              </w:rPr>
              <w:t>-</w:t>
            </w:r>
            <w:r w:rsidRPr="01B9D981">
              <w:rPr>
                <w:rFonts w:ascii="Arial" w:hAnsi="Arial" w:cs="Arial"/>
                <w:sz w:val="18"/>
                <w:szCs w:val="18"/>
              </w:rPr>
              <w:t>Access NI</w:t>
            </w:r>
            <w:r>
              <w:rPr>
                <w:rFonts w:ascii="Arial" w:hAnsi="Arial" w:cs="Arial"/>
                <w:sz w:val="18"/>
                <w:szCs w:val="18"/>
              </w:rPr>
              <w:t xml:space="preserve"> Enhanced with Barred List Check</w:t>
            </w:r>
            <w:r w:rsidRPr="01B9D981">
              <w:rPr>
                <w:rFonts w:ascii="Arial" w:hAnsi="Arial" w:cs="Arial"/>
                <w:sz w:val="18"/>
                <w:szCs w:val="18"/>
              </w:rPr>
              <w:t xml:space="preserve">. </w:t>
            </w:r>
            <w:r w:rsidRPr="16A9655C">
              <w:rPr>
                <w:rFonts w:ascii="Arial" w:hAnsi="Arial" w:cs="Arial"/>
                <w:sz w:val="18"/>
                <w:szCs w:val="18"/>
              </w:rPr>
              <w:t>Must have a full, valid UK driving licence.</w:t>
            </w:r>
          </w:p>
        </w:tc>
      </w:tr>
      <w:tr w:rsidR="00422AF0" w:rsidRPr="00360EC7" w14:paraId="29F8DBE9" w14:textId="77777777" w:rsidTr="07DF7C0F">
        <w:tblPrEx>
          <w:tblCellMar>
            <w:left w:w="108" w:type="dxa"/>
            <w:right w:w="108" w:type="dxa"/>
          </w:tblCellMar>
        </w:tblPrEx>
        <w:trPr>
          <w:jc w:val="center"/>
        </w:trPr>
        <w:tc>
          <w:tcPr>
            <w:tcW w:w="10966" w:type="dxa"/>
            <w:gridSpan w:val="9"/>
          </w:tcPr>
          <w:p w14:paraId="40BBB39C" w14:textId="77777777" w:rsidR="00422AF0" w:rsidRPr="000742C0" w:rsidRDefault="00422AF0" w:rsidP="00422AF0">
            <w:pPr>
              <w:pStyle w:val="NormalWeb"/>
              <w:rPr>
                <w:rFonts w:ascii="Arial" w:hAnsi="Arial" w:cs="Arial"/>
                <w:sz w:val="18"/>
                <w:szCs w:val="18"/>
              </w:rPr>
            </w:pPr>
            <w:r w:rsidRPr="000742C0">
              <w:rPr>
                <w:rFonts w:ascii="Arial" w:hAnsi="Arial" w:cs="Arial"/>
                <w:b/>
                <w:sz w:val="18"/>
                <w:szCs w:val="18"/>
              </w:rPr>
              <w:t xml:space="preserve">Domestic Considerations:  </w:t>
            </w:r>
            <w:r w:rsidRPr="000742C0">
              <w:rPr>
                <w:rFonts w:ascii="Arial" w:hAnsi="Arial" w:cs="Arial"/>
                <w:sz w:val="18"/>
                <w:szCs w:val="18"/>
              </w:rPr>
              <w:t xml:space="preserve">Some weekend, evening and school holiday working </w:t>
            </w:r>
            <w:r>
              <w:rPr>
                <w:rFonts w:ascii="Arial" w:hAnsi="Arial" w:cs="Arial"/>
                <w:sz w:val="18"/>
                <w:szCs w:val="18"/>
              </w:rPr>
              <w:t>will be</w:t>
            </w:r>
            <w:r w:rsidRPr="000742C0">
              <w:rPr>
                <w:rFonts w:ascii="Arial" w:hAnsi="Arial" w:cs="Arial"/>
                <w:sz w:val="18"/>
                <w:szCs w:val="18"/>
              </w:rPr>
              <w:t xml:space="preserve"> required to deliver logistic support to cadet activities.</w:t>
            </w:r>
            <w:r>
              <w:rPr>
                <w:rFonts w:ascii="Arial" w:hAnsi="Arial" w:cs="Arial"/>
                <w:sz w:val="18"/>
                <w:szCs w:val="18"/>
              </w:rPr>
              <w:t xml:space="preserve"> Attendance at Cadet Camps/residential courses required. Nights out of bed will be required to deliver outputs.</w:t>
            </w:r>
          </w:p>
        </w:tc>
      </w:tr>
      <w:tr w:rsidR="00422AF0" w:rsidRPr="00360EC7" w14:paraId="14C65736" w14:textId="77777777" w:rsidTr="07DF7C0F">
        <w:tblPrEx>
          <w:tblCellMar>
            <w:left w:w="108" w:type="dxa"/>
            <w:right w:w="108" w:type="dxa"/>
          </w:tblCellMar>
        </w:tblPrEx>
        <w:trPr>
          <w:cantSplit/>
          <w:jc w:val="center"/>
        </w:trPr>
        <w:tc>
          <w:tcPr>
            <w:tcW w:w="2595" w:type="dxa"/>
            <w:tcBorders>
              <w:bottom w:val="single" w:sz="4" w:space="0" w:color="auto"/>
            </w:tcBorders>
            <w:shd w:val="clear" w:color="auto" w:fill="FFFFFF" w:themeFill="background1"/>
          </w:tcPr>
          <w:p w14:paraId="1A9F8706" w14:textId="77777777" w:rsidR="00422AF0" w:rsidRPr="000742C0" w:rsidRDefault="00422AF0" w:rsidP="00422AF0">
            <w:pPr>
              <w:pStyle w:val="Heading6"/>
              <w:ind w:right="0"/>
              <w:rPr>
                <w:rFonts w:ascii="Arial" w:hAnsi="Arial" w:cs="Arial"/>
                <w:sz w:val="18"/>
                <w:szCs w:val="18"/>
              </w:rPr>
            </w:pPr>
            <w:r w:rsidRPr="000742C0">
              <w:rPr>
                <w:rFonts w:ascii="Arial" w:hAnsi="Arial" w:cs="Arial"/>
                <w:sz w:val="18"/>
                <w:szCs w:val="18"/>
              </w:rPr>
              <w:t>Performance Attributes</w:t>
            </w:r>
          </w:p>
        </w:tc>
        <w:tc>
          <w:tcPr>
            <w:tcW w:w="8371" w:type="dxa"/>
            <w:gridSpan w:val="8"/>
          </w:tcPr>
          <w:p w14:paraId="5C8051F3" w14:textId="77777777" w:rsidR="00422AF0" w:rsidRPr="000742C0" w:rsidRDefault="00422AF0" w:rsidP="00422AF0">
            <w:pPr>
              <w:rPr>
                <w:rFonts w:ascii="Arial" w:hAnsi="Arial" w:cs="Arial"/>
                <w:b/>
                <w:sz w:val="18"/>
                <w:szCs w:val="18"/>
              </w:rPr>
            </w:pPr>
            <w:r w:rsidRPr="000742C0">
              <w:rPr>
                <w:rFonts w:ascii="Arial" w:hAnsi="Arial" w:cs="Arial"/>
                <w:b/>
                <w:sz w:val="18"/>
                <w:szCs w:val="18"/>
              </w:rPr>
              <w:t>Priority Component Features</w:t>
            </w:r>
          </w:p>
        </w:tc>
      </w:tr>
      <w:tr w:rsidR="00422AF0" w:rsidRPr="00360EC7" w14:paraId="0FB637B6" w14:textId="77777777" w:rsidTr="07DF7C0F">
        <w:tblPrEx>
          <w:tblCellMar>
            <w:left w:w="108" w:type="dxa"/>
            <w:right w:w="108" w:type="dxa"/>
          </w:tblCellMar>
        </w:tblPrEx>
        <w:trPr>
          <w:cantSplit/>
          <w:trHeight w:val="262"/>
          <w:jc w:val="center"/>
        </w:trPr>
        <w:tc>
          <w:tcPr>
            <w:tcW w:w="2595" w:type="dxa"/>
            <w:shd w:val="clear" w:color="auto" w:fill="FFFFFF" w:themeFill="background1"/>
          </w:tcPr>
          <w:p w14:paraId="5E48802A" w14:textId="77777777" w:rsidR="00422AF0" w:rsidRPr="000742C0" w:rsidRDefault="00422AF0" w:rsidP="00422AF0">
            <w:pPr>
              <w:pStyle w:val="Heading5"/>
              <w:ind w:right="175"/>
              <w:rPr>
                <w:rFonts w:ascii="Arial" w:hAnsi="Arial" w:cs="Arial"/>
                <w:sz w:val="18"/>
                <w:szCs w:val="18"/>
              </w:rPr>
            </w:pPr>
            <w:r w:rsidRPr="000742C0">
              <w:rPr>
                <w:rFonts w:ascii="Arial" w:hAnsi="Arial" w:cs="Arial"/>
                <w:sz w:val="18"/>
                <w:szCs w:val="18"/>
              </w:rPr>
              <w:t>Delivering Results</w:t>
            </w:r>
          </w:p>
        </w:tc>
        <w:tc>
          <w:tcPr>
            <w:tcW w:w="8371" w:type="dxa"/>
            <w:gridSpan w:val="8"/>
          </w:tcPr>
          <w:p w14:paraId="0801DD16" w14:textId="2126E696" w:rsidR="00422AF0" w:rsidRPr="000742C0" w:rsidRDefault="00422AF0" w:rsidP="00422AF0">
            <w:pPr>
              <w:pStyle w:val="Default"/>
              <w:rPr>
                <w:sz w:val="18"/>
                <w:szCs w:val="18"/>
              </w:rPr>
            </w:pPr>
            <w:r w:rsidRPr="16A9655C">
              <w:rPr>
                <w:b/>
                <w:bCs/>
                <w:sz w:val="18"/>
                <w:szCs w:val="18"/>
              </w:rPr>
              <w:t xml:space="preserve">Resource Management: </w:t>
            </w:r>
            <w:r w:rsidRPr="16A9655C">
              <w:rPr>
                <w:sz w:val="18"/>
                <w:szCs w:val="18"/>
              </w:rPr>
              <w:t xml:space="preserve">Responds to changing resource requirements and priorities, utilising resources effectively whilst considering efficiency </w:t>
            </w:r>
            <w:proofErr w:type="gramStart"/>
            <w:r w:rsidRPr="16A9655C">
              <w:rPr>
                <w:sz w:val="18"/>
                <w:szCs w:val="18"/>
              </w:rPr>
              <w:t>in order to</w:t>
            </w:r>
            <w:proofErr w:type="gramEnd"/>
            <w:r w:rsidRPr="16A9655C">
              <w:rPr>
                <w:sz w:val="18"/>
                <w:szCs w:val="18"/>
              </w:rPr>
              <w:t xml:space="preserve"> achieve best outcomes.</w:t>
            </w:r>
          </w:p>
        </w:tc>
      </w:tr>
      <w:tr w:rsidR="00422AF0" w:rsidRPr="00360EC7" w14:paraId="28B5EB8E" w14:textId="77777777" w:rsidTr="07DF7C0F">
        <w:tblPrEx>
          <w:tblCellMar>
            <w:left w:w="108" w:type="dxa"/>
            <w:right w:w="108" w:type="dxa"/>
          </w:tblCellMar>
        </w:tblPrEx>
        <w:trPr>
          <w:cantSplit/>
          <w:trHeight w:val="270"/>
          <w:jc w:val="center"/>
        </w:trPr>
        <w:tc>
          <w:tcPr>
            <w:tcW w:w="2595" w:type="dxa"/>
            <w:shd w:val="clear" w:color="auto" w:fill="FFFFFF" w:themeFill="background1"/>
          </w:tcPr>
          <w:p w14:paraId="7FCD00B5" w14:textId="77777777" w:rsidR="00422AF0" w:rsidRPr="000742C0" w:rsidRDefault="00422AF0" w:rsidP="00422AF0">
            <w:pPr>
              <w:pStyle w:val="Heading5"/>
              <w:ind w:right="175"/>
              <w:rPr>
                <w:rFonts w:ascii="Arial" w:hAnsi="Arial" w:cs="Arial"/>
                <w:sz w:val="18"/>
                <w:szCs w:val="18"/>
              </w:rPr>
            </w:pPr>
            <w:r w:rsidRPr="000742C0">
              <w:rPr>
                <w:rFonts w:ascii="Arial" w:hAnsi="Arial" w:cs="Arial"/>
                <w:bCs/>
                <w:sz w:val="18"/>
                <w:szCs w:val="18"/>
              </w:rPr>
              <w:t>Adaptability and Initiative</w:t>
            </w:r>
          </w:p>
        </w:tc>
        <w:tc>
          <w:tcPr>
            <w:tcW w:w="8371" w:type="dxa"/>
            <w:gridSpan w:val="8"/>
          </w:tcPr>
          <w:p w14:paraId="58603EF3" w14:textId="77777777" w:rsidR="00422AF0" w:rsidRPr="000742C0" w:rsidRDefault="00422AF0" w:rsidP="00422AF0">
            <w:pPr>
              <w:pStyle w:val="Default"/>
              <w:rPr>
                <w:sz w:val="18"/>
                <w:szCs w:val="18"/>
              </w:rPr>
            </w:pPr>
            <w:r w:rsidRPr="000742C0">
              <w:rPr>
                <w:b/>
                <w:bCs/>
                <w:sz w:val="18"/>
                <w:szCs w:val="18"/>
              </w:rPr>
              <w:t xml:space="preserve">Innovation and Initiative; </w:t>
            </w:r>
            <w:r w:rsidRPr="000742C0">
              <w:rPr>
                <w:sz w:val="18"/>
                <w:szCs w:val="18"/>
              </w:rPr>
              <w:t xml:space="preserve">Adapts to new circumstances, bringing to bear both common sense and </w:t>
            </w:r>
            <w:r w:rsidRPr="00CC2C34">
              <w:rPr>
                <w:color w:val="auto"/>
                <w:sz w:val="18"/>
                <w:szCs w:val="18"/>
              </w:rPr>
              <w:t xml:space="preserve">innovation. Anticipates problems </w:t>
            </w:r>
            <w:r w:rsidRPr="000742C0">
              <w:rPr>
                <w:sz w:val="18"/>
                <w:szCs w:val="18"/>
              </w:rPr>
              <w:t xml:space="preserve">and grasps opportunities for improvement. </w:t>
            </w:r>
          </w:p>
        </w:tc>
      </w:tr>
      <w:tr w:rsidR="00422AF0" w:rsidRPr="00360EC7" w14:paraId="601F9D80" w14:textId="77777777" w:rsidTr="07DF7C0F">
        <w:tblPrEx>
          <w:tblCellMar>
            <w:left w:w="108" w:type="dxa"/>
            <w:right w:w="108" w:type="dxa"/>
          </w:tblCellMar>
        </w:tblPrEx>
        <w:trPr>
          <w:cantSplit/>
          <w:trHeight w:val="273"/>
          <w:jc w:val="center"/>
        </w:trPr>
        <w:tc>
          <w:tcPr>
            <w:tcW w:w="2595" w:type="dxa"/>
            <w:shd w:val="clear" w:color="auto" w:fill="FFFFFF" w:themeFill="background1"/>
          </w:tcPr>
          <w:p w14:paraId="09429C59" w14:textId="77777777" w:rsidR="00422AF0" w:rsidRPr="000742C0" w:rsidRDefault="00422AF0" w:rsidP="00422AF0">
            <w:pPr>
              <w:pStyle w:val="Heading5"/>
              <w:ind w:right="175"/>
              <w:rPr>
                <w:rFonts w:ascii="Arial" w:hAnsi="Arial" w:cs="Arial"/>
                <w:sz w:val="18"/>
                <w:szCs w:val="18"/>
              </w:rPr>
            </w:pPr>
            <w:r w:rsidRPr="000742C0">
              <w:rPr>
                <w:rFonts w:ascii="Arial" w:hAnsi="Arial" w:cs="Arial"/>
                <w:sz w:val="18"/>
                <w:szCs w:val="18"/>
              </w:rPr>
              <w:t>Problem solving and decision making</w:t>
            </w:r>
          </w:p>
        </w:tc>
        <w:tc>
          <w:tcPr>
            <w:tcW w:w="8371" w:type="dxa"/>
            <w:gridSpan w:val="8"/>
          </w:tcPr>
          <w:p w14:paraId="021D63A1" w14:textId="77777777" w:rsidR="00422AF0" w:rsidRPr="000742C0" w:rsidRDefault="00422AF0" w:rsidP="00422AF0">
            <w:pPr>
              <w:pStyle w:val="Default"/>
              <w:rPr>
                <w:sz w:val="18"/>
                <w:szCs w:val="18"/>
              </w:rPr>
            </w:pPr>
            <w:r w:rsidRPr="000742C0">
              <w:rPr>
                <w:b/>
                <w:bCs/>
                <w:sz w:val="18"/>
                <w:szCs w:val="18"/>
              </w:rPr>
              <w:t xml:space="preserve">Risk Management; </w:t>
            </w:r>
            <w:r w:rsidRPr="000742C0">
              <w:rPr>
                <w:sz w:val="18"/>
                <w:szCs w:val="18"/>
              </w:rPr>
              <w:t xml:space="preserve">Takes and supports risk where appropriate. Understands, </w:t>
            </w:r>
            <w:proofErr w:type="gramStart"/>
            <w:r w:rsidRPr="000742C0">
              <w:rPr>
                <w:sz w:val="18"/>
                <w:szCs w:val="18"/>
              </w:rPr>
              <w:t>identifies</w:t>
            </w:r>
            <w:proofErr w:type="gramEnd"/>
            <w:r w:rsidRPr="000742C0">
              <w:rPr>
                <w:sz w:val="18"/>
                <w:szCs w:val="18"/>
              </w:rPr>
              <w:t xml:space="preserve"> and effectively manages risks and threats to output against context</w:t>
            </w:r>
            <w:r>
              <w:rPr>
                <w:sz w:val="18"/>
                <w:szCs w:val="18"/>
              </w:rPr>
              <w:t>.</w:t>
            </w:r>
          </w:p>
        </w:tc>
      </w:tr>
      <w:tr w:rsidR="00422AF0" w:rsidRPr="00360EC7" w14:paraId="680E5069" w14:textId="77777777" w:rsidTr="07DF7C0F">
        <w:tblPrEx>
          <w:tblCellMar>
            <w:left w:w="108" w:type="dxa"/>
            <w:right w:w="108" w:type="dxa"/>
          </w:tblCellMar>
        </w:tblPrEx>
        <w:trPr>
          <w:cantSplit/>
          <w:trHeight w:val="273"/>
          <w:jc w:val="center"/>
        </w:trPr>
        <w:tc>
          <w:tcPr>
            <w:tcW w:w="2595" w:type="dxa"/>
            <w:shd w:val="clear" w:color="auto" w:fill="FFFFFF" w:themeFill="background1"/>
          </w:tcPr>
          <w:p w14:paraId="33B1AEC2" w14:textId="77777777" w:rsidR="00422AF0" w:rsidRPr="000742C0" w:rsidRDefault="00422AF0" w:rsidP="00422AF0">
            <w:pPr>
              <w:pStyle w:val="Heading5"/>
              <w:ind w:right="175"/>
              <w:rPr>
                <w:rFonts w:ascii="Arial" w:hAnsi="Arial" w:cs="Arial"/>
                <w:b w:val="0"/>
                <w:sz w:val="18"/>
                <w:szCs w:val="18"/>
              </w:rPr>
            </w:pPr>
            <w:r w:rsidRPr="000742C0">
              <w:rPr>
                <w:rFonts w:ascii="Arial" w:hAnsi="Arial" w:cs="Arial"/>
                <w:sz w:val="18"/>
                <w:szCs w:val="18"/>
              </w:rPr>
              <w:t>Delivering Results</w:t>
            </w:r>
          </w:p>
        </w:tc>
        <w:tc>
          <w:tcPr>
            <w:tcW w:w="8371" w:type="dxa"/>
            <w:gridSpan w:val="8"/>
          </w:tcPr>
          <w:p w14:paraId="4021BCA6" w14:textId="77777777" w:rsidR="00422AF0" w:rsidRPr="000742C0" w:rsidRDefault="00422AF0" w:rsidP="00422AF0">
            <w:pPr>
              <w:pStyle w:val="Default"/>
              <w:rPr>
                <w:sz w:val="18"/>
                <w:szCs w:val="18"/>
              </w:rPr>
            </w:pPr>
            <w:r w:rsidRPr="000742C0">
              <w:rPr>
                <w:b/>
                <w:bCs/>
                <w:sz w:val="18"/>
                <w:szCs w:val="18"/>
              </w:rPr>
              <w:t xml:space="preserve">Achieving Results; </w:t>
            </w:r>
            <w:r w:rsidRPr="000742C0">
              <w:rPr>
                <w:sz w:val="18"/>
                <w:szCs w:val="18"/>
              </w:rPr>
              <w:t xml:space="preserve">Perseveres to achieve objectives competently, allocating and amending priorities to meet aims and objectives. </w:t>
            </w:r>
          </w:p>
        </w:tc>
      </w:tr>
      <w:tr w:rsidR="00422AF0" w:rsidRPr="00360EC7" w14:paraId="77DF0AE4" w14:textId="77777777" w:rsidTr="07DF7C0F">
        <w:tblPrEx>
          <w:tblCellMar>
            <w:left w:w="108" w:type="dxa"/>
            <w:right w:w="108" w:type="dxa"/>
          </w:tblCellMar>
        </w:tblPrEx>
        <w:trPr>
          <w:cantSplit/>
          <w:jc w:val="center"/>
        </w:trPr>
        <w:tc>
          <w:tcPr>
            <w:tcW w:w="2595" w:type="dxa"/>
            <w:shd w:val="clear" w:color="auto" w:fill="FFFFFF" w:themeFill="background1"/>
          </w:tcPr>
          <w:p w14:paraId="18C8BBD5" w14:textId="77777777" w:rsidR="00422AF0" w:rsidRPr="000742C0" w:rsidRDefault="00422AF0" w:rsidP="00422AF0">
            <w:pPr>
              <w:pStyle w:val="Heading6"/>
              <w:jc w:val="center"/>
              <w:rPr>
                <w:rFonts w:ascii="Arial" w:hAnsi="Arial" w:cs="Arial"/>
                <w:sz w:val="18"/>
                <w:szCs w:val="18"/>
              </w:rPr>
            </w:pPr>
            <w:r w:rsidRPr="000742C0">
              <w:rPr>
                <w:rFonts w:ascii="Arial" w:hAnsi="Arial" w:cs="Arial"/>
                <w:sz w:val="18"/>
                <w:szCs w:val="18"/>
              </w:rPr>
              <w:t>Education/Training</w:t>
            </w:r>
          </w:p>
        </w:tc>
        <w:tc>
          <w:tcPr>
            <w:tcW w:w="1512" w:type="dxa"/>
            <w:gridSpan w:val="2"/>
          </w:tcPr>
          <w:p w14:paraId="3AB3EEAD" w14:textId="77777777" w:rsidR="00422AF0" w:rsidRPr="000742C0" w:rsidRDefault="00422AF0" w:rsidP="00422AF0">
            <w:pPr>
              <w:jc w:val="center"/>
              <w:rPr>
                <w:rFonts w:ascii="Arial" w:hAnsi="Arial" w:cs="Arial"/>
                <w:b/>
                <w:sz w:val="18"/>
                <w:szCs w:val="18"/>
              </w:rPr>
            </w:pPr>
            <w:r w:rsidRPr="000742C0">
              <w:rPr>
                <w:rFonts w:ascii="Arial" w:hAnsi="Arial" w:cs="Arial"/>
                <w:b/>
                <w:sz w:val="18"/>
                <w:szCs w:val="18"/>
              </w:rPr>
              <w:t>Type</w:t>
            </w:r>
          </w:p>
        </w:tc>
        <w:tc>
          <w:tcPr>
            <w:tcW w:w="1138" w:type="dxa"/>
          </w:tcPr>
          <w:p w14:paraId="4C1739CB" w14:textId="77777777" w:rsidR="00422AF0" w:rsidRPr="000742C0" w:rsidRDefault="00422AF0" w:rsidP="00422AF0">
            <w:pPr>
              <w:jc w:val="center"/>
              <w:rPr>
                <w:rFonts w:ascii="Arial" w:hAnsi="Arial" w:cs="Arial"/>
                <w:b/>
                <w:sz w:val="18"/>
                <w:szCs w:val="18"/>
              </w:rPr>
            </w:pPr>
            <w:proofErr w:type="spellStart"/>
            <w:r w:rsidRPr="000742C0">
              <w:rPr>
                <w:rFonts w:ascii="Arial" w:hAnsi="Arial" w:cs="Arial"/>
                <w:b/>
                <w:sz w:val="18"/>
                <w:szCs w:val="18"/>
              </w:rPr>
              <w:t>Pri</w:t>
            </w:r>
            <w:proofErr w:type="spellEnd"/>
          </w:p>
        </w:tc>
        <w:tc>
          <w:tcPr>
            <w:tcW w:w="5721" w:type="dxa"/>
            <w:gridSpan w:val="5"/>
          </w:tcPr>
          <w:p w14:paraId="3CB4E697" w14:textId="77777777" w:rsidR="00422AF0" w:rsidRPr="000742C0" w:rsidRDefault="00422AF0" w:rsidP="00422AF0">
            <w:pPr>
              <w:pStyle w:val="Heading7"/>
              <w:ind w:left="0"/>
              <w:rPr>
                <w:rFonts w:ascii="Arial" w:hAnsi="Arial" w:cs="Arial"/>
                <w:sz w:val="18"/>
                <w:szCs w:val="18"/>
              </w:rPr>
            </w:pPr>
            <w:r w:rsidRPr="000742C0">
              <w:rPr>
                <w:rFonts w:ascii="Arial" w:hAnsi="Arial" w:cs="Arial"/>
                <w:sz w:val="18"/>
                <w:szCs w:val="18"/>
              </w:rPr>
              <w:t>Comments</w:t>
            </w:r>
          </w:p>
        </w:tc>
      </w:tr>
      <w:tr w:rsidR="00422AF0" w:rsidRPr="00360EC7" w14:paraId="64105B03" w14:textId="77777777" w:rsidTr="07DF7C0F">
        <w:tblPrEx>
          <w:tblCellMar>
            <w:left w:w="108" w:type="dxa"/>
            <w:right w:w="108" w:type="dxa"/>
          </w:tblCellMar>
        </w:tblPrEx>
        <w:trPr>
          <w:cantSplit/>
          <w:jc w:val="center"/>
        </w:trPr>
        <w:tc>
          <w:tcPr>
            <w:tcW w:w="2595" w:type="dxa"/>
            <w:shd w:val="clear" w:color="auto" w:fill="FFFFFF" w:themeFill="background1"/>
          </w:tcPr>
          <w:p w14:paraId="3184E4FF" w14:textId="77777777" w:rsidR="00422AF0" w:rsidRPr="000742C0" w:rsidRDefault="00422AF0" w:rsidP="00422AF0">
            <w:pPr>
              <w:pStyle w:val="Heading9"/>
              <w:ind w:right="34"/>
              <w:rPr>
                <w:rFonts w:ascii="Arial" w:hAnsi="Arial" w:cs="Arial"/>
                <w:b w:val="0"/>
                <w:sz w:val="18"/>
                <w:szCs w:val="18"/>
              </w:rPr>
            </w:pPr>
            <w:r w:rsidRPr="000742C0">
              <w:rPr>
                <w:rFonts w:ascii="Arial" w:hAnsi="Arial" w:cs="Arial"/>
                <w:b w:val="0"/>
                <w:sz w:val="18"/>
                <w:szCs w:val="18"/>
              </w:rPr>
              <w:t>Military Quals</w:t>
            </w:r>
          </w:p>
        </w:tc>
        <w:tc>
          <w:tcPr>
            <w:tcW w:w="1512" w:type="dxa"/>
            <w:gridSpan w:val="2"/>
          </w:tcPr>
          <w:p w14:paraId="7EB865BF" w14:textId="77777777" w:rsidR="00422AF0" w:rsidRPr="000742C0" w:rsidRDefault="00422AF0" w:rsidP="00422AF0">
            <w:pPr>
              <w:rPr>
                <w:rFonts w:ascii="Arial" w:hAnsi="Arial" w:cs="Arial"/>
                <w:sz w:val="18"/>
                <w:szCs w:val="18"/>
              </w:rPr>
            </w:pPr>
            <w:r w:rsidRPr="000742C0">
              <w:rPr>
                <w:rFonts w:ascii="Arial" w:hAnsi="Arial" w:cs="Arial"/>
                <w:sz w:val="18"/>
                <w:szCs w:val="18"/>
              </w:rPr>
              <w:t>AAQM/RQMS</w:t>
            </w:r>
          </w:p>
          <w:p w14:paraId="0D782B23" w14:textId="77777777" w:rsidR="00422AF0" w:rsidRPr="000742C0" w:rsidRDefault="00422AF0" w:rsidP="00422AF0">
            <w:pPr>
              <w:rPr>
                <w:rFonts w:ascii="Arial" w:hAnsi="Arial" w:cs="Arial"/>
                <w:sz w:val="18"/>
                <w:szCs w:val="18"/>
              </w:rPr>
            </w:pPr>
            <w:r w:rsidRPr="000742C0">
              <w:rPr>
                <w:rFonts w:ascii="Arial" w:hAnsi="Arial" w:cs="Arial"/>
                <w:sz w:val="18"/>
                <w:szCs w:val="18"/>
              </w:rPr>
              <w:t xml:space="preserve">MT </w:t>
            </w:r>
            <w:proofErr w:type="spellStart"/>
            <w:r w:rsidRPr="000742C0">
              <w:rPr>
                <w:rFonts w:ascii="Arial" w:hAnsi="Arial" w:cs="Arial"/>
                <w:sz w:val="18"/>
                <w:szCs w:val="18"/>
              </w:rPr>
              <w:t>Mgt</w:t>
            </w:r>
            <w:proofErr w:type="spellEnd"/>
            <w:r w:rsidRPr="000742C0">
              <w:rPr>
                <w:rFonts w:ascii="Arial" w:hAnsi="Arial" w:cs="Arial"/>
                <w:sz w:val="18"/>
                <w:szCs w:val="18"/>
              </w:rPr>
              <w:t xml:space="preserve"> Qual</w:t>
            </w:r>
          </w:p>
        </w:tc>
        <w:tc>
          <w:tcPr>
            <w:tcW w:w="1138" w:type="dxa"/>
          </w:tcPr>
          <w:p w14:paraId="0895C2DB" w14:textId="77777777" w:rsidR="00422AF0" w:rsidRPr="000742C0" w:rsidRDefault="00422AF0" w:rsidP="00422AF0">
            <w:pPr>
              <w:rPr>
                <w:rFonts w:ascii="Arial" w:hAnsi="Arial" w:cs="Arial"/>
                <w:sz w:val="18"/>
                <w:szCs w:val="18"/>
              </w:rPr>
            </w:pPr>
            <w:r w:rsidRPr="000742C0">
              <w:rPr>
                <w:rFonts w:ascii="Arial" w:hAnsi="Arial" w:cs="Arial"/>
                <w:sz w:val="18"/>
                <w:szCs w:val="18"/>
              </w:rPr>
              <w:t>Essential</w:t>
            </w:r>
          </w:p>
          <w:p w14:paraId="248B3EE6" w14:textId="77777777" w:rsidR="00422AF0" w:rsidRPr="000742C0" w:rsidRDefault="00422AF0" w:rsidP="00422AF0">
            <w:pPr>
              <w:rPr>
                <w:rFonts w:ascii="Arial" w:hAnsi="Arial" w:cs="Arial"/>
                <w:sz w:val="18"/>
                <w:szCs w:val="18"/>
              </w:rPr>
            </w:pPr>
            <w:r w:rsidRPr="000742C0">
              <w:rPr>
                <w:rFonts w:ascii="Arial" w:hAnsi="Arial" w:cs="Arial"/>
                <w:sz w:val="18"/>
                <w:szCs w:val="18"/>
              </w:rPr>
              <w:t>Desirable</w:t>
            </w:r>
          </w:p>
        </w:tc>
        <w:tc>
          <w:tcPr>
            <w:tcW w:w="5721" w:type="dxa"/>
            <w:gridSpan w:val="5"/>
            <w:shd w:val="clear" w:color="auto" w:fill="auto"/>
          </w:tcPr>
          <w:p w14:paraId="57EFE902" w14:textId="77777777" w:rsidR="00422AF0" w:rsidRPr="000742C0" w:rsidRDefault="00422AF0" w:rsidP="00422AF0">
            <w:pPr>
              <w:rPr>
                <w:rFonts w:ascii="Arial" w:hAnsi="Arial" w:cs="Arial"/>
                <w:sz w:val="18"/>
                <w:szCs w:val="18"/>
              </w:rPr>
            </w:pPr>
            <w:r w:rsidRPr="000742C0">
              <w:rPr>
                <w:rFonts w:ascii="Arial" w:hAnsi="Arial" w:cs="Arial"/>
                <w:sz w:val="18"/>
                <w:szCs w:val="18"/>
              </w:rPr>
              <w:t xml:space="preserve">Must be QM/RQMS qualified. Previous </w:t>
            </w:r>
            <w:r>
              <w:rPr>
                <w:rFonts w:ascii="Arial" w:hAnsi="Arial" w:cs="Arial"/>
                <w:sz w:val="18"/>
                <w:szCs w:val="18"/>
              </w:rPr>
              <w:t xml:space="preserve">G4 </w:t>
            </w:r>
            <w:r w:rsidRPr="000742C0">
              <w:rPr>
                <w:rFonts w:ascii="Arial" w:hAnsi="Arial" w:cs="Arial"/>
                <w:sz w:val="18"/>
                <w:szCs w:val="18"/>
              </w:rPr>
              <w:t>experience required.</w:t>
            </w:r>
          </w:p>
          <w:p w14:paraId="234656B4" w14:textId="77777777" w:rsidR="00422AF0" w:rsidRPr="000742C0" w:rsidRDefault="00422AF0" w:rsidP="00422AF0">
            <w:pPr>
              <w:rPr>
                <w:rFonts w:ascii="Arial" w:hAnsi="Arial" w:cs="Arial"/>
                <w:sz w:val="18"/>
                <w:szCs w:val="18"/>
              </w:rPr>
            </w:pPr>
            <w:r w:rsidRPr="000742C0">
              <w:rPr>
                <w:rFonts w:ascii="Arial" w:hAnsi="Arial" w:cs="Arial"/>
                <w:sz w:val="18"/>
                <w:szCs w:val="18"/>
              </w:rPr>
              <w:t xml:space="preserve">Applicant could complete </w:t>
            </w:r>
            <w:r>
              <w:rPr>
                <w:rFonts w:ascii="Arial" w:hAnsi="Arial" w:cs="Arial"/>
                <w:sz w:val="18"/>
                <w:szCs w:val="18"/>
              </w:rPr>
              <w:t xml:space="preserve">MT </w:t>
            </w:r>
            <w:r w:rsidRPr="000742C0">
              <w:rPr>
                <w:rFonts w:ascii="Arial" w:hAnsi="Arial" w:cs="Arial"/>
                <w:sz w:val="18"/>
                <w:szCs w:val="18"/>
              </w:rPr>
              <w:t>qualifications in post</w:t>
            </w:r>
          </w:p>
        </w:tc>
      </w:tr>
      <w:tr w:rsidR="00422AF0" w:rsidRPr="00360EC7" w14:paraId="2899B0FE" w14:textId="77777777" w:rsidTr="07DF7C0F">
        <w:tblPrEx>
          <w:tblCellMar>
            <w:left w:w="108" w:type="dxa"/>
            <w:right w:w="108" w:type="dxa"/>
          </w:tblCellMar>
        </w:tblPrEx>
        <w:trPr>
          <w:cantSplit/>
          <w:jc w:val="center"/>
        </w:trPr>
        <w:tc>
          <w:tcPr>
            <w:tcW w:w="2595" w:type="dxa"/>
            <w:shd w:val="clear" w:color="auto" w:fill="FFFFFF" w:themeFill="background1"/>
          </w:tcPr>
          <w:p w14:paraId="10A07378"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Other Quals/Competencies</w:t>
            </w:r>
          </w:p>
        </w:tc>
        <w:tc>
          <w:tcPr>
            <w:tcW w:w="1512" w:type="dxa"/>
            <w:gridSpan w:val="2"/>
          </w:tcPr>
          <w:p w14:paraId="6F1C0E3C" w14:textId="77777777" w:rsidR="00422AF0" w:rsidRPr="000742C0" w:rsidRDefault="00422AF0" w:rsidP="00422AF0">
            <w:pPr>
              <w:rPr>
                <w:rFonts w:ascii="Arial" w:hAnsi="Arial" w:cs="Arial"/>
                <w:sz w:val="18"/>
                <w:szCs w:val="18"/>
              </w:rPr>
            </w:pPr>
            <w:r w:rsidRPr="000742C0">
              <w:rPr>
                <w:rFonts w:ascii="Arial" w:hAnsi="Arial" w:cs="Arial"/>
                <w:sz w:val="18"/>
                <w:szCs w:val="18"/>
              </w:rPr>
              <w:t>ITSO</w:t>
            </w:r>
          </w:p>
          <w:p w14:paraId="1CE04BE5" w14:textId="77777777" w:rsidR="00422AF0" w:rsidRPr="000742C0" w:rsidRDefault="00422AF0" w:rsidP="00422AF0">
            <w:pPr>
              <w:rPr>
                <w:rFonts w:ascii="Arial" w:hAnsi="Arial" w:cs="Arial"/>
                <w:sz w:val="18"/>
                <w:szCs w:val="18"/>
              </w:rPr>
            </w:pPr>
            <w:r w:rsidRPr="000742C0">
              <w:rPr>
                <w:rFonts w:ascii="Arial" w:hAnsi="Arial" w:cs="Arial"/>
                <w:sz w:val="18"/>
                <w:szCs w:val="18"/>
              </w:rPr>
              <w:t>USO</w:t>
            </w:r>
          </w:p>
        </w:tc>
        <w:tc>
          <w:tcPr>
            <w:tcW w:w="1138" w:type="dxa"/>
          </w:tcPr>
          <w:p w14:paraId="6086CB33" w14:textId="77777777" w:rsidR="00422AF0" w:rsidRPr="000742C0" w:rsidRDefault="00422AF0" w:rsidP="00422AF0">
            <w:pPr>
              <w:rPr>
                <w:rFonts w:ascii="Arial" w:hAnsi="Arial" w:cs="Arial"/>
                <w:sz w:val="18"/>
                <w:szCs w:val="18"/>
              </w:rPr>
            </w:pPr>
            <w:r w:rsidRPr="000742C0">
              <w:rPr>
                <w:rFonts w:ascii="Arial" w:hAnsi="Arial" w:cs="Arial"/>
                <w:sz w:val="18"/>
                <w:szCs w:val="18"/>
              </w:rPr>
              <w:t>Desirable</w:t>
            </w:r>
          </w:p>
          <w:p w14:paraId="210D6596" w14:textId="77777777" w:rsidR="00422AF0" w:rsidRPr="000742C0" w:rsidRDefault="00422AF0" w:rsidP="00422AF0">
            <w:pPr>
              <w:rPr>
                <w:rFonts w:ascii="Arial" w:hAnsi="Arial" w:cs="Arial"/>
                <w:sz w:val="18"/>
                <w:szCs w:val="18"/>
              </w:rPr>
            </w:pPr>
            <w:r w:rsidRPr="000742C0">
              <w:rPr>
                <w:rFonts w:ascii="Arial" w:hAnsi="Arial" w:cs="Arial"/>
                <w:sz w:val="18"/>
                <w:szCs w:val="18"/>
              </w:rPr>
              <w:t>Desirable</w:t>
            </w:r>
          </w:p>
        </w:tc>
        <w:tc>
          <w:tcPr>
            <w:tcW w:w="5721" w:type="dxa"/>
            <w:gridSpan w:val="5"/>
            <w:shd w:val="clear" w:color="auto" w:fill="auto"/>
          </w:tcPr>
          <w:p w14:paraId="16A33F12" w14:textId="77777777" w:rsidR="00422AF0" w:rsidRDefault="00422AF0" w:rsidP="00422AF0">
            <w:pPr>
              <w:rPr>
                <w:rFonts w:ascii="Arial" w:hAnsi="Arial" w:cs="Arial"/>
                <w:sz w:val="18"/>
                <w:szCs w:val="18"/>
              </w:rPr>
            </w:pPr>
            <w:r>
              <w:rPr>
                <w:rFonts w:ascii="Arial" w:hAnsi="Arial" w:cs="Arial"/>
                <w:sz w:val="18"/>
                <w:szCs w:val="18"/>
              </w:rPr>
              <w:t>Unit Equipment Care Manager – desirable</w:t>
            </w:r>
          </w:p>
          <w:p w14:paraId="4B94D5A5" w14:textId="77777777" w:rsidR="00422AF0" w:rsidRPr="000742C0" w:rsidRDefault="00422AF0" w:rsidP="00422AF0">
            <w:pPr>
              <w:rPr>
                <w:rFonts w:ascii="Arial" w:hAnsi="Arial" w:cs="Arial"/>
                <w:sz w:val="18"/>
                <w:szCs w:val="18"/>
              </w:rPr>
            </w:pPr>
          </w:p>
        </w:tc>
      </w:tr>
      <w:tr w:rsidR="00422AF0" w:rsidRPr="00360EC7" w14:paraId="319BF8F4" w14:textId="77777777" w:rsidTr="07DF7C0F">
        <w:tblPrEx>
          <w:tblCellMar>
            <w:left w:w="108" w:type="dxa"/>
            <w:right w:w="108" w:type="dxa"/>
          </w:tblCellMar>
        </w:tblPrEx>
        <w:trPr>
          <w:cantSplit/>
          <w:jc w:val="center"/>
        </w:trPr>
        <w:tc>
          <w:tcPr>
            <w:tcW w:w="2595" w:type="dxa"/>
            <w:shd w:val="clear" w:color="auto" w:fill="FFFFFF" w:themeFill="background1"/>
          </w:tcPr>
          <w:p w14:paraId="69D0C959"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Education</w:t>
            </w:r>
          </w:p>
        </w:tc>
        <w:tc>
          <w:tcPr>
            <w:tcW w:w="1512" w:type="dxa"/>
            <w:gridSpan w:val="2"/>
          </w:tcPr>
          <w:p w14:paraId="4C9E2FB2" w14:textId="687F74F0" w:rsidR="00422AF0" w:rsidRPr="000742C0" w:rsidRDefault="00422AF0" w:rsidP="00422AF0">
            <w:pPr>
              <w:rPr>
                <w:rFonts w:ascii="Arial" w:hAnsi="Arial" w:cs="Arial"/>
                <w:sz w:val="18"/>
                <w:szCs w:val="18"/>
              </w:rPr>
            </w:pPr>
            <w:r w:rsidRPr="16A9655C">
              <w:rPr>
                <w:rFonts w:ascii="Arial" w:hAnsi="Arial" w:cs="Arial"/>
                <w:sz w:val="18"/>
                <w:szCs w:val="18"/>
              </w:rPr>
              <w:t xml:space="preserve">IT Skills </w:t>
            </w:r>
          </w:p>
        </w:tc>
        <w:tc>
          <w:tcPr>
            <w:tcW w:w="1138" w:type="dxa"/>
          </w:tcPr>
          <w:p w14:paraId="4DEF73DE" w14:textId="77777777" w:rsidR="00422AF0" w:rsidRPr="000742C0" w:rsidRDefault="00422AF0" w:rsidP="00422AF0">
            <w:pPr>
              <w:rPr>
                <w:rFonts w:ascii="Arial" w:hAnsi="Arial" w:cs="Arial"/>
                <w:sz w:val="18"/>
                <w:szCs w:val="18"/>
              </w:rPr>
            </w:pPr>
            <w:r w:rsidRPr="000742C0">
              <w:rPr>
                <w:rFonts w:ascii="Arial" w:hAnsi="Arial" w:cs="Arial"/>
                <w:sz w:val="18"/>
                <w:szCs w:val="18"/>
              </w:rPr>
              <w:t>Essential</w:t>
            </w:r>
          </w:p>
        </w:tc>
        <w:tc>
          <w:tcPr>
            <w:tcW w:w="5721" w:type="dxa"/>
            <w:gridSpan w:val="5"/>
            <w:shd w:val="clear" w:color="auto" w:fill="auto"/>
          </w:tcPr>
          <w:p w14:paraId="3DEEC669" w14:textId="0E8F1E36" w:rsidR="00422AF0" w:rsidRPr="000742C0" w:rsidRDefault="00422AF0" w:rsidP="00422AF0">
            <w:pPr>
              <w:rPr>
                <w:rFonts w:ascii="Arial" w:hAnsi="Arial" w:cs="Arial"/>
                <w:sz w:val="18"/>
                <w:szCs w:val="18"/>
              </w:rPr>
            </w:pPr>
            <w:r w:rsidRPr="16A9655C">
              <w:rPr>
                <w:rFonts w:ascii="Arial" w:hAnsi="Arial" w:cs="Arial"/>
                <w:sz w:val="18"/>
                <w:szCs w:val="18"/>
              </w:rPr>
              <w:t xml:space="preserve">A high level of IT Skills (MS Office) required   </w:t>
            </w:r>
          </w:p>
        </w:tc>
      </w:tr>
      <w:tr w:rsidR="00422AF0" w:rsidRPr="00360EC7" w14:paraId="024F676F" w14:textId="77777777" w:rsidTr="07DF7C0F">
        <w:tblPrEx>
          <w:tblCellMar>
            <w:left w:w="108" w:type="dxa"/>
            <w:right w:w="108" w:type="dxa"/>
          </w:tblCellMar>
        </w:tblPrEx>
        <w:trPr>
          <w:cantSplit/>
          <w:jc w:val="center"/>
        </w:trPr>
        <w:tc>
          <w:tcPr>
            <w:tcW w:w="2595" w:type="dxa"/>
            <w:shd w:val="clear" w:color="auto" w:fill="FFFFFF" w:themeFill="background1"/>
          </w:tcPr>
          <w:p w14:paraId="4E4787C9"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Language</w:t>
            </w:r>
          </w:p>
        </w:tc>
        <w:tc>
          <w:tcPr>
            <w:tcW w:w="1512" w:type="dxa"/>
            <w:gridSpan w:val="2"/>
          </w:tcPr>
          <w:p w14:paraId="3656B9AB" w14:textId="77777777" w:rsidR="00422AF0" w:rsidRPr="000742C0" w:rsidRDefault="00422AF0" w:rsidP="00422AF0">
            <w:pPr>
              <w:ind w:left="34"/>
              <w:rPr>
                <w:rFonts w:ascii="Arial" w:hAnsi="Arial" w:cs="Arial"/>
                <w:sz w:val="18"/>
                <w:szCs w:val="18"/>
              </w:rPr>
            </w:pPr>
          </w:p>
        </w:tc>
        <w:tc>
          <w:tcPr>
            <w:tcW w:w="1138" w:type="dxa"/>
          </w:tcPr>
          <w:p w14:paraId="45FB0818" w14:textId="77777777" w:rsidR="00422AF0" w:rsidRPr="000742C0" w:rsidRDefault="00422AF0" w:rsidP="00422AF0">
            <w:pPr>
              <w:rPr>
                <w:rFonts w:ascii="Arial" w:hAnsi="Arial" w:cs="Arial"/>
                <w:sz w:val="18"/>
                <w:szCs w:val="18"/>
              </w:rPr>
            </w:pPr>
          </w:p>
        </w:tc>
        <w:tc>
          <w:tcPr>
            <w:tcW w:w="5721" w:type="dxa"/>
            <w:gridSpan w:val="5"/>
            <w:shd w:val="clear" w:color="auto" w:fill="auto"/>
          </w:tcPr>
          <w:p w14:paraId="049F31CB" w14:textId="77777777" w:rsidR="00422AF0" w:rsidRPr="000742C0" w:rsidRDefault="00422AF0" w:rsidP="00422AF0">
            <w:pPr>
              <w:rPr>
                <w:rFonts w:ascii="Arial" w:hAnsi="Arial" w:cs="Arial"/>
                <w:sz w:val="18"/>
                <w:szCs w:val="18"/>
              </w:rPr>
            </w:pPr>
          </w:p>
        </w:tc>
      </w:tr>
      <w:tr w:rsidR="00422AF0" w:rsidRPr="00360EC7" w14:paraId="718EE1A2" w14:textId="77777777" w:rsidTr="07DF7C0F">
        <w:tblPrEx>
          <w:tblCellMar>
            <w:left w:w="108" w:type="dxa"/>
            <w:right w:w="108" w:type="dxa"/>
          </w:tblCellMar>
        </w:tblPrEx>
        <w:trPr>
          <w:cantSplit/>
          <w:jc w:val="center"/>
        </w:trPr>
        <w:tc>
          <w:tcPr>
            <w:tcW w:w="2595" w:type="dxa"/>
            <w:shd w:val="clear" w:color="auto" w:fill="FFFFFF" w:themeFill="background1"/>
          </w:tcPr>
          <w:p w14:paraId="1F4D91DB" w14:textId="77777777" w:rsidR="00422AF0" w:rsidRPr="000742C0" w:rsidRDefault="00422AF0" w:rsidP="00422AF0">
            <w:pPr>
              <w:pStyle w:val="Heading5"/>
              <w:ind w:right="34"/>
              <w:jc w:val="center"/>
              <w:rPr>
                <w:rFonts w:ascii="Arial" w:hAnsi="Arial" w:cs="Arial"/>
                <w:sz w:val="18"/>
                <w:szCs w:val="18"/>
              </w:rPr>
            </w:pPr>
            <w:r w:rsidRPr="000742C0">
              <w:rPr>
                <w:rFonts w:ascii="Arial" w:hAnsi="Arial" w:cs="Arial"/>
                <w:sz w:val="18"/>
                <w:szCs w:val="18"/>
              </w:rPr>
              <w:t>Experience</w:t>
            </w:r>
          </w:p>
        </w:tc>
        <w:tc>
          <w:tcPr>
            <w:tcW w:w="1512" w:type="dxa"/>
            <w:gridSpan w:val="2"/>
          </w:tcPr>
          <w:p w14:paraId="53128261" w14:textId="77777777" w:rsidR="00422AF0" w:rsidRPr="000742C0" w:rsidRDefault="00422AF0" w:rsidP="00422AF0">
            <w:pPr>
              <w:ind w:left="34"/>
              <w:rPr>
                <w:rFonts w:ascii="Arial" w:hAnsi="Arial" w:cs="Arial"/>
                <w:sz w:val="18"/>
                <w:szCs w:val="18"/>
              </w:rPr>
            </w:pPr>
          </w:p>
        </w:tc>
        <w:tc>
          <w:tcPr>
            <w:tcW w:w="1138" w:type="dxa"/>
          </w:tcPr>
          <w:p w14:paraId="62486C05" w14:textId="77777777" w:rsidR="00422AF0" w:rsidRPr="000742C0" w:rsidRDefault="00422AF0" w:rsidP="00422AF0">
            <w:pPr>
              <w:rPr>
                <w:rFonts w:ascii="Arial" w:hAnsi="Arial" w:cs="Arial"/>
                <w:sz w:val="18"/>
                <w:szCs w:val="18"/>
              </w:rPr>
            </w:pPr>
          </w:p>
        </w:tc>
        <w:tc>
          <w:tcPr>
            <w:tcW w:w="5721" w:type="dxa"/>
            <w:gridSpan w:val="5"/>
            <w:shd w:val="clear" w:color="auto" w:fill="auto"/>
          </w:tcPr>
          <w:p w14:paraId="4101652C" w14:textId="77777777" w:rsidR="00422AF0" w:rsidRPr="000742C0" w:rsidRDefault="00422AF0" w:rsidP="00422AF0">
            <w:pPr>
              <w:rPr>
                <w:rFonts w:ascii="Arial" w:hAnsi="Arial" w:cs="Arial"/>
                <w:sz w:val="18"/>
                <w:szCs w:val="18"/>
              </w:rPr>
            </w:pPr>
          </w:p>
        </w:tc>
      </w:tr>
      <w:tr w:rsidR="00422AF0" w:rsidRPr="00360EC7" w14:paraId="1418EC83" w14:textId="77777777" w:rsidTr="07DF7C0F">
        <w:tblPrEx>
          <w:tblCellMar>
            <w:left w:w="108" w:type="dxa"/>
            <w:right w:w="108" w:type="dxa"/>
          </w:tblCellMar>
        </w:tblPrEx>
        <w:trPr>
          <w:cantSplit/>
          <w:trHeight w:val="231"/>
          <w:jc w:val="center"/>
        </w:trPr>
        <w:tc>
          <w:tcPr>
            <w:tcW w:w="2595" w:type="dxa"/>
            <w:shd w:val="clear" w:color="auto" w:fill="FFFFFF" w:themeFill="background1"/>
          </w:tcPr>
          <w:p w14:paraId="5FBE15F9"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Service/Arm/OGD</w:t>
            </w:r>
          </w:p>
        </w:tc>
        <w:tc>
          <w:tcPr>
            <w:tcW w:w="1512" w:type="dxa"/>
            <w:gridSpan w:val="2"/>
          </w:tcPr>
          <w:p w14:paraId="4DD1E7A8" w14:textId="77777777" w:rsidR="00422AF0" w:rsidRPr="000742C0" w:rsidRDefault="00422AF0" w:rsidP="00422AF0">
            <w:pPr>
              <w:ind w:left="34"/>
              <w:rPr>
                <w:rFonts w:ascii="Arial" w:hAnsi="Arial" w:cs="Arial"/>
                <w:sz w:val="18"/>
                <w:szCs w:val="18"/>
              </w:rPr>
            </w:pPr>
            <w:r w:rsidRPr="000742C0">
              <w:rPr>
                <w:rFonts w:ascii="Arial" w:hAnsi="Arial" w:cs="Arial"/>
                <w:sz w:val="18"/>
                <w:szCs w:val="18"/>
              </w:rPr>
              <w:t>Army</w:t>
            </w:r>
            <w:r>
              <w:rPr>
                <w:rFonts w:ascii="Arial" w:hAnsi="Arial" w:cs="Arial"/>
                <w:sz w:val="18"/>
                <w:szCs w:val="18"/>
              </w:rPr>
              <w:t xml:space="preserve"> E2</w:t>
            </w:r>
          </w:p>
        </w:tc>
        <w:tc>
          <w:tcPr>
            <w:tcW w:w="1138" w:type="dxa"/>
          </w:tcPr>
          <w:p w14:paraId="647895A8" w14:textId="77777777" w:rsidR="00422AF0" w:rsidRPr="000742C0" w:rsidRDefault="00422AF0" w:rsidP="00422AF0">
            <w:pPr>
              <w:rPr>
                <w:rFonts w:ascii="Arial" w:hAnsi="Arial" w:cs="Arial"/>
                <w:sz w:val="18"/>
                <w:szCs w:val="18"/>
              </w:rPr>
            </w:pPr>
            <w:r w:rsidRPr="000742C0">
              <w:rPr>
                <w:rFonts w:ascii="Arial" w:hAnsi="Arial" w:cs="Arial"/>
                <w:sz w:val="18"/>
                <w:szCs w:val="18"/>
              </w:rPr>
              <w:t>Essential</w:t>
            </w:r>
          </w:p>
        </w:tc>
        <w:tc>
          <w:tcPr>
            <w:tcW w:w="5721" w:type="dxa"/>
            <w:gridSpan w:val="5"/>
            <w:shd w:val="clear" w:color="auto" w:fill="auto"/>
          </w:tcPr>
          <w:p w14:paraId="43F6A176" w14:textId="77777777" w:rsidR="00422AF0" w:rsidRPr="000742C0" w:rsidRDefault="00422AF0" w:rsidP="00422AF0">
            <w:pPr>
              <w:rPr>
                <w:rFonts w:ascii="Arial" w:hAnsi="Arial" w:cs="Arial"/>
                <w:sz w:val="18"/>
                <w:szCs w:val="18"/>
              </w:rPr>
            </w:pPr>
            <w:r w:rsidRPr="000742C0">
              <w:rPr>
                <w:rFonts w:ascii="Arial" w:hAnsi="Arial" w:cs="Arial"/>
                <w:sz w:val="18"/>
                <w:szCs w:val="18"/>
              </w:rPr>
              <w:t>Ex LE Officer</w:t>
            </w:r>
            <w:r>
              <w:rPr>
                <w:rFonts w:ascii="Arial" w:hAnsi="Arial" w:cs="Arial"/>
                <w:sz w:val="18"/>
                <w:szCs w:val="18"/>
              </w:rPr>
              <w:t xml:space="preserve"> (desirable). P</w:t>
            </w:r>
            <w:r w:rsidRPr="000742C0">
              <w:rPr>
                <w:rFonts w:ascii="Arial" w:hAnsi="Arial" w:cs="Arial"/>
                <w:sz w:val="18"/>
                <w:szCs w:val="18"/>
              </w:rPr>
              <w:t>revious QM</w:t>
            </w:r>
            <w:r>
              <w:rPr>
                <w:rFonts w:ascii="Arial" w:hAnsi="Arial" w:cs="Arial"/>
                <w:sz w:val="18"/>
                <w:szCs w:val="18"/>
              </w:rPr>
              <w:t>/G4</w:t>
            </w:r>
            <w:r w:rsidRPr="000742C0">
              <w:rPr>
                <w:rFonts w:ascii="Arial" w:hAnsi="Arial" w:cs="Arial"/>
                <w:sz w:val="18"/>
                <w:szCs w:val="18"/>
              </w:rPr>
              <w:t xml:space="preserve"> experience</w:t>
            </w:r>
            <w:r>
              <w:rPr>
                <w:rFonts w:ascii="Arial" w:hAnsi="Arial" w:cs="Arial"/>
                <w:sz w:val="18"/>
                <w:szCs w:val="18"/>
              </w:rPr>
              <w:t xml:space="preserve"> essential</w:t>
            </w:r>
          </w:p>
        </w:tc>
      </w:tr>
      <w:tr w:rsidR="00422AF0" w:rsidRPr="00360EC7" w14:paraId="53637F9D" w14:textId="77777777" w:rsidTr="07DF7C0F">
        <w:tblPrEx>
          <w:tblCellMar>
            <w:left w:w="108" w:type="dxa"/>
            <w:right w:w="108" w:type="dxa"/>
          </w:tblCellMar>
        </w:tblPrEx>
        <w:trPr>
          <w:cantSplit/>
          <w:trHeight w:val="228"/>
          <w:jc w:val="center"/>
        </w:trPr>
        <w:tc>
          <w:tcPr>
            <w:tcW w:w="2595" w:type="dxa"/>
            <w:shd w:val="clear" w:color="auto" w:fill="FFFFFF" w:themeFill="background1"/>
          </w:tcPr>
          <w:p w14:paraId="0917D6F7"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Operational</w:t>
            </w:r>
          </w:p>
        </w:tc>
        <w:tc>
          <w:tcPr>
            <w:tcW w:w="1512" w:type="dxa"/>
            <w:gridSpan w:val="2"/>
          </w:tcPr>
          <w:p w14:paraId="1BBD13F9" w14:textId="77777777" w:rsidR="00422AF0" w:rsidRPr="000742C0" w:rsidRDefault="00422AF0" w:rsidP="00422AF0">
            <w:pPr>
              <w:ind w:left="34"/>
              <w:rPr>
                <w:rFonts w:ascii="Arial" w:hAnsi="Arial" w:cs="Arial"/>
                <w:sz w:val="18"/>
                <w:szCs w:val="18"/>
              </w:rPr>
            </w:pPr>
            <w:r w:rsidRPr="000742C0">
              <w:rPr>
                <w:rFonts w:ascii="Arial" w:hAnsi="Arial" w:cs="Arial"/>
                <w:sz w:val="18"/>
                <w:szCs w:val="18"/>
              </w:rPr>
              <w:t>-</w:t>
            </w:r>
          </w:p>
        </w:tc>
        <w:tc>
          <w:tcPr>
            <w:tcW w:w="1138" w:type="dxa"/>
          </w:tcPr>
          <w:p w14:paraId="4B99056E" w14:textId="77777777" w:rsidR="00422AF0" w:rsidRPr="000742C0" w:rsidRDefault="00422AF0" w:rsidP="00422AF0">
            <w:pPr>
              <w:rPr>
                <w:rFonts w:ascii="Arial" w:hAnsi="Arial" w:cs="Arial"/>
                <w:sz w:val="18"/>
                <w:szCs w:val="18"/>
              </w:rPr>
            </w:pPr>
          </w:p>
        </w:tc>
        <w:tc>
          <w:tcPr>
            <w:tcW w:w="5721" w:type="dxa"/>
            <w:gridSpan w:val="5"/>
            <w:shd w:val="clear" w:color="auto" w:fill="auto"/>
          </w:tcPr>
          <w:p w14:paraId="1299C43A" w14:textId="77777777" w:rsidR="00422AF0" w:rsidRPr="000742C0" w:rsidRDefault="00422AF0" w:rsidP="00422AF0">
            <w:pPr>
              <w:rPr>
                <w:rFonts w:ascii="Arial" w:hAnsi="Arial" w:cs="Arial"/>
                <w:sz w:val="18"/>
                <w:szCs w:val="18"/>
              </w:rPr>
            </w:pPr>
          </w:p>
        </w:tc>
      </w:tr>
      <w:tr w:rsidR="00422AF0" w:rsidRPr="00360EC7" w14:paraId="418002F6" w14:textId="77777777" w:rsidTr="07DF7C0F">
        <w:tblPrEx>
          <w:tblCellMar>
            <w:left w:w="108" w:type="dxa"/>
            <w:right w:w="108" w:type="dxa"/>
          </w:tblCellMar>
        </w:tblPrEx>
        <w:trPr>
          <w:cantSplit/>
          <w:jc w:val="center"/>
        </w:trPr>
        <w:tc>
          <w:tcPr>
            <w:tcW w:w="2595" w:type="dxa"/>
            <w:shd w:val="clear" w:color="auto" w:fill="FFFFFF" w:themeFill="background1"/>
          </w:tcPr>
          <w:p w14:paraId="10C6A01E"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Staff</w:t>
            </w:r>
          </w:p>
        </w:tc>
        <w:tc>
          <w:tcPr>
            <w:tcW w:w="1512" w:type="dxa"/>
            <w:gridSpan w:val="2"/>
          </w:tcPr>
          <w:p w14:paraId="0BE14808" w14:textId="77777777" w:rsidR="00422AF0" w:rsidRPr="000742C0" w:rsidRDefault="00422AF0" w:rsidP="00422AF0">
            <w:pPr>
              <w:ind w:left="34"/>
              <w:rPr>
                <w:rFonts w:ascii="Arial" w:hAnsi="Arial" w:cs="Arial"/>
                <w:sz w:val="18"/>
                <w:szCs w:val="18"/>
              </w:rPr>
            </w:pPr>
            <w:r w:rsidRPr="000742C0">
              <w:rPr>
                <w:rFonts w:ascii="Arial" w:hAnsi="Arial" w:cs="Arial"/>
                <w:sz w:val="18"/>
                <w:szCs w:val="18"/>
              </w:rPr>
              <w:t>-</w:t>
            </w:r>
          </w:p>
        </w:tc>
        <w:tc>
          <w:tcPr>
            <w:tcW w:w="1138" w:type="dxa"/>
          </w:tcPr>
          <w:p w14:paraId="4DDBEF00" w14:textId="77777777" w:rsidR="00422AF0" w:rsidRPr="000742C0" w:rsidRDefault="00422AF0" w:rsidP="00422AF0">
            <w:pPr>
              <w:rPr>
                <w:rFonts w:ascii="Arial" w:hAnsi="Arial" w:cs="Arial"/>
                <w:sz w:val="18"/>
                <w:szCs w:val="18"/>
              </w:rPr>
            </w:pPr>
          </w:p>
        </w:tc>
        <w:tc>
          <w:tcPr>
            <w:tcW w:w="5721" w:type="dxa"/>
            <w:gridSpan w:val="5"/>
            <w:shd w:val="clear" w:color="auto" w:fill="auto"/>
          </w:tcPr>
          <w:p w14:paraId="3461D779" w14:textId="77777777" w:rsidR="00422AF0" w:rsidRPr="000742C0" w:rsidRDefault="00422AF0" w:rsidP="00422AF0">
            <w:pPr>
              <w:rPr>
                <w:rFonts w:ascii="Arial" w:hAnsi="Arial" w:cs="Arial"/>
                <w:sz w:val="18"/>
                <w:szCs w:val="18"/>
              </w:rPr>
            </w:pPr>
          </w:p>
        </w:tc>
      </w:tr>
      <w:tr w:rsidR="00422AF0" w:rsidRPr="00360EC7" w14:paraId="0FB4100D" w14:textId="77777777" w:rsidTr="07DF7C0F">
        <w:tblPrEx>
          <w:tblCellMar>
            <w:left w:w="108" w:type="dxa"/>
            <w:right w:w="108" w:type="dxa"/>
          </w:tblCellMar>
        </w:tblPrEx>
        <w:trPr>
          <w:cantSplit/>
          <w:jc w:val="center"/>
        </w:trPr>
        <w:tc>
          <w:tcPr>
            <w:tcW w:w="2595" w:type="dxa"/>
            <w:shd w:val="clear" w:color="auto" w:fill="FFFFFF" w:themeFill="background1"/>
          </w:tcPr>
          <w:p w14:paraId="00786E6A"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Command</w:t>
            </w:r>
          </w:p>
        </w:tc>
        <w:tc>
          <w:tcPr>
            <w:tcW w:w="1512" w:type="dxa"/>
            <w:gridSpan w:val="2"/>
          </w:tcPr>
          <w:p w14:paraId="09FA2A7E" w14:textId="77777777" w:rsidR="00422AF0" w:rsidRPr="000742C0" w:rsidRDefault="00422AF0" w:rsidP="00422AF0">
            <w:pPr>
              <w:ind w:left="34"/>
              <w:rPr>
                <w:rFonts w:ascii="Arial" w:hAnsi="Arial" w:cs="Arial"/>
                <w:sz w:val="18"/>
                <w:szCs w:val="18"/>
              </w:rPr>
            </w:pPr>
            <w:r w:rsidRPr="000742C0">
              <w:rPr>
                <w:rFonts w:ascii="Arial" w:hAnsi="Arial" w:cs="Arial"/>
                <w:sz w:val="18"/>
                <w:szCs w:val="18"/>
              </w:rPr>
              <w:t>-</w:t>
            </w:r>
          </w:p>
        </w:tc>
        <w:tc>
          <w:tcPr>
            <w:tcW w:w="1138" w:type="dxa"/>
          </w:tcPr>
          <w:p w14:paraId="3CF2D8B6" w14:textId="77777777" w:rsidR="00422AF0" w:rsidRPr="000742C0" w:rsidRDefault="00422AF0" w:rsidP="00422AF0">
            <w:pPr>
              <w:rPr>
                <w:rFonts w:ascii="Arial" w:hAnsi="Arial" w:cs="Arial"/>
                <w:sz w:val="18"/>
                <w:szCs w:val="18"/>
              </w:rPr>
            </w:pPr>
          </w:p>
        </w:tc>
        <w:tc>
          <w:tcPr>
            <w:tcW w:w="5721" w:type="dxa"/>
            <w:gridSpan w:val="5"/>
            <w:shd w:val="clear" w:color="auto" w:fill="auto"/>
          </w:tcPr>
          <w:p w14:paraId="0FB78278" w14:textId="77777777" w:rsidR="00422AF0" w:rsidRPr="000742C0" w:rsidRDefault="00422AF0" w:rsidP="00422AF0">
            <w:pPr>
              <w:rPr>
                <w:rFonts w:ascii="Arial" w:hAnsi="Arial" w:cs="Arial"/>
                <w:sz w:val="18"/>
                <w:szCs w:val="18"/>
              </w:rPr>
            </w:pPr>
          </w:p>
        </w:tc>
      </w:tr>
      <w:tr w:rsidR="00422AF0" w:rsidRPr="00360EC7" w14:paraId="646E9662" w14:textId="77777777" w:rsidTr="07DF7C0F">
        <w:tblPrEx>
          <w:tblCellMar>
            <w:left w:w="108" w:type="dxa"/>
            <w:right w:w="108" w:type="dxa"/>
          </w:tblCellMar>
        </w:tblPrEx>
        <w:trPr>
          <w:cantSplit/>
          <w:jc w:val="center"/>
        </w:trPr>
        <w:tc>
          <w:tcPr>
            <w:tcW w:w="2595" w:type="dxa"/>
            <w:shd w:val="clear" w:color="auto" w:fill="FFFFFF" w:themeFill="background1"/>
          </w:tcPr>
          <w:p w14:paraId="017B529A"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Fields/Trades</w:t>
            </w:r>
          </w:p>
        </w:tc>
        <w:tc>
          <w:tcPr>
            <w:tcW w:w="1512" w:type="dxa"/>
            <w:gridSpan w:val="2"/>
          </w:tcPr>
          <w:p w14:paraId="64E0AF98" w14:textId="77777777" w:rsidR="00422AF0" w:rsidRPr="000742C0" w:rsidRDefault="00422AF0" w:rsidP="00422AF0">
            <w:pPr>
              <w:ind w:left="34"/>
              <w:rPr>
                <w:rFonts w:ascii="Arial" w:hAnsi="Arial" w:cs="Arial"/>
                <w:sz w:val="18"/>
                <w:szCs w:val="18"/>
              </w:rPr>
            </w:pPr>
            <w:r w:rsidRPr="000742C0">
              <w:rPr>
                <w:rFonts w:ascii="Arial" w:hAnsi="Arial" w:cs="Arial"/>
                <w:sz w:val="18"/>
                <w:szCs w:val="18"/>
              </w:rPr>
              <w:t>Logistics</w:t>
            </w:r>
          </w:p>
        </w:tc>
        <w:tc>
          <w:tcPr>
            <w:tcW w:w="1138" w:type="dxa"/>
          </w:tcPr>
          <w:p w14:paraId="23C964A8" w14:textId="77777777" w:rsidR="00422AF0" w:rsidRPr="000742C0" w:rsidRDefault="00422AF0" w:rsidP="00422AF0">
            <w:pPr>
              <w:rPr>
                <w:rFonts w:ascii="Arial" w:hAnsi="Arial" w:cs="Arial"/>
                <w:sz w:val="18"/>
                <w:szCs w:val="18"/>
              </w:rPr>
            </w:pPr>
            <w:r w:rsidRPr="000742C0">
              <w:rPr>
                <w:rFonts w:ascii="Arial" w:hAnsi="Arial" w:cs="Arial"/>
                <w:sz w:val="18"/>
                <w:szCs w:val="18"/>
              </w:rPr>
              <w:t>Essential</w:t>
            </w:r>
          </w:p>
        </w:tc>
        <w:tc>
          <w:tcPr>
            <w:tcW w:w="5721" w:type="dxa"/>
            <w:gridSpan w:val="5"/>
            <w:shd w:val="clear" w:color="auto" w:fill="auto"/>
          </w:tcPr>
          <w:p w14:paraId="1FC39945" w14:textId="77777777" w:rsidR="00422AF0" w:rsidRPr="000742C0" w:rsidRDefault="00422AF0" w:rsidP="00422AF0">
            <w:pPr>
              <w:rPr>
                <w:rFonts w:ascii="Arial" w:hAnsi="Arial" w:cs="Arial"/>
                <w:sz w:val="18"/>
                <w:szCs w:val="18"/>
              </w:rPr>
            </w:pPr>
          </w:p>
        </w:tc>
      </w:tr>
      <w:tr w:rsidR="00422AF0" w:rsidRPr="00360EC7" w14:paraId="705C0AAD" w14:textId="77777777" w:rsidTr="07DF7C0F">
        <w:tblPrEx>
          <w:tblCellMar>
            <w:left w:w="108" w:type="dxa"/>
            <w:right w:w="108" w:type="dxa"/>
          </w:tblCellMar>
        </w:tblPrEx>
        <w:trPr>
          <w:cantSplit/>
          <w:jc w:val="center"/>
        </w:trPr>
        <w:tc>
          <w:tcPr>
            <w:tcW w:w="2595" w:type="dxa"/>
            <w:shd w:val="clear" w:color="auto" w:fill="FFFFFF" w:themeFill="background1"/>
          </w:tcPr>
          <w:p w14:paraId="4B8090C3" w14:textId="77777777" w:rsidR="00422AF0" w:rsidRPr="000742C0" w:rsidRDefault="00422AF0" w:rsidP="00422AF0">
            <w:pPr>
              <w:ind w:right="34"/>
              <w:jc w:val="right"/>
              <w:rPr>
                <w:rFonts w:ascii="Arial" w:hAnsi="Arial" w:cs="Arial"/>
                <w:sz w:val="18"/>
                <w:szCs w:val="18"/>
              </w:rPr>
            </w:pPr>
            <w:r w:rsidRPr="000742C0">
              <w:rPr>
                <w:rFonts w:ascii="Arial" w:hAnsi="Arial" w:cs="Arial"/>
                <w:sz w:val="18"/>
                <w:szCs w:val="18"/>
              </w:rPr>
              <w:t>Environments</w:t>
            </w:r>
          </w:p>
        </w:tc>
        <w:tc>
          <w:tcPr>
            <w:tcW w:w="1512" w:type="dxa"/>
            <w:gridSpan w:val="2"/>
          </w:tcPr>
          <w:p w14:paraId="237AFA41" w14:textId="77777777" w:rsidR="00422AF0" w:rsidRPr="000742C0" w:rsidRDefault="00422AF0" w:rsidP="00422AF0">
            <w:pPr>
              <w:ind w:left="34"/>
              <w:rPr>
                <w:rFonts w:ascii="Arial" w:hAnsi="Arial" w:cs="Arial"/>
                <w:sz w:val="18"/>
                <w:szCs w:val="18"/>
              </w:rPr>
            </w:pPr>
            <w:r w:rsidRPr="000742C0">
              <w:rPr>
                <w:rFonts w:ascii="Arial" w:hAnsi="Arial" w:cs="Arial"/>
                <w:sz w:val="18"/>
                <w:szCs w:val="18"/>
              </w:rPr>
              <w:t>-</w:t>
            </w:r>
          </w:p>
        </w:tc>
        <w:tc>
          <w:tcPr>
            <w:tcW w:w="1138" w:type="dxa"/>
          </w:tcPr>
          <w:p w14:paraId="0562CB0E" w14:textId="77777777" w:rsidR="00422AF0" w:rsidRPr="000742C0" w:rsidRDefault="00422AF0" w:rsidP="00422AF0">
            <w:pPr>
              <w:rPr>
                <w:rFonts w:ascii="Arial" w:hAnsi="Arial" w:cs="Arial"/>
                <w:sz w:val="18"/>
                <w:szCs w:val="18"/>
              </w:rPr>
            </w:pPr>
          </w:p>
        </w:tc>
        <w:tc>
          <w:tcPr>
            <w:tcW w:w="5721" w:type="dxa"/>
            <w:gridSpan w:val="5"/>
          </w:tcPr>
          <w:p w14:paraId="34CE0A41" w14:textId="77777777" w:rsidR="00422AF0" w:rsidRPr="000742C0" w:rsidRDefault="00422AF0" w:rsidP="00422AF0">
            <w:pPr>
              <w:rPr>
                <w:rFonts w:ascii="Arial" w:hAnsi="Arial" w:cs="Arial"/>
                <w:sz w:val="18"/>
                <w:szCs w:val="18"/>
              </w:rPr>
            </w:pPr>
          </w:p>
        </w:tc>
      </w:tr>
      <w:tr w:rsidR="00422AF0" w:rsidRPr="00360EC7" w14:paraId="2410DF54" w14:textId="77777777" w:rsidTr="07DF7C0F">
        <w:tblPrEx>
          <w:tblCellMar>
            <w:left w:w="108" w:type="dxa"/>
            <w:right w:w="108" w:type="dxa"/>
          </w:tblCellMar>
        </w:tblPrEx>
        <w:trPr>
          <w:cantSplit/>
          <w:jc w:val="center"/>
        </w:trPr>
        <w:tc>
          <w:tcPr>
            <w:tcW w:w="2595" w:type="dxa"/>
          </w:tcPr>
          <w:p w14:paraId="58754009" w14:textId="77777777" w:rsidR="00422AF0" w:rsidRPr="000742C0" w:rsidRDefault="00422AF0" w:rsidP="00422AF0">
            <w:pPr>
              <w:ind w:right="34"/>
              <w:jc w:val="center"/>
              <w:rPr>
                <w:rFonts w:ascii="Arial" w:hAnsi="Arial" w:cs="Arial"/>
                <w:sz w:val="18"/>
                <w:szCs w:val="18"/>
              </w:rPr>
            </w:pPr>
            <w:r w:rsidRPr="000742C0">
              <w:rPr>
                <w:rFonts w:ascii="Arial" w:hAnsi="Arial" w:cs="Arial"/>
                <w:b/>
                <w:sz w:val="18"/>
                <w:szCs w:val="18"/>
              </w:rPr>
              <w:t>Other Comments</w:t>
            </w:r>
          </w:p>
        </w:tc>
        <w:tc>
          <w:tcPr>
            <w:tcW w:w="8371" w:type="dxa"/>
            <w:gridSpan w:val="8"/>
          </w:tcPr>
          <w:p w14:paraId="25FEED7D" w14:textId="52B6FFF0" w:rsidR="00422AF0" w:rsidRPr="000742C0" w:rsidRDefault="00422AF0" w:rsidP="00422AF0">
            <w:pPr>
              <w:rPr>
                <w:rFonts w:ascii="Arial" w:eastAsia="Arial" w:hAnsi="Arial" w:cs="Arial"/>
                <w:sz w:val="18"/>
                <w:szCs w:val="18"/>
              </w:rPr>
            </w:pPr>
            <w:r w:rsidRPr="0FBEBC11">
              <w:rPr>
                <w:rFonts w:ascii="Arial" w:hAnsi="Arial" w:cs="Arial"/>
                <w:sz w:val="18"/>
                <w:szCs w:val="18"/>
              </w:rPr>
              <w:t>Post</w:t>
            </w:r>
            <w:r>
              <w:rPr>
                <w:rFonts w:ascii="Arial" w:hAnsi="Arial" w:cs="Arial"/>
                <w:sz w:val="18"/>
                <w:szCs w:val="18"/>
              </w:rPr>
              <w:t xml:space="preserve"> requires</w:t>
            </w:r>
            <w:r w:rsidRPr="0FBEBC11">
              <w:rPr>
                <w:rFonts w:ascii="Arial" w:hAnsi="Arial" w:cs="Arial"/>
                <w:sz w:val="18"/>
                <w:szCs w:val="18"/>
              </w:rPr>
              <w:t>,</w:t>
            </w:r>
            <w:r>
              <w:rPr>
                <w:rFonts w:ascii="Arial" w:hAnsi="Arial" w:cs="Arial"/>
                <w:sz w:val="18"/>
                <w:szCs w:val="18"/>
              </w:rPr>
              <w:t xml:space="preserve"> </w:t>
            </w:r>
            <w:r w:rsidRPr="000742C0">
              <w:rPr>
                <w:rFonts w:ascii="Arial" w:hAnsi="Arial" w:cs="Arial"/>
                <w:sz w:val="18"/>
                <w:szCs w:val="18"/>
              </w:rPr>
              <w:t>experienced</w:t>
            </w:r>
            <w:r w:rsidRPr="0FBEBC11">
              <w:rPr>
                <w:rFonts w:ascii="Arial" w:hAnsi="Arial" w:cs="Arial"/>
                <w:sz w:val="18"/>
                <w:szCs w:val="18"/>
              </w:rPr>
              <w:t>,</w:t>
            </w:r>
            <w:r>
              <w:rPr>
                <w:rFonts w:ascii="Arial" w:hAnsi="Arial" w:cs="Arial"/>
                <w:sz w:val="18"/>
                <w:szCs w:val="18"/>
              </w:rPr>
              <w:t xml:space="preserve"> motivated </w:t>
            </w:r>
            <w:r w:rsidRPr="000742C0">
              <w:rPr>
                <w:rFonts w:ascii="Arial" w:hAnsi="Arial" w:cs="Arial"/>
                <w:sz w:val="18"/>
                <w:szCs w:val="18"/>
              </w:rPr>
              <w:t xml:space="preserve">individual </w:t>
            </w:r>
            <w:r>
              <w:rPr>
                <w:rFonts w:ascii="Arial" w:hAnsi="Arial" w:cs="Arial"/>
                <w:sz w:val="18"/>
                <w:szCs w:val="18"/>
              </w:rPr>
              <w:t>with vision to fill this challenging role. Able to uphold the Army’s V&amp;S. Previous logistical experience is essential to deliver the highest standard of G4 support</w:t>
            </w:r>
            <w:r w:rsidRPr="0FBEBC11">
              <w:rPr>
                <w:rFonts w:ascii="Arial" w:hAnsi="Arial" w:cs="Arial"/>
                <w:sz w:val="18"/>
                <w:szCs w:val="18"/>
              </w:rPr>
              <w:t xml:space="preserve">. </w:t>
            </w:r>
            <w:r w:rsidRPr="0FBEBC11">
              <w:rPr>
                <w:rFonts w:ascii="Arial" w:eastAsia="Arial" w:hAnsi="Arial" w:cs="Arial"/>
                <w:color w:val="000000" w:themeColor="text1"/>
                <w:sz w:val="18"/>
                <w:szCs w:val="18"/>
              </w:rPr>
              <w:t xml:space="preserve">Visit </w:t>
            </w:r>
            <w:hyperlink r:id="rId15">
              <w:r w:rsidRPr="0FBEBC11">
                <w:rPr>
                  <w:rStyle w:val="Hyperlink"/>
                  <w:rFonts w:ascii="Arial" w:eastAsia="Arial" w:hAnsi="Arial" w:cs="Arial"/>
                  <w:sz w:val="18"/>
                  <w:szCs w:val="18"/>
                </w:rPr>
                <w:t>https://armycadets.com</w:t>
              </w:r>
            </w:hyperlink>
            <w:r w:rsidRPr="0FBEBC11">
              <w:rPr>
                <w:rFonts w:ascii="Arial" w:eastAsia="Arial" w:hAnsi="Arial" w:cs="Arial"/>
                <w:color w:val="000000" w:themeColor="text1"/>
                <w:sz w:val="18"/>
                <w:szCs w:val="18"/>
              </w:rPr>
              <w:t xml:space="preserve"> </w:t>
            </w:r>
            <w:hyperlink r:id="rId16">
              <w:r w:rsidRPr="0FBEBC11">
                <w:rPr>
                  <w:rStyle w:val="Hyperlink"/>
                  <w:rFonts w:ascii="Arial" w:eastAsia="Arial" w:hAnsi="Arial" w:cs="Arial"/>
                  <w:sz w:val="18"/>
                  <w:szCs w:val="18"/>
                </w:rPr>
                <w:t>https://combinedcadetforce.org.uk</w:t>
              </w:r>
            </w:hyperlink>
            <w:r w:rsidRPr="0FBEBC11">
              <w:rPr>
                <w:rFonts w:ascii="Arial" w:eastAsia="Arial" w:hAnsi="Arial" w:cs="Arial"/>
                <w:color w:val="000000" w:themeColor="text1"/>
                <w:sz w:val="18"/>
                <w:szCs w:val="18"/>
              </w:rPr>
              <w:t xml:space="preserve"> Contact the CTT to arrange a visit to better understand the role.</w:t>
            </w:r>
          </w:p>
        </w:tc>
      </w:tr>
      <w:tr w:rsidR="00422AF0" w:rsidRPr="00360EC7" w14:paraId="4C0F51C5" w14:textId="77777777" w:rsidTr="07DF7C0F">
        <w:tblPrEx>
          <w:tblCellMar>
            <w:left w:w="108" w:type="dxa"/>
            <w:right w:w="108" w:type="dxa"/>
          </w:tblCellMar>
        </w:tblPrEx>
        <w:trPr>
          <w:jc w:val="center"/>
        </w:trPr>
        <w:tc>
          <w:tcPr>
            <w:tcW w:w="3600" w:type="dxa"/>
            <w:gridSpan w:val="2"/>
          </w:tcPr>
          <w:p w14:paraId="0AC6DB07" w14:textId="77777777" w:rsidR="00422AF0" w:rsidRPr="000742C0" w:rsidRDefault="00422AF0" w:rsidP="00422AF0">
            <w:pPr>
              <w:ind w:left="-108"/>
              <w:rPr>
                <w:rFonts w:ascii="Arial" w:hAnsi="Arial" w:cs="Arial"/>
                <w:sz w:val="18"/>
                <w:szCs w:val="18"/>
              </w:rPr>
            </w:pPr>
            <w:r w:rsidRPr="000742C0">
              <w:rPr>
                <w:rFonts w:ascii="Arial" w:hAnsi="Arial" w:cs="Arial"/>
                <w:b/>
                <w:sz w:val="18"/>
                <w:szCs w:val="18"/>
              </w:rPr>
              <w:t xml:space="preserve"> Originator:</w:t>
            </w:r>
            <w:r w:rsidRPr="000742C0">
              <w:rPr>
                <w:rFonts w:ascii="Arial" w:hAnsi="Arial" w:cs="Arial"/>
                <w:sz w:val="18"/>
                <w:szCs w:val="18"/>
              </w:rPr>
              <w:t xml:space="preserve">  Lt Col AJ Lackey RA</w:t>
            </w:r>
          </w:p>
        </w:tc>
        <w:tc>
          <w:tcPr>
            <w:tcW w:w="1980" w:type="dxa"/>
            <w:gridSpan w:val="3"/>
          </w:tcPr>
          <w:p w14:paraId="4382E73B" w14:textId="77777777" w:rsidR="00422AF0" w:rsidRPr="000742C0" w:rsidRDefault="00422AF0" w:rsidP="00422AF0">
            <w:pPr>
              <w:ind w:left="-108"/>
              <w:rPr>
                <w:rFonts w:ascii="Arial" w:hAnsi="Arial" w:cs="Arial"/>
                <w:sz w:val="18"/>
                <w:szCs w:val="18"/>
              </w:rPr>
            </w:pPr>
            <w:r w:rsidRPr="000742C0">
              <w:rPr>
                <w:rFonts w:ascii="Arial" w:hAnsi="Arial" w:cs="Arial"/>
                <w:sz w:val="18"/>
                <w:szCs w:val="18"/>
              </w:rPr>
              <w:t xml:space="preserve"> </w:t>
            </w:r>
            <w:r w:rsidRPr="000742C0">
              <w:rPr>
                <w:rFonts w:ascii="Arial" w:hAnsi="Arial" w:cs="Arial"/>
                <w:b/>
                <w:sz w:val="18"/>
                <w:szCs w:val="18"/>
              </w:rPr>
              <w:t>Appt:</w:t>
            </w:r>
            <w:r w:rsidRPr="000742C0">
              <w:rPr>
                <w:rFonts w:ascii="Arial" w:hAnsi="Arial" w:cs="Arial"/>
                <w:sz w:val="18"/>
                <w:szCs w:val="18"/>
              </w:rPr>
              <w:t xml:space="preserve"> SO1 CCF (A)</w:t>
            </w:r>
          </w:p>
        </w:tc>
        <w:tc>
          <w:tcPr>
            <w:tcW w:w="3420" w:type="dxa"/>
            <w:gridSpan w:val="3"/>
          </w:tcPr>
          <w:p w14:paraId="1387C10A" w14:textId="77777777" w:rsidR="00422AF0" w:rsidRPr="000742C0" w:rsidRDefault="00422AF0" w:rsidP="00422AF0">
            <w:pPr>
              <w:ind w:left="-108"/>
              <w:rPr>
                <w:rFonts w:ascii="Arial" w:hAnsi="Arial" w:cs="Arial"/>
                <w:sz w:val="18"/>
                <w:szCs w:val="18"/>
              </w:rPr>
            </w:pPr>
            <w:r w:rsidRPr="000742C0">
              <w:rPr>
                <w:rFonts w:ascii="Arial" w:hAnsi="Arial" w:cs="Arial"/>
                <w:sz w:val="18"/>
                <w:szCs w:val="18"/>
              </w:rPr>
              <w:t xml:space="preserve"> </w:t>
            </w:r>
            <w:r w:rsidRPr="000742C0">
              <w:rPr>
                <w:rFonts w:ascii="Arial" w:hAnsi="Arial" w:cs="Arial"/>
                <w:b/>
                <w:sz w:val="18"/>
                <w:szCs w:val="18"/>
              </w:rPr>
              <w:t>E-mail:</w:t>
            </w:r>
            <w:r w:rsidRPr="000742C0">
              <w:rPr>
                <w:rFonts w:ascii="Arial" w:hAnsi="Arial" w:cs="Arial"/>
                <w:sz w:val="18"/>
                <w:szCs w:val="18"/>
              </w:rPr>
              <w:t xml:space="preserve"> </w:t>
            </w:r>
            <w:hyperlink r:id="rId17" w:history="1">
              <w:r w:rsidRPr="000742C0">
                <w:rPr>
                  <w:rStyle w:val="Hyperlink"/>
                  <w:rFonts w:ascii="Arial" w:hAnsi="Arial" w:cs="Arial"/>
                  <w:sz w:val="18"/>
                  <w:szCs w:val="18"/>
                  <w:lang w:val="en-US"/>
                </w:rPr>
                <w:t>Alan.Lackey430@mod.gov.uk</w:t>
              </w:r>
            </w:hyperlink>
          </w:p>
        </w:tc>
        <w:tc>
          <w:tcPr>
            <w:tcW w:w="1966" w:type="dxa"/>
          </w:tcPr>
          <w:p w14:paraId="3B2A738D" w14:textId="028C47D7" w:rsidR="00422AF0" w:rsidRPr="000742C0" w:rsidRDefault="00422AF0" w:rsidP="00422AF0">
            <w:pPr>
              <w:rPr>
                <w:rFonts w:ascii="Arial" w:hAnsi="Arial" w:cs="Arial"/>
                <w:sz w:val="18"/>
                <w:szCs w:val="18"/>
              </w:rPr>
            </w:pPr>
            <w:r w:rsidRPr="000742C0">
              <w:rPr>
                <w:rFonts w:ascii="Arial" w:hAnsi="Arial" w:cs="Arial"/>
                <w:b/>
                <w:sz w:val="18"/>
                <w:szCs w:val="18"/>
              </w:rPr>
              <w:t>Tel:</w:t>
            </w:r>
            <w:r w:rsidRPr="000742C0">
              <w:rPr>
                <w:rFonts w:ascii="Arial" w:hAnsi="Arial" w:cs="Arial"/>
                <w:sz w:val="18"/>
                <w:szCs w:val="18"/>
              </w:rPr>
              <w:t xml:space="preserve"> </w:t>
            </w:r>
            <w:r>
              <w:rPr>
                <w:rFonts w:ascii="Arial" w:hAnsi="Arial" w:cs="Arial"/>
                <w:sz w:val="18"/>
                <w:szCs w:val="18"/>
              </w:rPr>
              <w:t>03001608370</w:t>
            </w:r>
          </w:p>
        </w:tc>
      </w:tr>
      <w:tr w:rsidR="00422AF0" w:rsidRPr="00360EC7" w14:paraId="22761B5C" w14:textId="77777777" w:rsidTr="07DF7C0F">
        <w:tblPrEx>
          <w:tblCellMar>
            <w:left w:w="108" w:type="dxa"/>
            <w:right w:w="108" w:type="dxa"/>
          </w:tblCellMar>
        </w:tblPrEx>
        <w:trPr>
          <w:jc w:val="center"/>
        </w:trPr>
        <w:tc>
          <w:tcPr>
            <w:tcW w:w="3600" w:type="dxa"/>
            <w:gridSpan w:val="2"/>
          </w:tcPr>
          <w:p w14:paraId="2B7B0555" w14:textId="33B0E993" w:rsidR="00422AF0" w:rsidRPr="000742C0" w:rsidRDefault="00422AF0" w:rsidP="00422AF0">
            <w:pPr>
              <w:ind w:left="-108"/>
              <w:rPr>
                <w:rFonts w:ascii="Arial" w:hAnsi="Arial" w:cs="Arial"/>
                <w:b/>
                <w:sz w:val="18"/>
                <w:szCs w:val="18"/>
              </w:rPr>
            </w:pPr>
            <w:r w:rsidRPr="000742C0">
              <w:rPr>
                <w:rFonts w:ascii="Arial" w:hAnsi="Arial" w:cs="Arial"/>
                <w:b/>
                <w:sz w:val="18"/>
                <w:szCs w:val="18"/>
              </w:rPr>
              <w:t xml:space="preserve"> Auth by 2</w:t>
            </w:r>
            <w:r w:rsidRPr="000742C0">
              <w:rPr>
                <w:rFonts w:ascii="Arial" w:hAnsi="Arial" w:cs="Arial"/>
                <w:b/>
                <w:sz w:val="18"/>
                <w:szCs w:val="18"/>
                <w:vertAlign w:val="superscript"/>
              </w:rPr>
              <w:t>nd</w:t>
            </w:r>
            <w:r w:rsidRPr="000742C0">
              <w:rPr>
                <w:rFonts w:ascii="Arial" w:hAnsi="Arial" w:cs="Arial"/>
                <w:b/>
                <w:sz w:val="18"/>
                <w:szCs w:val="18"/>
              </w:rPr>
              <w:t xml:space="preserve"> RO: </w:t>
            </w:r>
            <w:r>
              <w:rPr>
                <w:rFonts w:ascii="Arial" w:hAnsi="Arial" w:cs="Arial"/>
                <w:b/>
                <w:sz w:val="18"/>
                <w:szCs w:val="18"/>
              </w:rPr>
              <w:t>Maj AEW Saunders</w:t>
            </w:r>
          </w:p>
        </w:tc>
        <w:tc>
          <w:tcPr>
            <w:tcW w:w="1980" w:type="dxa"/>
            <w:gridSpan w:val="3"/>
          </w:tcPr>
          <w:p w14:paraId="2D4B86F0" w14:textId="5CEBA6FE" w:rsidR="00422AF0" w:rsidRPr="000742C0" w:rsidRDefault="00422AF0" w:rsidP="00422AF0">
            <w:pPr>
              <w:ind w:left="-108"/>
              <w:rPr>
                <w:rFonts w:ascii="Arial" w:hAnsi="Arial" w:cs="Arial"/>
                <w:sz w:val="18"/>
                <w:szCs w:val="18"/>
              </w:rPr>
            </w:pPr>
            <w:r w:rsidRPr="000742C0">
              <w:rPr>
                <w:rFonts w:ascii="Arial" w:hAnsi="Arial" w:cs="Arial"/>
                <w:b/>
                <w:sz w:val="18"/>
                <w:szCs w:val="18"/>
              </w:rPr>
              <w:t xml:space="preserve"> Appt:</w:t>
            </w:r>
            <w:r w:rsidRPr="000742C0">
              <w:rPr>
                <w:rFonts w:ascii="Arial" w:hAnsi="Arial" w:cs="Arial"/>
                <w:sz w:val="18"/>
                <w:szCs w:val="18"/>
              </w:rPr>
              <w:t xml:space="preserve"> </w:t>
            </w:r>
            <w:r>
              <w:rPr>
                <w:rFonts w:ascii="Arial" w:hAnsi="Arial" w:cs="Arial"/>
                <w:sz w:val="18"/>
                <w:szCs w:val="18"/>
              </w:rPr>
              <w:t>OC CTT (HQNW)</w:t>
            </w:r>
          </w:p>
        </w:tc>
        <w:tc>
          <w:tcPr>
            <w:tcW w:w="3420" w:type="dxa"/>
            <w:gridSpan w:val="3"/>
          </w:tcPr>
          <w:p w14:paraId="4636D145" w14:textId="5FE7F16B" w:rsidR="00422AF0" w:rsidRPr="000742C0" w:rsidRDefault="00422AF0" w:rsidP="00422AF0">
            <w:pPr>
              <w:ind w:left="-108"/>
              <w:rPr>
                <w:rFonts w:ascii="Arial" w:hAnsi="Arial" w:cs="Arial"/>
                <w:sz w:val="18"/>
                <w:szCs w:val="18"/>
              </w:rPr>
            </w:pPr>
            <w:r w:rsidRPr="000742C0">
              <w:rPr>
                <w:rFonts w:ascii="Arial" w:hAnsi="Arial" w:cs="Arial"/>
                <w:sz w:val="18"/>
                <w:szCs w:val="18"/>
              </w:rPr>
              <w:t xml:space="preserve"> </w:t>
            </w:r>
            <w:r w:rsidRPr="000742C0">
              <w:rPr>
                <w:rFonts w:ascii="Arial" w:hAnsi="Arial" w:cs="Arial"/>
                <w:b/>
                <w:sz w:val="18"/>
                <w:szCs w:val="18"/>
              </w:rPr>
              <w:t>E-mail:</w:t>
            </w:r>
            <w:r w:rsidRPr="000742C0">
              <w:rPr>
                <w:rFonts w:ascii="Arial" w:hAnsi="Arial" w:cs="Arial"/>
                <w:sz w:val="18"/>
                <w:szCs w:val="18"/>
              </w:rPr>
              <w:t xml:space="preserve"> </w:t>
            </w:r>
            <w:r>
              <w:rPr>
                <w:rFonts w:ascii="Arial" w:hAnsi="Arial" w:cs="Arial"/>
                <w:sz w:val="18"/>
                <w:szCs w:val="18"/>
              </w:rPr>
              <w:t>Alexander.Saunders898@mod.gov.uk</w:t>
            </w:r>
          </w:p>
        </w:tc>
        <w:tc>
          <w:tcPr>
            <w:tcW w:w="1966" w:type="dxa"/>
          </w:tcPr>
          <w:p w14:paraId="7F27E592" w14:textId="0262D0D9" w:rsidR="00422AF0" w:rsidRPr="000742C0" w:rsidRDefault="00422AF0" w:rsidP="00422AF0">
            <w:pPr>
              <w:rPr>
                <w:rFonts w:ascii="Arial" w:hAnsi="Arial" w:cs="Arial"/>
                <w:b/>
                <w:color w:val="FF0000"/>
                <w:sz w:val="18"/>
                <w:szCs w:val="18"/>
              </w:rPr>
            </w:pPr>
            <w:r w:rsidRPr="07DF7C0F">
              <w:rPr>
                <w:rFonts w:ascii="Arial" w:hAnsi="Arial" w:cs="Arial"/>
                <w:b/>
                <w:bCs/>
                <w:sz w:val="18"/>
                <w:szCs w:val="18"/>
              </w:rPr>
              <w:t xml:space="preserve">Date: </w:t>
            </w:r>
            <w:r w:rsidRPr="003E2EAE">
              <w:rPr>
                <w:rFonts w:ascii="Arial" w:hAnsi="Arial" w:cs="Arial"/>
                <w:sz w:val="18"/>
                <w:szCs w:val="18"/>
              </w:rPr>
              <w:t>03 Mar 2023</w:t>
            </w:r>
          </w:p>
        </w:tc>
      </w:tr>
    </w:tbl>
    <w:p w14:paraId="62EBF3C5" w14:textId="77777777" w:rsidR="00A4198B" w:rsidRDefault="00A4198B"/>
    <w:sectPr w:rsidR="00A4198B" w:rsidSect="001612B1">
      <w:footerReference w:type="default" r:id="rId18"/>
      <w:pgSz w:w="11906" w:h="16838"/>
      <w:pgMar w:top="680" w:right="454" w:bottom="73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4CAB" w14:textId="77777777" w:rsidR="00786F85" w:rsidRDefault="00786F85">
      <w:r>
        <w:separator/>
      </w:r>
    </w:p>
  </w:endnote>
  <w:endnote w:type="continuationSeparator" w:id="0">
    <w:p w14:paraId="69F5CF85" w14:textId="77777777" w:rsidR="00786F85" w:rsidRDefault="00786F85">
      <w:r>
        <w:continuationSeparator/>
      </w:r>
    </w:p>
  </w:endnote>
  <w:endnote w:type="continuationNotice" w:id="1">
    <w:p w14:paraId="73B41A37" w14:textId="77777777" w:rsidR="00786F85" w:rsidRDefault="00786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0B23" w14:textId="77777777" w:rsidR="00B70395" w:rsidRPr="00B70395" w:rsidRDefault="00B70395" w:rsidP="00B70395">
    <w:pPr>
      <w:pStyle w:val="NormalWeb"/>
      <w:rPr>
        <w:rFonts w:ascii="Arial" w:hAnsi="Arial" w:cs="Arial"/>
        <w:sz w:val="18"/>
        <w:szCs w:val="18"/>
      </w:rPr>
    </w:pPr>
    <w:r w:rsidRPr="00B70395">
      <w:rPr>
        <w:rFonts w:ascii="Arial" w:hAnsi="Arial" w:cs="Arial"/>
        <w:sz w:val="18"/>
        <w:szCs w:val="18"/>
      </w:rPr>
      <w:t>To be completed in conjunction with Annex A - Job Specification (2010) Guidance Notes</w:t>
    </w:r>
  </w:p>
  <w:p w14:paraId="6B699379" w14:textId="77777777" w:rsidR="003D0AC3" w:rsidRPr="00B70395" w:rsidRDefault="003D0AC3" w:rsidP="00B70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630E" w14:textId="77777777" w:rsidR="00786F85" w:rsidRDefault="00786F85">
      <w:r>
        <w:separator/>
      </w:r>
    </w:p>
  </w:footnote>
  <w:footnote w:type="continuationSeparator" w:id="0">
    <w:p w14:paraId="62B92B65" w14:textId="77777777" w:rsidR="00786F85" w:rsidRDefault="00786F85">
      <w:r>
        <w:continuationSeparator/>
      </w:r>
    </w:p>
  </w:footnote>
  <w:footnote w:type="continuationNotice" w:id="1">
    <w:p w14:paraId="6B0328FD" w14:textId="77777777" w:rsidR="00786F85" w:rsidRDefault="00786F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186C"/>
    <w:multiLevelType w:val="hybridMultilevel"/>
    <w:tmpl w:val="3C4EED4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2975388F"/>
    <w:multiLevelType w:val="hybridMultilevel"/>
    <w:tmpl w:val="2D2403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A04277D"/>
    <w:multiLevelType w:val="hybridMultilevel"/>
    <w:tmpl w:val="B8B8FB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2DA0412"/>
    <w:multiLevelType w:val="hybridMultilevel"/>
    <w:tmpl w:val="CC8459D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BC70C41"/>
    <w:multiLevelType w:val="hybridMultilevel"/>
    <w:tmpl w:val="4D1A463A"/>
    <w:lvl w:ilvl="0" w:tplc="727426A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F14C04"/>
    <w:multiLevelType w:val="hybridMultilevel"/>
    <w:tmpl w:val="087CE7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6C44BF3"/>
    <w:multiLevelType w:val="hybridMultilevel"/>
    <w:tmpl w:val="F612B2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43F6509"/>
    <w:multiLevelType w:val="hybridMultilevel"/>
    <w:tmpl w:val="53C068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B1"/>
    <w:rsid w:val="000062CC"/>
    <w:rsid w:val="000421FA"/>
    <w:rsid w:val="00045124"/>
    <w:rsid w:val="00066FA1"/>
    <w:rsid w:val="000742C0"/>
    <w:rsid w:val="000940EC"/>
    <w:rsid w:val="000C225E"/>
    <w:rsid w:val="000D0F86"/>
    <w:rsid w:val="000E058D"/>
    <w:rsid w:val="001103E7"/>
    <w:rsid w:val="00113342"/>
    <w:rsid w:val="00140D7B"/>
    <w:rsid w:val="00144C4F"/>
    <w:rsid w:val="0015081F"/>
    <w:rsid w:val="001606C9"/>
    <w:rsid w:val="001612B1"/>
    <w:rsid w:val="00165043"/>
    <w:rsid w:val="00181409"/>
    <w:rsid w:val="001C15A4"/>
    <w:rsid w:val="001D1DAB"/>
    <w:rsid w:val="001D2A99"/>
    <w:rsid w:val="001F26D7"/>
    <w:rsid w:val="00207CBC"/>
    <w:rsid w:val="0021263C"/>
    <w:rsid w:val="00292C58"/>
    <w:rsid w:val="00295DF4"/>
    <w:rsid w:val="002A3DBB"/>
    <w:rsid w:val="002D5937"/>
    <w:rsid w:val="002F153F"/>
    <w:rsid w:val="003241B7"/>
    <w:rsid w:val="00333963"/>
    <w:rsid w:val="00335CDB"/>
    <w:rsid w:val="00360EC7"/>
    <w:rsid w:val="003644B4"/>
    <w:rsid w:val="00372443"/>
    <w:rsid w:val="00377C62"/>
    <w:rsid w:val="003A0700"/>
    <w:rsid w:val="003A2CE0"/>
    <w:rsid w:val="003B57E1"/>
    <w:rsid w:val="003D0AC3"/>
    <w:rsid w:val="003D417A"/>
    <w:rsid w:val="003E2EAE"/>
    <w:rsid w:val="003E7E2C"/>
    <w:rsid w:val="00416A8B"/>
    <w:rsid w:val="00422A2A"/>
    <w:rsid w:val="00422AF0"/>
    <w:rsid w:val="00430754"/>
    <w:rsid w:val="00432CBE"/>
    <w:rsid w:val="004619F6"/>
    <w:rsid w:val="0048594A"/>
    <w:rsid w:val="0048679B"/>
    <w:rsid w:val="004B39A8"/>
    <w:rsid w:val="00540B9F"/>
    <w:rsid w:val="00544F7C"/>
    <w:rsid w:val="00561024"/>
    <w:rsid w:val="00565F10"/>
    <w:rsid w:val="00577BA1"/>
    <w:rsid w:val="0058341C"/>
    <w:rsid w:val="00586114"/>
    <w:rsid w:val="00595EFF"/>
    <w:rsid w:val="005A319C"/>
    <w:rsid w:val="005F1127"/>
    <w:rsid w:val="00603BF6"/>
    <w:rsid w:val="00606332"/>
    <w:rsid w:val="00607FC7"/>
    <w:rsid w:val="006553A8"/>
    <w:rsid w:val="00667978"/>
    <w:rsid w:val="006903C3"/>
    <w:rsid w:val="0069368E"/>
    <w:rsid w:val="006B788A"/>
    <w:rsid w:val="006C74CE"/>
    <w:rsid w:val="006D0DA3"/>
    <w:rsid w:val="006D0E7E"/>
    <w:rsid w:val="006E433F"/>
    <w:rsid w:val="007036AF"/>
    <w:rsid w:val="0075340C"/>
    <w:rsid w:val="00756221"/>
    <w:rsid w:val="00770663"/>
    <w:rsid w:val="00786F85"/>
    <w:rsid w:val="007C4D7B"/>
    <w:rsid w:val="007D3805"/>
    <w:rsid w:val="007E2C21"/>
    <w:rsid w:val="008120C5"/>
    <w:rsid w:val="00812931"/>
    <w:rsid w:val="008146D4"/>
    <w:rsid w:val="00816550"/>
    <w:rsid w:val="008177E8"/>
    <w:rsid w:val="00832F73"/>
    <w:rsid w:val="008431DE"/>
    <w:rsid w:val="008637FF"/>
    <w:rsid w:val="00873CB2"/>
    <w:rsid w:val="008C18E5"/>
    <w:rsid w:val="009330D7"/>
    <w:rsid w:val="009411FA"/>
    <w:rsid w:val="0095424B"/>
    <w:rsid w:val="00976A16"/>
    <w:rsid w:val="00982564"/>
    <w:rsid w:val="009925F3"/>
    <w:rsid w:val="009A42FD"/>
    <w:rsid w:val="009A46CC"/>
    <w:rsid w:val="009D0A69"/>
    <w:rsid w:val="009E4246"/>
    <w:rsid w:val="009E6DFA"/>
    <w:rsid w:val="009F1A60"/>
    <w:rsid w:val="00A03870"/>
    <w:rsid w:val="00A14306"/>
    <w:rsid w:val="00A4198B"/>
    <w:rsid w:val="00A52E74"/>
    <w:rsid w:val="00A56524"/>
    <w:rsid w:val="00A579F3"/>
    <w:rsid w:val="00A76948"/>
    <w:rsid w:val="00AC5794"/>
    <w:rsid w:val="00AE3624"/>
    <w:rsid w:val="00AE6619"/>
    <w:rsid w:val="00AF376B"/>
    <w:rsid w:val="00B20295"/>
    <w:rsid w:val="00B32F94"/>
    <w:rsid w:val="00B4046E"/>
    <w:rsid w:val="00B5566C"/>
    <w:rsid w:val="00B562D1"/>
    <w:rsid w:val="00B61332"/>
    <w:rsid w:val="00B66031"/>
    <w:rsid w:val="00B70395"/>
    <w:rsid w:val="00B71639"/>
    <w:rsid w:val="00B8494F"/>
    <w:rsid w:val="00BA4F1B"/>
    <w:rsid w:val="00BC2124"/>
    <w:rsid w:val="00BD4950"/>
    <w:rsid w:val="00BF304D"/>
    <w:rsid w:val="00BF5C6E"/>
    <w:rsid w:val="00BF63C3"/>
    <w:rsid w:val="00C046A8"/>
    <w:rsid w:val="00C4032D"/>
    <w:rsid w:val="00C4370C"/>
    <w:rsid w:val="00C47BBA"/>
    <w:rsid w:val="00C7229A"/>
    <w:rsid w:val="00C8396B"/>
    <w:rsid w:val="00CA7110"/>
    <w:rsid w:val="00CA75C3"/>
    <w:rsid w:val="00CB07CD"/>
    <w:rsid w:val="00CB1001"/>
    <w:rsid w:val="00CB13AE"/>
    <w:rsid w:val="00CC2C34"/>
    <w:rsid w:val="00CC6015"/>
    <w:rsid w:val="00CC675C"/>
    <w:rsid w:val="00D00140"/>
    <w:rsid w:val="00D755A6"/>
    <w:rsid w:val="00DA563D"/>
    <w:rsid w:val="00DC016F"/>
    <w:rsid w:val="00DE3596"/>
    <w:rsid w:val="00DF18B9"/>
    <w:rsid w:val="00DF628F"/>
    <w:rsid w:val="00E00BD8"/>
    <w:rsid w:val="00E458E0"/>
    <w:rsid w:val="00E60E3C"/>
    <w:rsid w:val="00E646F9"/>
    <w:rsid w:val="00E6612B"/>
    <w:rsid w:val="00E7066F"/>
    <w:rsid w:val="00E74031"/>
    <w:rsid w:val="00E76493"/>
    <w:rsid w:val="00E83CFE"/>
    <w:rsid w:val="00E96488"/>
    <w:rsid w:val="00EB21FD"/>
    <w:rsid w:val="00ED5591"/>
    <w:rsid w:val="00EF5B39"/>
    <w:rsid w:val="00F13273"/>
    <w:rsid w:val="00F22FE6"/>
    <w:rsid w:val="00F56647"/>
    <w:rsid w:val="00F650E5"/>
    <w:rsid w:val="00F72884"/>
    <w:rsid w:val="00F90C11"/>
    <w:rsid w:val="00FA115D"/>
    <w:rsid w:val="00FD41C8"/>
    <w:rsid w:val="00FD4C65"/>
    <w:rsid w:val="00FD5991"/>
    <w:rsid w:val="00FE6B10"/>
    <w:rsid w:val="07DF7C0F"/>
    <w:rsid w:val="0A3B4FFA"/>
    <w:rsid w:val="0B52897B"/>
    <w:rsid w:val="0FBEBC11"/>
    <w:rsid w:val="15702A9F"/>
    <w:rsid w:val="16A9655C"/>
    <w:rsid w:val="21C47756"/>
    <w:rsid w:val="2929A077"/>
    <w:rsid w:val="2E394ABB"/>
    <w:rsid w:val="31F4897C"/>
    <w:rsid w:val="35E126AC"/>
    <w:rsid w:val="39C47313"/>
    <w:rsid w:val="4390D848"/>
    <w:rsid w:val="470B51AE"/>
    <w:rsid w:val="4CAE082D"/>
    <w:rsid w:val="5200564F"/>
    <w:rsid w:val="54225023"/>
    <w:rsid w:val="57EAA489"/>
    <w:rsid w:val="6245437D"/>
    <w:rsid w:val="6BA375CD"/>
    <w:rsid w:val="6E8DF6C6"/>
    <w:rsid w:val="7F3AED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1B2D2"/>
  <w15:chartTrackingRefBased/>
  <w15:docId w15:val="{0996CD03-3C23-460F-BBDB-AED7173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2B1"/>
    <w:rPr>
      <w:lang w:val="en-GB" w:eastAsia="en-GB"/>
    </w:rPr>
  </w:style>
  <w:style w:type="paragraph" w:styleId="Heading5">
    <w:name w:val="heading 5"/>
    <w:basedOn w:val="Normal"/>
    <w:next w:val="Normal"/>
    <w:qFormat/>
    <w:rsid w:val="001612B1"/>
    <w:pPr>
      <w:keepNext/>
      <w:outlineLvl w:val="4"/>
    </w:pPr>
    <w:rPr>
      <w:b/>
    </w:rPr>
  </w:style>
  <w:style w:type="paragraph" w:styleId="Heading6">
    <w:name w:val="heading 6"/>
    <w:basedOn w:val="Normal"/>
    <w:next w:val="Normal"/>
    <w:qFormat/>
    <w:rsid w:val="001612B1"/>
    <w:pPr>
      <w:keepNext/>
      <w:ind w:right="175"/>
      <w:outlineLvl w:val="5"/>
    </w:pPr>
    <w:rPr>
      <w:b/>
      <w:sz w:val="24"/>
    </w:rPr>
  </w:style>
  <w:style w:type="paragraph" w:styleId="Heading7">
    <w:name w:val="heading 7"/>
    <w:basedOn w:val="Normal"/>
    <w:next w:val="Normal"/>
    <w:qFormat/>
    <w:rsid w:val="001612B1"/>
    <w:pPr>
      <w:keepNext/>
      <w:ind w:left="34"/>
      <w:outlineLvl w:val="6"/>
    </w:pPr>
    <w:rPr>
      <w:b/>
      <w:sz w:val="24"/>
    </w:rPr>
  </w:style>
  <w:style w:type="paragraph" w:styleId="Heading9">
    <w:name w:val="heading 9"/>
    <w:basedOn w:val="Normal"/>
    <w:next w:val="Normal"/>
    <w:qFormat/>
    <w:rsid w:val="001612B1"/>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12B1"/>
    <w:pPr>
      <w:tabs>
        <w:tab w:val="center" w:pos="4153"/>
        <w:tab w:val="right" w:pos="8306"/>
      </w:tabs>
    </w:pPr>
  </w:style>
  <w:style w:type="paragraph" w:styleId="Footer">
    <w:name w:val="footer"/>
    <w:basedOn w:val="Normal"/>
    <w:rsid w:val="001612B1"/>
    <w:pPr>
      <w:tabs>
        <w:tab w:val="center" w:pos="4153"/>
        <w:tab w:val="right" w:pos="8306"/>
      </w:tabs>
    </w:pPr>
  </w:style>
  <w:style w:type="paragraph" w:styleId="BalloonText">
    <w:name w:val="Balloon Text"/>
    <w:basedOn w:val="Normal"/>
    <w:semiHidden/>
    <w:rsid w:val="00C8396B"/>
    <w:rPr>
      <w:rFonts w:ascii="Tahoma" w:hAnsi="Tahoma" w:cs="Tahoma"/>
      <w:sz w:val="16"/>
      <w:szCs w:val="16"/>
    </w:rPr>
  </w:style>
  <w:style w:type="character" w:styleId="Hyperlink">
    <w:name w:val="Hyperlink"/>
    <w:uiPriority w:val="99"/>
    <w:unhideWhenUsed/>
    <w:rsid w:val="00E7066F"/>
    <w:rPr>
      <w:color w:val="0000FF"/>
      <w:u w:val="single"/>
    </w:rPr>
  </w:style>
  <w:style w:type="paragraph" w:styleId="NormalWeb">
    <w:name w:val="Normal (Web)"/>
    <w:basedOn w:val="Normal"/>
    <w:uiPriority w:val="99"/>
    <w:unhideWhenUsed/>
    <w:rsid w:val="006553A8"/>
    <w:pPr>
      <w:spacing w:before="100" w:beforeAutospacing="1" w:after="100" w:afterAutospacing="1"/>
    </w:pPr>
    <w:rPr>
      <w:sz w:val="24"/>
      <w:szCs w:val="24"/>
    </w:rPr>
  </w:style>
  <w:style w:type="paragraph" w:customStyle="1" w:styleId="Default">
    <w:name w:val="Default"/>
    <w:rsid w:val="00DF628F"/>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7744">
      <w:bodyDiv w:val="1"/>
      <w:marLeft w:val="0"/>
      <w:marRight w:val="0"/>
      <w:marTop w:val="0"/>
      <w:marBottom w:val="0"/>
      <w:divBdr>
        <w:top w:val="none" w:sz="0" w:space="0" w:color="auto"/>
        <w:left w:val="none" w:sz="0" w:space="0" w:color="auto"/>
        <w:bottom w:val="none" w:sz="0" w:space="0" w:color="auto"/>
        <w:right w:val="none" w:sz="0" w:space="0" w:color="auto"/>
      </w:divBdr>
    </w:div>
    <w:div w:id="99959900">
      <w:bodyDiv w:val="1"/>
      <w:marLeft w:val="0"/>
      <w:marRight w:val="0"/>
      <w:marTop w:val="0"/>
      <w:marBottom w:val="0"/>
      <w:divBdr>
        <w:top w:val="none" w:sz="0" w:space="0" w:color="auto"/>
        <w:left w:val="none" w:sz="0" w:space="0" w:color="auto"/>
        <w:bottom w:val="none" w:sz="0" w:space="0" w:color="auto"/>
        <w:right w:val="none" w:sz="0" w:space="0" w:color="auto"/>
      </w:divBdr>
    </w:div>
    <w:div w:id="472068618">
      <w:bodyDiv w:val="1"/>
      <w:marLeft w:val="0"/>
      <w:marRight w:val="0"/>
      <w:marTop w:val="0"/>
      <w:marBottom w:val="0"/>
      <w:divBdr>
        <w:top w:val="none" w:sz="0" w:space="0" w:color="auto"/>
        <w:left w:val="none" w:sz="0" w:space="0" w:color="auto"/>
        <w:bottom w:val="none" w:sz="0" w:space="0" w:color="auto"/>
        <w:right w:val="none" w:sz="0" w:space="0" w:color="auto"/>
      </w:divBdr>
    </w:div>
    <w:div w:id="705525098">
      <w:bodyDiv w:val="1"/>
      <w:marLeft w:val="0"/>
      <w:marRight w:val="0"/>
      <w:marTop w:val="0"/>
      <w:marBottom w:val="0"/>
      <w:divBdr>
        <w:top w:val="none" w:sz="0" w:space="0" w:color="auto"/>
        <w:left w:val="none" w:sz="0" w:space="0" w:color="auto"/>
        <w:bottom w:val="none" w:sz="0" w:space="0" w:color="auto"/>
        <w:right w:val="none" w:sz="0" w:space="0" w:color="auto"/>
      </w:divBdr>
    </w:div>
    <w:div w:id="761490703">
      <w:bodyDiv w:val="1"/>
      <w:marLeft w:val="0"/>
      <w:marRight w:val="0"/>
      <w:marTop w:val="0"/>
      <w:marBottom w:val="0"/>
      <w:divBdr>
        <w:top w:val="none" w:sz="0" w:space="0" w:color="auto"/>
        <w:left w:val="none" w:sz="0" w:space="0" w:color="auto"/>
        <w:bottom w:val="none" w:sz="0" w:space="0" w:color="auto"/>
        <w:right w:val="none" w:sz="0" w:space="0" w:color="auto"/>
      </w:divBdr>
    </w:div>
    <w:div w:id="791561812">
      <w:bodyDiv w:val="1"/>
      <w:marLeft w:val="0"/>
      <w:marRight w:val="0"/>
      <w:marTop w:val="0"/>
      <w:marBottom w:val="0"/>
      <w:divBdr>
        <w:top w:val="none" w:sz="0" w:space="0" w:color="auto"/>
        <w:left w:val="none" w:sz="0" w:space="0" w:color="auto"/>
        <w:bottom w:val="none" w:sz="0" w:space="0" w:color="auto"/>
        <w:right w:val="none" w:sz="0" w:space="0" w:color="auto"/>
      </w:divBdr>
    </w:div>
    <w:div w:id="866872045">
      <w:bodyDiv w:val="1"/>
      <w:marLeft w:val="0"/>
      <w:marRight w:val="0"/>
      <w:marTop w:val="0"/>
      <w:marBottom w:val="0"/>
      <w:divBdr>
        <w:top w:val="none" w:sz="0" w:space="0" w:color="auto"/>
        <w:left w:val="none" w:sz="0" w:space="0" w:color="auto"/>
        <w:bottom w:val="none" w:sz="0" w:space="0" w:color="auto"/>
        <w:right w:val="none" w:sz="0" w:space="0" w:color="auto"/>
      </w:divBdr>
    </w:div>
    <w:div w:id="21161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lan.Lackey430@mod.gov.uk" TargetMode="External"/><Relationship Id="rId2" Type="http://schemas.openxmlformats.org/officeDocument/2006/relationships/customXml" Target="../customXml/item2.xml"/><Relationship Id="rId16" Type="http://schemas.openxmlformats.org/officeDocument/2006/relationships/hyperlink" Target="https://combinedcadetfor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rmycadets.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5323404CF0F3440837A02C2EEE91A01" ma:contentTypeVersion="302" ma:contentTypeDescription="Designed to facilitate the storage of MOD Documents with a '.doc' or '.docx' extension" ma:contentTypeScope="" ma:versionID="0b215a71888fda92425cc7506389f3d9">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bb7c68f-1efb-4454-bb1a-fb3bd83184c5" xmlns:ns6="baa3bed4-a4c4-4e04-aaab-d3c940436127" targetNamespace="http://schemas.microsoft.com/office/2006/metadata/properties" ma:root="true" ma:fieldsID="2b85a67742677b1dff3ce5c9ab7bc117" ns1:_="" ns2:_="" ns3:_="" ns4:_="" ns5:_="" ns6:_="">
    <xsd:import namespace="http://schemas.microsoft.com/sharepoint/v3"/>
    <xsd:import namespace="04738c6d-ecc8-46f1-821f-82e308eab3d9"/>
    <xsd:import namespace="http://schemas.microsoft.com/sharepoint.v3"/>
    <xsd:import namespace="http://schemas.microsoft.com/sharepoint/v3/fields"/>
    <xsd:import namespace="7bb7c68f-1efb-4454-bb1a-fb3bd83184c5"/>
    <xsd:import namespace="baa3bed4-a4c4-4e04-aaab-d3c940436127"/>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Category"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ca522fd-734d-408c-b210-01ce5033d703}" ma:internalName="TaxCatchAll" ma:showField="CatchAllData"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ca522fd-734d-408c-b210-01ce5033d703}" ma:internalName="TaxCatchAllLabel" ma:readOnly="true" ma:showField="CatchAllDataLabel"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9;#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0;#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Cadet Forces|5f2d7bd3-d404-459c-abcf-e53a1bed84ec;#17;#Cadets policy|fffda202-36ba-486e-ba0c-835191d9190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7;#Cadet Forces|481afdeb-ad7e-4000-964e-5e51f862202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c68f-1efb-4454-bb1a-fb3bd83184c5" elementFormDefault="qualified">
    <xsd:import namespace="http://schemas.microsoft.com/office/2006/documentManagement/types"/>
    <xsd:import namespace="http://schemas.microsoft.com/office/infopath/2007/PartnerControls"/>
    <xsd:element name="Category" ma:index="28" nillable="true" ma:displayName="Document CAT" ma:format="Dropdown" ma:internalName="Category">
      <xsd:simpleType>
        <xsd:restriction base="dms:Choice">
          <xsd:enumeration value="01_Branch_Manning"/>
          <xsd:enumeration value="02_Archive_Job_Specs"/>
          <xsd:enumeration value="03_Current_Job_Specs"/>
          <xsd:enumeration value="04_CTT_Manning"/>
          <xsd:enumeration value="05_CEP_Manning"/>
          <xsd:enumeration value="06_Terms_and_Conditions"/>
          <xsd:enumeration value="07_Volunteer_Allowance"/>
          <xsd:enumeration value="08_SSIs"/>
          <xsd:enumeration value="09_NAL"/>
          <xsd:enumeration value="10_CTT_FTRS_Implementation_Orders_2019"/>
          <xsd:enumeration value="11_Volunteer_Roles_Specifications_202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3bed4-a4c4-4e04-aaab-d3c9404361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Category xmlns="7bb7c68f-1efb-4454-bb1a-fb3bd83184c5">03_Current_Job_Specs</Category>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481afdeb-ad7e-4000-964e-5e51f8622026</TermId>
        </TermInfo>
      </Terms>
    </i71a74d1f9984201b479cc08077b6323>
    <CategoryDescription xmlns="http://schemas.microsoft.com/sharepoint.v3" xsi:nil="true"/>
    <SharedWithUsers xmlns="baa3bed4-a4c4-4e04-aaab-d3c940436127">
      <UserInfo>
        <DisplayName>Bibby, Gillian Lt Col (HC-MS-SO1)</DisplayName>
        <AccountId>678</AccountId>
        <AccountType/>
      </UserInfo>
    </SharedWithUsers>
    <wic_System_Copyright xmlns="http://schemas.microsoft.com/sharepoint/v3/fields" xsi:nil="true"/>
    <_dlc_Exempt xmlns="http://schemas.microsoft.com/sharepoint/v3" xsi:nil="true"/>
    <TaxCatchAll xmlns="04738c6d-ecc8-46f1-821f-82e308eab3d9">
      <Value>17</Value>
      <Value>10</Value>
      <Value>9</Value>
      <Value>8</Value>
      <Value>7</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5f2d7bd3-d404-459c-abcf-e53a1bed84ec</TermId>
        </TermInfo>
        <TermInfo xmlns="http://schemas.microsoft.com/office/infopath/2007/PartnerControls">
          <TermName xmlns="http://schemas.microsoft.com/office/infopath/2007/PartnerControls">Cadets policy</TermName>
          <TermId xmlns="http://schemas.microsoft.com/office/infopath/2007/PartnerControls">fffda202-36ba-486e-ba0c-835191d91908</TermId>
        </TermInfo>
      </Terms>
    </n1f450bd0d644ca798bdc94626fdef4f>
    <CreatedOriginated xmlns="04738c6d-ecc8-46f1-821f-82e308eab3d9">2019-08-28T16:00:18+00:00</CreatedOriginated>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_Status xmlns="http://schemas.microsoft.com/sharepoint/v3/fields">Not Started</_Status>
  </documentManagement>
</p:properti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17;#Cadets policy|fffda202-36ba-486e-ba0c-835191d91908;#10;#Army|4a8c965d-cc53-44ab-89f2-c6302adfc95c;#9;#04 Deliver the Unit's objectives|954cf193-6423-4137-9b07-8b4f402d8d43;#8;#Cadet Forces|5f2d7bd3-d404-459c-abcf-e53a1bed84ec;#7;#Cadet Forces|481afdeb-ad7e-4000-964e-5e51f8622026]]></LongProp>
</LongProperties>
</file>

<file path=customXml/item8.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8160B90E-2D6A-427B-9239-3AF5A0C7A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bb7c68f-1efb-4454-bb1a-fb3bd83184c5"/>
    <ds:schemaRef ds:uri="baa3bed4-a4c4-4e04-aaab-d3c94043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592B-0998-4D24-B92A-62F7D2384601}">
  <ds:schemaRefs>
    <ds:schemaRef ds:uri="http://schemas.microsoft.com/office/2006/metadata/properties"/>
    <ds:schemaRef ds:uri="http://schemas.microsoft.com/office/infopath/2007/PartnerControls"/>
    <ds:schemaRef ds:uri="04738c6d-ecc8-46f1-821f-82e308eab3d9"/>
    <ds:schemaRef ds:uri="7bb7c68f-1efb-4454-bb1a-fb3bd83184c5"/>
    <ds:schemaRef ds:uri="http://schemas.microsoft.com/sharepoint.v3"/>
    <ds:schemaRef ds:uri="baa3bed4-a4c4-4e04-aaab-d3c940436127"/>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C9D016C0-EAD1-4348-891F-879847C4FD5B}">
  <ds:schemaRefs>
    <ds:schemaRef ds:uri="microsoft.office.server.policy.changes"/>
  </ds:schemaRefs>
</ds:datastoreItem>
</file>

<file path=customXml/itemProps4.xml><?xml version="1.0" encoding="utf-8"?>
<ds:datastoreItem xmlns:ds="http://schemas.openxmlformats.org/officeDocument/2006/customXml" ds:itemID="{D02D72C0-03F0-4F00-BAFD-8E076478A2C2}">
  <ds:schemaRefs>
    <ds:schemaRef ds:uri="Microsoft.SharePoint.Taxonomy.ContentTypeSync"/>
  </ds:schemaRefs>
</ds:datastoreItem>
</file>

<file path=customXml/itemProps5.xml><?xml version="1.0" encoding="utf-8"?>
<ds:datastoreItem xmlns:ds="http://schemas.openxmlformats.org/officeDocument/2006/customXml" ds:itemID="{6318198A-BE72-4776-BAC6-D8597E0DBE4D}">
  <ds:schemaRefs>
    <ds:schemaRef ds:uri="office.server.policy"/>
  </ds:schemaRefs>
</ds:datastoreItem>
</file>

<file path=customXml/itemProps6.xml><?xml version="1.0" encoding="utf-8"?>
<ds:datastoreItem xmlns:ds="http://schemas.openxmlformats.org/officeDocument/2006/customXml" ds:itemID="{8F99B6DD-7AAE-4CC9-9DD2-E0EAE69A5C41}">
  <ds:schemaRefs>
    <ds:schemaRef ds:uri="http://schemas.microsoft.com/sharepoint/v3/contenttype/forms"/>
  </ds:schemaRefs>
</ds:datastoreItem>
</file>

<file path=customXml/itemProps7.xml><?xml version="1.0" encoding="utf-8"?>
<ds:datastoreItem xmlns:ds="http://schemas.openxmlformats.org/officeDocument/2006/customXml" ds:itemID="{0B5CA0C1-99EF-4609-99B8-7301DEB7EE22}">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809893D9-93C5-45CA-ABAB-E17FE935F4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714</Words>
  <Characters>4071</Characters>
  <Application>Microsoft Office Word</Application>
  <DocSecurity>0</DocSecurity>
  <Lines>33</Lines>
  <Paragraphs>9</Paragraphs>
  <ScaleCrop>false</ScaleCrop>
  <Company>Ministry of Defence</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hillm913</dc:creator>
  <cp:keywords/>
  <cp:lastModifiedBy>Gillespie, Helen Miss (NWHQ-Cadets-CTT-Clk)</cp:lastModifiedBy>
  <cp:revision>3</cp:revision>
  <cp:lastPrinted>2019-08-14T21:53:00Z</cp:lastPrinted>
  <dcterms:created xsi:type="dcterms:W3CDTF">2023-02-16T12:23:00Z</dcterms:created>
  <dcterms:modified xsi:type="dcterms:W3CDTF">2023-02-16T12:33:00Z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Lackey, Alan Lt Col (RC-Cdts-CCF(A)-SO1)</vt:lpwstr>
  </property>
  <property fmtid="{D5CDD505-2E9C-101B-9397-08002B2CF9AE}" pid="3" name="Order">
    <vt:lpwstr>71700.0000000000</vt:lpwstr>
  </property>
  <property fmtid="{D5CDD505-2E9C-101B-9397-08002B2CF9AE}" pid="4" name="ComplianceAssetId">
    <vt:lpwstr/>
  </property>
  <property fmtid="{D5CDD505-2E9C-101B-9397-08002B2CF9AE}" pid="5" name="display_urn:schemas-microsoft-com:office:office#Author">
    <vt:lpwstr>Lackey, Alan Lt Col (RC-Cdts-CCF(A)-SO1)</vt:lpwstr>
  </property>
  <property fmtid="{D5CDD505-2E9C-101B-9397-08002B2CF9AE}" pid="6" name="ContentTypeId">
    <vt:lpwstr>0x010100D9D675D6CDED02438DC7CFF78D2F29E4010015323404CF0F3440837A02C2EEE91A01</vt:lpwstr>
  </property>
  <property fmtid="{D5CDD505-2E9C-101B-9397-08002B2CF9AE}" pid="7" name="d67af1ddf1dc47979d20c0eae491b81b">
    <vt:lpwstr>04 Deliver the Unit's objectives|954cf193-6423-4137-9b07-8b4f402d8d43</vt:lpwstr>
  </property>
  <property fmtid="{D5CDD505-2E9C-101B-9397-08002B2CF9AE}" pid="8" name="i71a74d1f9984201b479cc08077b6323">
    <vt:lpwstr>Cadet Forces|481afdeb-ad7e-4000-964e-5e51f8622026</vt:lpwstr>
  </property>
  <property fmtid="{D5CDD505-2E9C-101B-9397-08002B2CF9AE}" pid="9" name="m79e07ce3690491db9121a08429fad40">
    <vt:lpwstr>Army|4a8c965d-cc53-44ab-89f2-c6302adfc95c</vt:lpwstr>
  </property>
  <property fmtid="{D5CDD505-2E9C-101B-9397-08002B2CF9AE}" pid="10" name="TaxCatchAll">
    <vt:lpwstr>17;#Cadets policy|fffda202-36ba-486e-ba0c-835191d91908;#10;#Army|4a8c965d-cc53-44ab-89f2-c6302adfc95c;#9;#04 Deliver the Unit's objectives|954cf193-6423-4137-9b07-8b4f402d8d43;#8;#Cadet Forces|5f2d7bd3-d404-459c-abcf-e53a1bed84ec;#7;#Cadet Forces|481afdeb</vt:lpwstr>
  </property>
  <property fmtid="{D5CDD505-2E9C-101B-9397-08002B2CF9AE}" pid="11" name="n1f450bd0d644ca798bdc94626fdef4f">
    <vt:lpwstr>Cadet Forces|5f2d7bd3-d404-459c-abcf-e53a1bed84ec;Cadets policy|fffda202-36ba-486e-ba0c-835191d91908</vt:lpwstr>
  </property>
  <property fmtid="{D5CDD505-2E9C-101B-9397-08002B2CF9AE}" pid="12" name="ItemRetentionFormula">
    <vt:lpwstr/>
  </property>
  <property fmtid="{D5CDD505-2E9C-101B-9397-08002B2CF9AE}" pid="13" name="_dlc_policyId">
    <vt:lpwstr/>
  </property>
  <property fmtid="{D5CDD505-2E9C-101B-9397-08002B2CF9AE}" pid="14" name="Subject Category">
    <vt:lpwstr>7;#Cadet Forces|481afdeb-ad7e-4000-964e-5e51f8622026</vt:lpwstr>
  </property>
  <property fmtid="{D5CDD505-2E9C-101B-9397-08002B2CF9AE}" pid="15" name="TaxKeywordTaxHTField">
    <vt:lpwstr/>
  </property>
  <property fmtid="{D5CDD505-2E9C-101B-9397-08002B2CF9AE}" pid="16" name="CAT">
    <vt:lpwstr>01.FTRS</vt:lpwstr>
  </property>
  <property fmtid="{D5CDD505-2E9C-101B-9397-08002B2CF9AE}" pid="17" name="TaxKeyword">
    <vt:lpwstr/>
  </property>
  <property fmtid="{D5CDD505-2E9C-101B-9397-08002B2CF9AE}" pid="18" name="Business Owner">
    <vt:lpwstr>10;#Army|4a8c965d-cc53-44ab-89f2-c6302adfc95c</vt:lpwstr>
  </property>
  <property fmtid="{D5CDD505-2E9C-101B-9397-08002B2CF9AE}" pid="19" name="fileplanid">
    <vt:lpwstr>9;#04 Deliver the Unit's objectives|954cf193-6423-4137-9b07-8b4f402d8d43</vt:lpwstr>
  </property>
  <property fmtid="{D5CDD505-2E9C-101B-9397-08002B2CF9AE}" pid="20" name="Subject Keywords">
    <vt:lpwstr>8;#Cadet Forces|5f2d7bd3-d404-459c-abcf-e53a1bed84ec;#17;#Cadets policy|fffda202-36ba-486e-ba0c-835191d91908</vt:lpwstr>
  </property>
  <property fmtid="{D5CDD505-2E9C-101B-9397-08002B2CF9AE}" pid="21" name="DocumentVersion">
    <vt:lpwstr/>
  </property>
  <property fmtid="{D5CDD505-2E9C-101B-9397-08002B2CF9AE}" pid="22" name="_Status">
    <vt:lpwstr>Not Started</vt:lpwstr>
  </property>
  <property fmtid="{D5CDD505-2E9C-101B-9397-08002B2CF9AE}" pid="23" name="UKProtectiveMarking">
    <vt:lpwstr>OFFICIAL</vt:lpwstr>
  </property>
  <property fmtid="{D5CDD505-2E9C-101B-9397-08002B2CF9AE}" pid="24" name="CategoryDescription">
    <vt:lpwstr/>
  </property>
  <property fmtid="{D5CDD505-2E9C-101B-9397-08002B2CF9AE}" pid="25" name="CreatedOriginated">
    <vt:lpwstr>2019-08-28T16:00:18Z</vt:lpwstr>
  </property>
  <property fmtid="{D5CDD505-2E9C-101B-9397-08002B2CF9AE}" pid="26" name="wic_System_Copyright">
    <vt:lpwstr/>
  </property>
  <property fmtid="{D5CDD505-2E9C-101B-9397-08002B2CF9AE}" pid="27" name="xd_Signature">
    <vt:lpwstr/>
  </property>
  <property fmtid="{D5CDD505-2E9C-101B-9397-08002B2CF9AE}" pid="28" name="_dlc_ExpireDate">
    <vt:lpwstr/>
  </property>
  <property fmtid="{D5CDD505-2E9C-101B-9397-08002B2CF9AE}" pid="29" name="xd_ProgID">
    <vt:lpwstr/>
  </property>
  <property fmtid="{D5CDD505-2E9C-101B-9397-08002B2CF9AE}" pid="30" name="TemplateUrl">
    <vt:lpwstr/>
  </property>
  <property fmtid="{D5CDD505-2E9C-101B-9397-08002B2CF9AE}" pid="31" name="_dlc_Exempt">
    <vt:lpwstr/>
  </property>
  <property fmtid="{D5CDD505-2E9C-101B-9397-08002B2CF9AE}" pid="32" name="_dlc_ExpireDateSaved">
    <vt:lpwstr/>
  </property>
  <property fmtid="{D5CDD505-2E9C-101B-9397-08002B2CF9AE}" pid="33" name="Category">
    <vt:lpwstr>03_Current_Job_Specs</vt:lpwstr>
  </property>
  <property fmtid="{D5CDD505-2E9C-101B-9397-08002B2CF9AE}" pid="34" name="display_urn:schemas-microsoft-com:office:office#SharedWithUsers">
    <vt:lpwstr>Bibby, Gillian Lt Col (HC-MS-SO1)</vt:lpwstr>
  </property>
  <property fmtid="{D5CDD505-2E9C-101B-9397-08002B2CF9AE}" pid="35" name="SharedWithUsers">
    <vt:lpwstr>678;#Bibby, Gillian Lt Col (HC-MS-SO1)</vt:lpwstr>
  </property>
  <property fmtid="{D5CDD505-2E9C-101B-9397-08002B2CF9AE}" pid="36" name="MSIP_Label_d8a60473-494b-4586-a1bb-b0e663054676_Enabled">
    <vt:lpwstr>true</vt:lpwstr>
  </property>
  <property fmtid="{D5CDD505-2E9C-101B-9397-08002B2CF9AE}" pid="37" name="MSIP_Label_d8a60473-494b-4586-a1bb-b0e663054676_SetDate">
    <vt:lpwstr>2022-08-02T13:01:40Z</vt:lpwstr>
  </property>
  <property fmtid="{D5CDD505-2E9C-101B-9397-08002B2CF9AE}" pid="38" name="MSIP_Label_d8a60473-494b-4586-a1bb-b0e663054676_Method">
    <vt:lpwstr>Privileged</vt:lpwstr>
  </property>
  <property fmtid="{D5CDD505-2E9C-101B-9397-08002B2CF9AE}" pid="39" name="MSIP_Label_d8a60473-494b-4586-a1bb-b0e663054676_Name">
    <vt:lpwstr>MOD-1-O-‘UNMARKED’</vt:lpwstr>
  </property>
  <property fmtid="{D5CDD505-2E9C-101B-9397-08002B2CF9AE}" pid="40" name="MSIP_Label_d8a60473-494b-4586-a1bb-b0e663054676_SiteId">
    <vt:lpwstr>be7760ed-5953-484b-ae95-d0a16dfa09e5</vt:lpwstr>
  </property>
  <property fmtid="{D5CDD505-2E9C-101B-9397-08002B2CF9AE}" pid="41" name="MSIP_Label_d8a60473-494b-4586-a1bb-b0e663054676_ActionId">
    <vt:lpwstr>0c7612be-ac3a-4fbf-81cf-82d6c3738d2a</vt:lpwstr>
  </property>
  <property fmtid="{D5CDD505-2E9C-101B-9397-08002B2CF9AE}" pid="42" name="MSIP_Label_d8a60473-494b-4586-a1bb-b0e663054676_ContentBits">
    <vt:lpwstr>0</vt:lpwstr>
  </property>
</Properties>
</file>