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CDBCE" w14:textId="0828AD72" w:rsidR="009F7DC8" w:rsidRPr="003C4401" w:rsidRDefault="009F7DC8" w:rsidP="003C4401">
      <w:pPr>
        <w:overflowPunct/>
        <w:autoSpaceDE/>
        <w:autoSpaceDN/>
        <w:adjustRightInd/>
        <w:textAlignment w:val="auto"/>
        <w:rPr>
          <w:rFonts w:ascii="Calibri" w:hAnsi="Calibri"/>
          <w:b/>
          <w:color w:val="1F497D"/>
          <w:kern w:val="0"/>
          <w:sz w:val="32"/>
          <w:szCs w:val="28"/>
          <w:lang w:eastAsia="en-GB"/>
        </w:rPr>
      </w:pPr>
      <w:r w:rsidRPr="009F7DC8">
        <w:rPr>
          <w:rFonts w:ascii="Calibri" w:hAnsi="Calibri"/>
          <w:b/>
          <w:color w:val="1F497D"/>
          <w:kern w:val="0"/>
          <w:sz w:val="32"/>
          <w:szCs w:val="28"/>
          <w:lang w:eastAsia="en-GB"/>
        </w:rPr>
        <w:t>HMNB CLYDE - TERMS OF REFERENCE &amp; RESPONSIBILITIES</w:t>
      </w:r>
    </w:p>
    <w:p w14:paraId="3EF01674" w14:textId="46521C75"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i/>
          <w:kern w:val="0"/>
          <w:szCs w:val="22"/>
          <w:lang w:eastAsia="en-GB"/>
        </w:rPr>
        <w:t>Proposed changes to these TORRs will only become effective when the appropriate approval process is complete – staff must consult with their Departmental Business Manager prior to amending</w:t>
      </w:r>
    </w:p>
    <w:p w14:paraId="1B9A2FA4" w14:textId="77777777" w:rsidR="009F7DC8" w:rsidRPr="009F7DC8" w:rsidRDefault="009F7DC8" w:rsidP="009F7DC8">
      <w:pPr>
        <w:overflowPunct/>
        <w:autoSpaceDE/>
        <w:autoSpaceDN/>
        <w:adjustRightInd/>
        <w:textAlignment w:val="auto"/>
        <w:rPr>
          <w:rFonts w:ascii="Calibri" w:hAnsi="Calibri"/>
          <w:b/>
          <w:color w:val="FF0000"/>
          <w:kern w:val="0"/>
          <w:sz w:val="20"/>
          <w:u w:val="single"/>
          <w:lang w:eastAsia="en-GB"/>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1E0" w:firstRow="1" w:lastRow="1" w:firstColumn="1" w:lastColumn="1" w:noHBand="0" w:noVBand="0"/>
      </w:tblPr>
      <w:tblGrid>
        <w:gridCol w:w="3369"/>
        <w:gridCol w:w="1076"/>
        <w:gridCol w:w="1077"/>
        <w:gridCol w:w="540"/>
        <w:gridCol w:w="425"/>
        <w:gridCol w:w="111"/>
        <w:gridCol w:w="456"/>
        <w:gridCol w:w="621"/>
        <w:gridCol w:w="88"/>
        <w:gridCol w:w="988"/>
        <w:gridCol w:w="288"/>
        <w:gridCol w:w="789"/>
      </w:tblGrid>
      <w:tr w:rsidR="00AC42B6" w:rsidRPr="00AC42B6" w14:paraId="243A3986" w14:textId="77777777" w:rsidTr="0044651A">
        <w:trPr>
          <w:trHeight w:hRule="exact" w:val="397"/>
        </w:trPr>
        <w:tc>
          <w:tcPr>
            <w:tcW w:w="9828" w:type="dxa"/>
            <w:gridSpan w:val="1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160A4D0A" w14:textId="78F884E8" w:rsidR="00AC42B6" w:rsidRPr="009F7DC8" w:rsidRDefault="00AC42B6" w:rsidP="00AC42B6">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1 </w:t>
            </w:r>
            <w:r w:rsidR="00B4532E">
              <w:rPr>
                <w:rFonts w:ascii="Calibri" w:hAnsi="Calibri"/>
                <w:b/>
                <w:color w:val="FFFFFF" w:themeColor="background1"/>
                <w:kern w:val="0"/>
                <w:sz w:val="24"/>
                <w:szCs w:val="24"/>
                <w:lang w:eastAsia="en-GB"/>
              </w:rPr>
              <w:t>-</w:t>
            </w:r>
            <w:r w:rsidRPr="009F7DC8">
              <w:rPr>
                <w:rFonts w:ascii="Calibri" w:hAnsi="Calibri"/>
                <w:b/>
                <w:color w:val="FFFFFF" w:themeColor="background1"/>
                <w:kern w:val="0"/>
                <w:sz w:val="24"/>
                <w:szCs w:val="24"/>
                <w:lang w:eastAsia="en-GB"/>
              </w:rPr>
              <w:t xml:space="preserve"> Job Information</w:t>
            </w:r>
          </w:p>
        </w:tc>
      </w:tr>
      <w:tr w:rsidR="009F7DC8" w:rsidRPr="009F7DC8" w14:paraId="4A31E549" w14:textId="77777777" w:rsidTr="0044651A">
        <w:trPr>
          <w:trHeight w:hRule="exact" w:val="397"/>
        </w:trPr>
        <w:tc>
          <w:tcPr>
            <w:tcW w:w="9828" w:type="dxa"/>
            <w:gridSpan w:val="12"/>
            <w:tcBorders>
              <w:top w:val="single" w:sz="4" w:space="0" w:color="365F91" w:themeColor="accent1" w:themeShade="BF"/>
            </w:tcBorders>
            <w:shd w:val="clear" w:color="auto" w:fill="DBE5F1"/>
            <w:vAlign w:val="center"/>
          </w:tcPr>
          <w:p w14:paraId="68BD88B1" w14:textId="77777777"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Job information</w:t>
            </w:r>
          </w:p>
        </w:tc>
      </w:tr>
      <w:tr w:rsidR="009F7DC8" w:rsidRPr="009F7DC8" w14:paraId="56242354" w14:textId="77777777" w:rsidTr="0044651A">
        <w:trPr>
          <w:trHeight w:hRule="exact" w:val="397"/>
        </w:trPr>
        <w:tc>
          <w:tcPr>
            <w:tcW w:w="3369" w:type="dxa"/>
            <w:shd w:val="clear" w:color="auto" w:fill="DBE5F1" w:themeFill="accent1" w:themeFillTint="33"/>
            <w:vAlign w:val="center"/>
          </w:tcPr>
          <w:p w14:paraId="77360C70" w14:textId="6B48996E" w:rsidR="009F7DC8" w:rsidRPr="009F7DC8" w:rsidRDefault="00710C30" w:rsidP="009F7DC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Job Title</w:t>
            </w:r>
          </w:p>
        </w:tc>
        <w:tc>
          <w:tcPr>
            <w:tcW w:w="6459" w:type="dxa"/>
            <w:gridSpan w:val="11"/>
            <w:shd w:val="clear" w:color="auto" w:fill="auto"/>
            <w:vAlign w:val="center"/>
          </w:tcPr>
          <w:p w14:paraId="6F882C9B" w14:textId="6916F787" w:rsidR="009F7DC8" w:rsidRPr="0044651A" w:rsidRDefault="00FF0D3B" w:rsidP="009F7DC8">
            <w:pPr>
              <w:overflowPunct/>
              <w:autoSpaceDE/>
              <w:autoSpaceDN/>
              <w:adjustRightInd/>
              <w:textAlignment w:val="auto"/>
              <w:rPr>
                <w:rFonts w:ascii="Calibri" w:hAnsi="Calibri"/>
                <w:kern w:val="0"/>
                <w:szCs w:val="22"/>
                <w:lang w:eastAsia="en-GB"/>
              </w:rPr>
            </w:pPr>
            <w:bookmarkStart w:id="0" w:name="job_title"/>
            <w:bookmarkEnd w:id="0"/>
            <w:r>
              <w:rPr>
                <w:rFonts w:ascii="Calibri" w:hAnsi="Calibri"/>
                <w:kern w:val="0"/>
                <w:szCs w:val="22"/>
                <w:lang w:eastAsia="en-GB"/>
              </w:rPr>
              <w:t xml:space="preserve">SFS </w:t>
            </w:r>
            <w:r w:rsidR="005E46FB">
              <w:rPr>
                <w:rFonts w:ascii="Calibri" w:hAnsi="Calibri"/>
                <w:kern w:val="0"/>
                <w:szCs w:val="22"/>
                <w:lang w:eastAsia="en-GB"/>
              </w:rPr>
              <w:t xml:space="preserve">Technical </w:t>
            </w:r>
            <w:r w:rsidR="00A0373A">
              <w:rPr>
                <w:rFonts w:ascii="Calibri" w:hAnsi="Calibri"/>
                <w:kern w:val="0"/>
                <w:szCs w:val="22"/>
                <w:lang w:eastAsia="en-GB"/>
              </w:rPr>
              <w:t>Staff Coordinator</w:t>
            </w:r>
            <w:r w:rsidR="005E46FB">
              <w:rPr>
                <w:rFonts w:ascii="Calibri" w:hAnsi="Calibri"/>
                <w:kern w:val="0"/>
                <w:szCs w:val="22"/>
                <w:lang w:eastAsia="en-GB"/>
              </w:rPr>
              <w:t xml:space="preserve"> (T</w:t>
            </w:r>
            <w:r w:rsidR="00A0373A">
              <w:rPr>
                <w:rFonts w:ascii="Calibri" w:hAnsi="Calibri"/>
                <w:kern w:val="0"/>
                <w:szCs w:val="22"/>
                <w:lang w:eastAsia="en-GB"/>
              </w:rPr>
              <w:t>SC</w:t>
            </w:r>
            <w:r w:rsidR="005E46FB">
              <w:rPr>
                <w:rFonts w:ascii="Calibri" w:hAnsi="Calibri"/>
                <w:kern w:val="0"/>
                <w:szCs w:val="22"/>
                <w:lang w:eastAsia="en-GB"/>
              </w:rPr>
              <w:t>)</w:t>
            </w:r>
          </w:p>
        </w:tc>
      </w:tr>
      <w:tr w:rsidR="009F7DC8" w:rsidRPr="009F7DC8" w14:paraId="0367DA25" w14:textId="77777777" w:rsidTr="0044651A">
        <w:trPr>
          <w:trHeight w:hRule="exact" w:val="397"/>
        </w:trPr>
        <w:tc>
          <w:tcPr>
            <w:tcW w:w="3369" w:type="dxa"/>
            <w:shd w:val="clear" w:color="auto" w:fill="DBE5F1" w:themeFill="accent1" w:themeFillTint="33"/>
            <w:vAlign w:val="center"/>
          </w:tcPr>
          <w:p w14:paraId="436C3272" w14:textId="2A12E538"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Grade</w:t>
            </w:r>
            <w:r w:rsidR="00232D0C">
              <w:rPr>
                <w:rFonts w:ascii="Calibri" w:hAnsi="Calibri"/>
                <w:kern w:val="0"/>
                <w:szCs w:val="22"/>
                <w:lang w:eastAsia="en-GB"/>
              </w:rPr>
              <w:t xml:space="preserve"> / Rank</w:t>
            </w:r>
          </w:p>
        </w:tc>
        <w:tc>
          <w:tcPr>
            <w:tcW w:w="6459" w:type="dxa"/>
            <w:gridSpan w:val="11"/>
            <w:shd w:val="clear" w:color="auto" w:fill="auto"/>
            <w:vAlign w:val="center"/>
          </w:tcPr>
          <w:p w14:paraId="0ECD4149" w14:textId="11BA2EDF" w:rsidR="009F7DC8" w:rsidRDefault="005E46FB" w:rsidP="009F7DC8">
            <w:pPr>
              <w:overflowPunct/>
              <w:autoSpaceDE/>
              <w:autoSpaceDN/>
              <w:adjustRightInd/>
              <w:textAlignment w:val="auto"/>
              <w:rPr>
                <w:rFonts w:ascii="Calibri" w:hAnsi="Calibri"/>
                <w:szCs w:val="22"/>
              </w:rPr>
            </w:pPr>
            <w:bookmarkStart w:id="1" w:name="grade"/>
            <w:bookmarkEnd w:id="1"/>
            <w:r>
              <w:rPr>
                <w:rFonts w:ascii="Calibri" w:hAnsi="Calibri"/>
                <w:szCs w:val="22"/>
              </w:rPr>
              <w:t>PO E(</w:t>
            </w:r>
            <w:r w:rsidR="00197CB6">
              <w:rPr>
                <w:rFonts w:ascii="Calibri" w:hAnsi="Calibri"/>
                <w:szCs w:val="22"/>
              </w:rPr>
              <w:t xml:space="preserve">SM)  </w:t>
            </w:r>
            <w:r w:rsidR="004F1244">
              <w:rPr>
                <w:rFonts w:ascii="Calibri" w:hAnsi="Calibri"/>
                <w:szCs w:val="22"/>
              </w:rPr>
              <w:t>[Will consider GS and X/L candidates]</w:t>
            </w:r>
          </w:p>
          <w:p w14:paraId="28D80C98" w14:textId="734E408B" w:rsidR="00E521FA" w:rsidRPr="009F7DC8" w:rsidRDefault="00E521FA" w:rsidP="009F7DC8">
            <w:pPr>
              <w:overflowPunct/>
              <w:autoSpaceDE/>
              <w:autoSpaceDN/>
              <w:adjustRightInd/>
              <w:textAlignment w:val="auto"/>
              <w:rPr>
                <w:rFonts w:ascii="Calibri" w:hAnsi="Calibri"/>
                <w:kern w:val="0"/>
                <w:szCs w:val="22"/>
                <w:lang w:eastAsia="en-GB"/>
              </w:rPr>
            </w:pPr>
            <w:r>
              <w:rPr>
                <w:rFonts w:ascii="Calibri" w:hAnsi="Calibri"/>
                <w:szCs w:val="22"/>
              </w:rPr>
              <w:t>.</w:t>
            </w:r>
          </w:p>
        </w:tc>
      </w:tr>
      <w:tr w:rsidR="009F7DC8" w:rsidRPr="009F7DC8" w14:paraId="67847590" w14:textId="77777777" w:rsidTr="0006122E">
        <w:trPr>
          <w:trHeight w:hRule="exact" w:val="955"/>
        </w:trPr>
        <w:tc>
          <w:tcPr>
            <w:tcW w:w="3369" w:type="dxa"/>
            <w:shd w:val="clear" w:color="auto" w:fill="DBE5F1" w:themeFill="accent1" w:themeFillTint="33"/>
            <w:vAlign w:val="center"/>
          </w:tcPr>
          <w:p w14:paraId="42287663" w14:textId="77777777"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HRMS Position No.</w:t>
            </w:r>
          </w:p>
        </w:tc>
        <w:tc>
          <w:tcPr>
            <w:tcW w:w="2693" w:type="dxa"/>
            <w:gridSpan w:val="3"/>
            <w:shd w:val="clear" w:color="auto" w:fill="auto"/>
            <w:vAlign w:val="center"/>
          </w:tcPr>
          <w:p w14:paraId="25528F9B" w14:textId="63FC1132" w:rsidR="009F7DC8" w:rsidRPr="009F7DC8" w:rsidRDefault="009F7DC8" w:rsidP="009F7DC8">
            <w:pPr>
              <w:overflowPunct/>
              <w:autoSpaceDE/>
              <w:autoSpaceDN/>
              <w:adjustRightInd/>
              <w:textAlignment w:val="auto"/>
              <w:rPr>
                <w:rFonts w:ascii="Calibri" w:hAnsi="Calibri"/>
                <w:kern w:val="0"/>
                <w:szCs w:val="22"/>
                <w:lang w:eastAsia="en-GB"/>
              </w:rPr>
            </w:pPr>
            <w:bookmarkStart w:id="2" w:name="hrms"/>
            <w:bookmarkEnd w:id="2"/>
          </w:p>
        </w:tc>
        <w:tc>
          <w:tcPr>
            <w:tcW w:w="992" w:type="dxa"/>
            <w:gridSpan w:val="3"/>
            <w:shd w:val="clear" w:color="auto" w:fill="DBE5F1" w:themeFill="accent1" w:themeFillTint="33"/>
            <w:vAlign w:val="center"/>
          </w:tcPr>
          <w:p w14:paraId="6B5BE667" w14:textId="77777777"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JPA No.</w:t>
            </w:r>
          </w:p>
        </w:tc>
        <w:tc>
          <w:tcPr>
            <w:tcW w:w="2774" w:type="dxa"/>
            <w:gridSpan w:val="5"/>
            <w:shd w:val="clear" w:color="auto" w:fill="auto"/>
            <w:vAlign w:val="center"/>
          </w:tcPr>
          <w:p w14:paraId="3FA2E6FE" w14:textId="3BF66505" w:rsidR="009F7DC8" w:rsidRPr="00D513E2" w:rsidRDefault="0006122E" w:rsidP="009F7DC8">
            <w:pPr>
              <w:overflowPunct/>
              <w:autoSpaceDE/>
              <w:autoSpaceDN/>
              <w:adjustRightInd/>
              <w:textAlignment w:val="auto"/>
              <w:rPr>
                <w:rFonts w:asciiTheme="minorHAnsi" w:hAnsiTheme="minorHAnsi"/>
                <w:kern w:val="0"/>
                <w:szCs w:val="22"/>
                <w:lang w:eastAsia="en-GB"/>
              </w:rPr>
            </w:pPr>
            <w:bookmarkStart w:id="3" w:name="jpa"/>
            <w:bookmarkEnd w:id="3"/>
            <w:r w:rsidRPr="0006122E">
              <w:rPr>
                <w:rFonts w:asciiTheme="minorHAnsi" w:hAnsiTheme="minorHAnsi"/>
                <w:color w:val="FF0000"/>
                <w:kern w:val="0"/>
                <w:szCs w:val="22"/>
                <w:lang w:eastAsia="en-GB"/>
              </w:rPr>
              <w:t xml:space="preserve">Use JPAN </w:t>
            </w:r>
            <w:r w:rsidR="00FF0D3B">
              <w:rPr>
                <w:rFonts w:asciiTheme="minorHAnsi" w:hAnsiTheme="minorHAnsi"/>
                <w:color w:val="FF0000"/>
                <w:kern w:val="0"/>
                <w:szCs w:val="22"/>
                <w:lang w:eastAsia="en-GB"/>
              </w:rPr>
              <w:t>1</w:t>
            </w:r>
            <w:r w:rsidR="005E46FB">
              <w:rPr>
                <w:rFonts w:asciiTheme="minorHAnsi" w:hAnsiTheme="minorHAnsi"/>
                <w:color w:val="FF0000"/>
                <w:kern w:val="0"/>
                <w:szCs w:val="22"/>
                <w:lang w:eastAsia="en-GB"/>
              </w:rPr>
              <w:t>986589</w:t>
            </w:r>
            <w:r w:rsidRPr="0006122E">
              <w:rPr>
                <w:rFonts w:asciiTheme="minorHAnsi" w:hAnsiTheme="minorHAnsi"/>
                <w:color w:val="FF0000"/>
                <w:kern w:val="0"/>
                <w:szCs w:val="22"/>
                <w:lang w:eastAsia="en-GB"/>
              </w:rPr>
              <w:t xml:space="preserve"> (</w:t>
            </w:r>
            <w:r w:rsidR="005E46FB">
              <w:rPr>
                <w:rFonts w:asciiTheme="minorHAnsi" w:hAnsiTheme="minorHAnsi"/>
                <w:color w:val="FF0000"/>
                <w:kern w:val="0"/>
                <w:szCs w:val="22"/>
                <w:lang w:eastAsia="en-GB"/>
              </w:rPr>
              <w:t>OR6</w:t>
            </w:r>
            <w:r w:rsidR="00767D3D">
              <w:rPr>
                <w:rFonts w:asciiTheme="minorHAnsi" w:hAnsiTheme="minorHAnsi"/>
                <w:color w:val="FF0000"/>
                <w:kern w:val="0"/>
                <w:szCs w:val="22"/>
                <w:lang w:eastAsia="en-GB"/>
              </w:rPr>
              <w:t xml:space="preserve"> </w:t>
            </w:r>
            <w:r w:rsidR="005E46FB">
              <w:rPr>
                <w:rFonts w:asciiTheme="minorHAnsi" w:hAnsiTheme="minorHAnsi"/>
                <w:color w:val="FF0000"/>
                <w:kern w:val="0"/>
                <w:szCs w:val="22"/>
                <w:lang w:eastAsia="en-GB"/>
              </w:rPr>
              <w:t>M</w:t>
            </w:r>
            <w:r w:rsidR="00767D3D">
              <w:rPr>
                <w:rFonts w:asciiTheme="minorHAnsi" w:hAnsiTheme="minorHAnsi"/>
                <w:color w:val="FF0000"/>
                <w:kern w:val="0"/>
                <w:szCs w:val="22"/>
                <w:lang w:eastAsia="en-GB"/>
              </w:rPr>
              <w:t>ESM</w:t>
            </w:r>
            <w:r w:rsidR="00FF0D3B">
              <w:rPr>
                <w:rFonts w:asciiTheme="minorHAnsi" w:hAnsiTheme="minorHAnsi"/>
                <w:color w:val="FF0000"/>
                <w:kern w:val="0"/>
                <w:szCs w:val="22"/>
                <w:lang w:eastAsia="en-GB"/>
              </w:rPr>
              <w:t xml:space="preserve"> Secondee role</w:t>
            </w:r>
            <w:r w:rsidRPr="0006122E">
              <w:rPr>
                <w:rFonts w:asciiTheme="minorHAnsi" w:hAnsiTheme="minorHAnsi"/>
                <w:color w:val="FF0000"/>
                <w:kern w:val="0"/>
                <w:szCs w:val="22"/>
                <w:lang w:eastAsia="en-GB"/>
              </w:rPr>
              <w:t>) as don</w:t>
            </w:r>
            <w:r w:rsidR="00E67C83">
              <w:rPr>
                <w:rFonts w:asciiTheme="minorHAnsi" w:hAnsiTheme="minorHAnsi"/>
                <w:color w:val="FF0000"/>
                <w:kern w:val="0"/>
                <w:szCs w:val="22"/>
                <w:lang w:eastAsia="en-GB"/>
              </w:rPr>
              <w:t>o</w:t>
            </w:r>
            <w:r w:rsidRPr="0006122E">
              <w:rPr>
                <w:rFonts w:asciiTheme="minorHAnsi" w:hAnsiTheme="minorHAnsi"/>
                <w:color w:val="FF0000"/>
                <w:kern w:val="0"/>
                <w:szCs w:val="22"/>
                <w:lang w:eastAsia="en-GB"/>
              </w:rPr>
              <w:t>r</w:t>
            </w:r>
          </w:p>
        </w:tc>
      </w:tr>
      <w:tr w:rsidR="009F7DC8" w:rsidRPr="009F7DC8" w14:paraId="455E9546" w14:textId="77777777" w:rsidTr="0044651A">
        <w:trPr>
          <w:trHeight w:hRule="exact" w:val="397"/>
        </w:trPr>
        <w:tc>
          <w:tcPr>
            <w:tcW w:w="3369" w:type="dxa"/>
            <w:shd w:val="clear" w:color="auto" w:fill="DBE5F1" w:themeFill="accent1" w:themeFillTint="33"/>
            <w:vAlign w:val="center"/>
          </w:tcPr>
          <w:p w14:paraId="5F9F069A" w14:textId="6BE9BDA8"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Job Code</w:t>
            </w:r>
            <w:r w:rsidR="00232D0C">
              <w:rPr>
                <w:rFonts w:ascii="Calibri" w:hAnsi="Calibri"/>
                <w:kern w:val="0"/>
                <w:szCs w:val="22"/>
                <w:lang w:eastAsia="en-GB"/>
              </w:rPr>
              <w:t>(</w:t>
            </w:r>
            <w:r w:rsidR="00AC42B6">
              <w:rPr>
                <w:rFonts w:ascii="Calibri" w:hAnsi="Calibri"/>
                <w:kern w:val="0"/>
                <w:szCs w:val="22"/>
                <w:lang w:eastAsia="en-GB"/>
              </w:rPr>
              <w:t>s</w:t>
            </w:r>
            <w:r w:rsidR="00232D0C">
              <w:rPr>
                <w:rFonts w:ascii="Calibri" w:hAnsi="Calibri"/>
                <w:kern w:val="0"/>
                <w:szCs w:val="22"/>
                <w:lang w:eastAsia="en-GB"/>
              </w:rPr>
              <w:t>)</w:t>
            </w:r>
          </w:p>
        </w:tc>
        <w:tc>
          <w:tcPr>
            <w:tcW w:w="6459" w:type="dxa"/>
            <w:gridSpan w:val="11"/>
            <w:shd w:val="clear" w:color="auto" w:fill="auto"/>
            <w:vAlign w:val="center"/>
          </w:tcPr>
          <w:p w14:paraId="72CD345C" w14:textId="022C2C2C" w:rsidR="009F7DC8" w:rsidRPr="009F7DC8" w:rsidRDefault="009F7DC8" w:rsidP="00564F85">
            <w:pPr>
              <w:overflowPunct/>
              <w:autoSpaceDE/>
              <w:autoSpaceDN/>
              <w:adjustRightInd/>
              <w:textAlignment w:val="auto"/>
              <w:rPr>
                <w:rFonts w:ascii="Calibri" w:hAnsi="Calibri"/>
                <w:kern w:val="0"/>
                <w:szCs w:val="22"/>
                <w:lang w:eastAsia="en-GB"/>
              </w:rPr>
            </w:pPr>
            <w:bookmarkStart w:id="4" w:name="job_codes"/>
            <w:bookmarkEnd w:id="4"/>
          </w:p>
        </w:tc>
      </w:tr>
      <w:tr w:rsidR="009F7DC8" w:rsidRPr="009F7DC8" w14:paraId="5E5B50C6" w14:textId="77777777" w:rsidTr="0044651A">
        <w:trPr>
          <w:trHeight w:hRule="exact" w:val="397"/>
        </w:trPr>
        <w:tc>
          <w:tcPr>
            <w:tcW w:w="9828" w:type="dxa"/>
            <w:gridSpan w:val="12"/>
            <w:shd w:val="clear" w:color="auto" w:fill="DBE5F1"/>
            <w:vAlign w:val="center"/>
          </w:tcPr>
          <w:p w14:paraId="58916EFA" w14:textId="77777777"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Organisation Structure</w:t>
            </w:r>
          </w:p>
        </w:tc>
      </w:tr>
      <w:tr w:rsidR="00AC42B6" w:rsidRPr="009F7DC8" w14:paraId="5D8EA3B3" w14:textId="77777777" w:rsidTr="00851C9C">
        <w:trPr>
          <w:trHeight w:hRule="exact" w:val="397"/>
        </w:trPr>
        <w:tc>
          <w:tcPr>
            <w:tcW w:w="3369" w:type="dxa"/>
            <w:shd w:val="clear" w:color="auto" w:fill="DBE5F1" w:themeFill="accent1" w:themeFillTint="33"/>
            <w:vAlign w:val="center"/>
          </w:tcPr>
          <w:p w14:paraId="7036A19B" w14:textId="77777777" w:rsidR="00AC42B6" w:rsidRPr="009F7DC8" w:rsidRDefault="00AC42B6"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Director</w:t>
            </w:r>
          </w:p>
        </w:tc>
        <w:bookmarkStart w:id="5" w:name="director" w:displacedByCustomXml="next"/>
        <w:bookmarkEnd w:id="5" w:displacedByCustomXml="next"/>
        <w:sdt>
          <w:sdtPr>
            <w:rPr>
              <w:rFonts w:asciiTheme="minorHAnsi" w:hAnsiTheme="minorHAnsi"/>
              <w:kern w:val="0"/>
              <w:szCs w:val="22"/>
              <w:lang w:eastAsia="en-GB"/>
            </w:rPr>
            <w:id w:val="-1879078057"/>
            <w:lock w:val="sdtLocked"/>
            <w:placeholder>
              <w:docPart w:val="40CF4CC618CA4DBDB6807EA3139FCE90"/>
            </w:placeholder>
            <w:comboBox>
              <w:listItem w:value="Choose an item."/>
              <w:listItem w:displayText="NBC" w:value="NBC"/>
              <w:listItem w:displayText="CBS" w:value="CBS"/>
              <w:listItem w:displayText="COB" w:value="COB"/>
              <w:listItem w:displayText="DHB" w:value="DHB"/>
              <w:listItem w:displayText="DHDA" w:value="DHDA"/>
              <w:listItem w:displayText="DHIP" w:value="DHIP"/>
              <w:listItem w:displayText="DHNBS" w:value="DHNBS"/>
              <w:listItem w:displayText="SADC" w:value="SADC"/>
              <w:listItem w:displayText="SFM" w:value="SFM"/>
            </w:comboBox>
          </w:sdtPr>
          <w:sdtEndPr/>
          <w:sdtContent>
            <w:tc>
              <w:tcPr>
                <w:tcW w:w="6459" w:type="dxa"/>
                <w:gridSpan w:val="11"/>
                <w:shd w:val="clear" w:color="auto" w:fill="auto"/>
                <w:vAlign w:val="center"/>
              </w:tcPr>
              <w:p w14:paraId="62B8908F" w14:textId="3287D543" w:rsidR="00AC42B6" w:rsidRPr="00851C9C" w:rsidRDefault="00B873B8" w:rsidP="00742A25">
                <w:pPr>
                  <w:overflowPunct/>
                  <w:autoSpaceDE/>
                  <w:autoSpaceDN/>
                  <w:adjustRightInd/>
                  <w:textAlignment w:val="auto"/>
                  <w:rPr>
                    <w:rFonts w:asciiTheme="minorHAnsi" w:hAnsiTheme="minorHAnsi"/>
                    <w:kern w:val="0"/>
                    <w:szCs w:val="22"/>
                    <w:lang w:eastAsia="en-GB"/>
                  </w:rPr>
                </w:pPr>
                <w:r>
                  <w:rPr>
                    <w:rFonts w:asciiTheme="minorHAnsi" w:hAnsiTheme="minorHAnsi"/>
                    <w:kern w:val="0"/>
                    <w:szCs w:val="22"/>
                    <w:lang w:eastAsia="en-GB"/>
                  </w:rPr>
                  <w:t>SFS</w:t>
                </w:r>
              </w:p>
            </w:tc>
          </w:sdtContent>
        </w:sdt>
      </w:tr>
      <w:tr w:rsidR="00AC42B6" w:rsidRPr="009F7DC8" w14:paraId="2AC07770" w14:textId="77777777" w:rsidTr="0044651A">
        <w:trPr>
          <w:trHeight w:hRule="exact" w:val="397"/>
        </w:trPr>
        <w:tc>
          <w:tcPr>
            <w:tcW w:w="3369" w:type="dxa"/>
            <w:shd w:val="clear" w:color="auto" w:fill="DBE5F1" w:themeFill="accent1" w:themeFillTint="33"/>
            <w:vAlign w:val="center"/>
          </w:tcPr>
          <w:p w14:paraId="59D150E2" w14:textId="33CB3E87" w:rsidR="00AC42B6" w:rsidRPr="009F7DC8" w:rsidRDefault="00AC42B6" w:rsidP="009F7DC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Department</w:t>
            </w:r>
          </w:p>
        </w:tc>
        <w:tc>
          <w:tcPr>
            <w:tcW w:w="6459" w:type="dxa"/>
            <w:gridSpan w:val="11"/>
            <w:shd w:val="clear" w:color="auto" w:fill="auto"/>
            <w:vAlign w:val="center"/>
          </w:tcPr>
          <w:p w14:paraId="4E18DC19" w14:textId="374C3115" w:rsidR="00AC42B6" w:rsidRPr="009F7DC8" w:rsidRDefault="00FF2F3D" w:rsidP="009F7DC8">
            <w:pPr>
              <w:overflowPunct/>
              <w:autoSpaceDE/>
              <w:autoSpaceDN/>
              <w:adjustRightInd/>
              <w:textAlignment w:val="auto"/>
              <w:rPr>
                <w:rFonts w:ascii="Calibri" w:hAnsi="Calibri"/>
                <w:kern w:val="0"/>
                <w:szCs w:val="22"/>
                <w:lang w:eastAsia="en-GB"/>
              </w:rPr>
            </w:pPr>
            <w:bookmarkStart w:id="6" w:name="department"/>
            <w:bookmarkEnd w:id="6"/>
            <w:r>
              <w:rPr>
                <w:rFonts w:ascii="Calibri" w:hAnsi="Calibri"/>
                <w:szCs w:val="22"/>
              </w:rPr>
              <w:t>SF</w:t>
            </w:r>
            <w:r w:rsidR="00B873B8">
              <w:rPr>
                <w:rFonts w:ascii="Calibri" w:hAnsi="Calibri"/>
                <w:szCs w:val="22"/>
              </w:rPr>
              <w:t>S</w:t>
            </w:r>
          </w:p>
        </w:tc>
      </w:tr>
      <w:tr w:rsidR="009F7DC8" w:rsidRPr="009F7DC8" w14:paraId="306FD2C9" w14:textId="77777777" w:rsidTr="0044651A">
        <w:trPr>
          <w:trHeight w:hRule="exact" w:val="397"/>
        </w:trPr>
        <w:tc>
          <w:tcPr>
            <w:tcW w:w="3369" w:type="dxa"/>
            <w:shd w:val="clear" w:color="auto" w:fill="DBE5F1" w:themeFill="accent1" w:themeFillTint="33"/>
            <w:vAlign w:val="center"/>
          </w:tcPr>
          <w:p w14:paraId="442AFD7E" w14:textId="77777777"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Line Manager Job Title</w:t>
            </w:r>
          </w:p>
        </w:tc>
        <w:tc>
          <w:tcPr>
            <w:tcW w:w="6459" w:type="dxa"/>
            <w:gridSpan w:val="11"/>
            <w:shd w:val="clear" w:color="auto" w:fill="auto"/>
            <w:vAlign w:val="center"/>
          </w:tcPr>
          <w:p w14:paraId="404BA117" w14:textId="3C1DC5DD" w:rsidR="009F7DC8" w:rsidRPr="009F7DC8" w:rsidRDefault="00767D3D" w:rsidP="009F7DC8">
            <w:pPr>
              <w:overflowPunct/>
              <w:autoSpaceDE/>
              <w:autoSpaceDN/>
              <w:adjustRightInd/>
              <w:textAlignment w:val="auto"/>
              <w:rPr>
                <w:rFonts w:ascii="Calibri" w:hAnsi="Calibri"/>
                <w:kern w:val="0"/>
                <w:szCs w:val="22"/>
                <w:lang w:eastAsia="en-GB"/>
              </w:rPr>
            </w:pPr>
            <w:bookmarkStart w:id="7" w:name="lm_job_title"/>
            <w:bookmarkEnd w:id="7"/>
            <w:r>
              <w:rPr>
                <w:rFonts w:ascii="Calibri" w:hAnsi="Calibri"/>
                <w:kern w:val="0"/>
                <w:szCs w:val="22"/>
                <w:lang w:eastAsia="en-GB"/>
              </w:rPr>
              <w:t xml:space="preserve">SFS </w:t>
            </w:r>
            <w:r w:rsidR="005E46FB">
              <w:rPr>
                <w:rFonts w:ascii="Calibri" w:hAnsi="Calibri"/>
                <w:kern w:val="0"/>
                <w:szCs w:val="22"/>
                <w:lang w:eastAsia="en-GB"/>
              </w:rPr>
              <w:t>HR Manager (Manpower Manager)</w:t>
            </w:r>
          </w:p>
        </w:tc>
      </w:tr>
      <w:tr w:rsidR="009F7DC8" w:rsidRPr="009F7DC8" w14:paraId="71B76464" w14:textId="77777777" w:rsidTr="0044651A">
        <w:trPr>
          <w:trHeight w:hRule="exact" w:val="397"/>
        </w:trPr>
        <w:tc>
          <w:tcPr>
            <w:tcW w:w="3369" w:type="dxa"/>
            <w:shd w:val="clear" w:color="auto" w:fill="DBE5F1" w:themeFill="accent1" w:themeFillTint="33"/>
            <w:vAlign w:val="center"/>
          </w:tcPr>
          <w:p w14:paraId="4CF64448" w14:textId="77777777"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Line Manager HRMS Position No.</w:t>
            </w:r>
          </w:p>
        </w:tc>
        <w:tc>
          <w:tcPr>
            <w:tcW w:w="2693" w:type="dxa"/>
            <w:gridSpan w:val="3"/>
            <w:shd w:val="clear" w:color="auto" w:fill="auto"/>
            <w:vAlign w:val="center"/>
          </w:tcPr>
          <w:p w14:paraId="1EA66124" w14:textId="35EE0F96" w:rsidR="009F7DC8" w:rsidRPr="009F7DC8" w:rsidRDefault="009F7DC8" w:rsidP="009F7DC8">
            <w:pPr>
              <w:overflowPunct/>
              <w:autoSpaceDE/>
              <w:autoSpaceDN/>
              <w:adjustRightInd/>
              <w:textAlignment w:val="auto"/>
              <w:rPr>
                <w:rFonts w:ascii="Calibri" w:hAnsi="Calibri"/>
                <w:kern w:val="0"/>
                <w:szCs w:val="22"/>
                <w:lang w:eastAsia="en-GB"/>
              </w:rPr>
            </w:pPr>
            <w:bookmarkStart w:id="8" w:name="lm_hrms"/>
            <w:bookmarkEnd w:id="8"/>
          </w:p>
        </w:tc>
        <w:tc>
          <w:tcPr>
            <w:tcW w:w="992" w:type="dxa"/>
            <w:gridSpan w:val="3"/>
            <w:shd w:val="clear" w:color="auto" w:fill="DBE5F1" w:themeFill="accent1" w:themeFillTint="33"/>
            <w:vAlign w:val="center"/>
          </w:tcPr>
          <w:p w14:paraId="6FE95387" w14:textId="77777777"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JPA No.</w:t>
            </w:r>
          </w:p>
        </w:tc>
        <w:tc>
          <w:tcPr>
            <w:tcW w:w="2774" w:type="dxa"/>
            <w:gridSpan w:val="5"/>
            <w:shd w:val="clear" w:color="auto" w:fill="auto"/>
            <w:vAlign w:val="center"/>
          </w:tcPr>
          <w:p w14:paraId="65365DBF" w14:textId="7EB4223F" w:rsidR="009F7DC8" w:rsidRPr="009F7DC8" w:rsidRDefault="005E46FB" w:rsidP="009F7DC8">
            <w:pPr>
              <w:overflowPunct/>
              <w:autoSpaceDE/>
              <w:autoSpaceDN/>
              <w:adjustRightInd/>
              <w:textAlignment w:val="auto"/>
              <w:rPr>
                <w:rFonts w:ascii="Calibri" w:hAnsi="Calibri"/>
                <w:kern w:val="0"/>
                <w:szCs w:val="22"/>
                <w:lang w:eastAsia="en-GB"/>
              </w:rPr>
            </w:pPr>
            <w:bookmarkStart w:id="9" w:name="lm_jpa"/>
            <w:bookmarkEnd w:id="9"/>
            <w:r w:rsidRPr="005E46FB">
              <w:rPr>
                <w:rFonts w:ascii="Calibri" w:hAnsi="Calibri"/>
                <w:kern w:val="0"/>
                <w:szCs w:val="22"/>
                <w:lang w:eastAsia="en-GB"/>
              </w:rPr>
              <w:t>2028664</w:t>
            </w:r>
          </w:p>
        </w:tc>
      </w:tr>
      <w:tr w:rsidR="009F7DC8" w:rsidRPr="009F7DC8" w14:paraId="684172EF" w14:textId="77777777" w:rsidTr="0044651A">
        <w:trPr>
          <w:trHeight w:hRule="exact" w:val="397"/>
        </w:trPr>
        <w:tc>
          <w:tcPr>
            <w:tcW w:w="3369" w:type="dxa"/>
            <w:tcBorders>
              <w:bottom w:val="single" w:sz="4" w:space="0" w:color="95B3D7" w:themeColor="accent1" w:themeTint="99"/>
            </w:tcBorders>
            <w:shd w:val="clear" w:color="auto" w:fill="DBE5F1" w:themeFill="accent1" w:themeFillTint="33"/>
            <w:vAlign w:val="center"/>
          </w:tcPr>
          <w:p w14:paraId="239341C6" w14:textId="77777777"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Countersigning Officer Job Title</w:t>
            </w:r>
          </w:p>
        </w:tc>
        <w:tc>
          <w:tcPr>
            <w:tcW w:w="6459" w:type="dxa"/>
            <w:gridSpan w:val="11"/>
            <w:shd w:val="clear" w:color="auto" w:fill="auto"/>
            <w:vAlign w:val="center"/>
          </w:tcPr>
          <w:p w14:paraId="634EFCB4" w14:textId="46A67536" w:rsidR="009F7DC8" w:rsidRPr="009F7DC8" w:rsidRDefault="00767D3D" w:rsidP="009F7DC8">
            <w:pPr>
              <w:overflowPunct/>
              <w:autoSpaceDE/>
              <w:autoSpaceDN/>
              <w:adjustRightInd/>
              <w:textAlignment w:val="auto"/>
              <w:rPr>
                <w:rFonts w:ascii="Calibri" w:hAnsi="Calibri"/>
                <w:kern w:val="0"/>
                <w:szCs w:val="22"/>
                <w:lang w:eastAsia="en-GB"/>
              </w:rPr>
            </w:pPr>
            <w:bookmarkStart w:id="10" w:name="cso_job_title"/>
            <w:bookmarkEnd w:id="10"/>
            <w:r>
              <w:rPr>
                <w:rFonts w:ascii="Calibri" w:hAnsi="Calibri"/>
                <w:kern w:val="0"/>
                <w:szCs w:val="22"/>
                <w:lang w:eastAsia="en-GB"/>
              </w:rPr>
              <w:t>Authorised Operations Manager (AOM) SO2</w:t>
            </w:r>
          </w:p>
        </w:tc>
      </w:tr>
      <w:tr w:rsidR="00232D0C" w:rsidRPr="009F7DC8" w14:paraId="3E2663C5" w14:textId="77777777" w:rsidTr="00232D0C">
        <w:trPr>
          <w:trHeight w:hRule="exact" w:val="397"/>
        </w:trPr>
        <w:tc>
          <w:tcPr>
            <w:tcW w:w="3369" w:type="dxa"/>
            <w:tcBorders>
              <w:bottom w:val="single" w:sz="4" w:space="0" w:color="95B3D7" w:themeColor="accent1" w:themeTint="99"/>
            </w:tcBorders>
            <w:shd w:val="clear" w:color="auto" w:fill="DBE5F1" w:themeFill="accent1" w:themeFillTint="33"/>
            <w:vAlign w:val="center"/>
          </w:tcPr>
          <w:p w14:paraId="7C19D514" w14:textId="20431CEB" w:rsidR="00232D0C" w:rsidRPr="009F7DC8" w:rsidRDefault="00232D0C"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Countersigning Office</w:t>
            </w:r>
            <w:r>
              <w:rPr>
                <w:rFonts w:ascii="Calibri" w:hAnsi="Calibri"/>
                <w:kern w:val="0"/>
                <w:szCs w:val="22"/>
                <w:lang w:eastAsia="en-GB"/>
              </w:rPr>
              <w:t xml:space="preserve">r </w:t>
            </w:r>
            <w:r w:rsidRPr="009F7DC8">
              <w:rPr>
                <w:rFonts w:ascii="Calibri" w:hAnsi="Calibri"/>
                <w:kern w:val="0"/>
                <w:szCs w:val="22"/>
                <w:lang w:eastAsia="en-GB"/>
              </w:rPr>
              <w:t>Position No.</w:t>
            </w:r>
          </w:p>
        </w:tc>
        <w:tc>
          <w:tcPr>
            <w:tcW w:w="2693" w:type="dxa"/>
            <w:gridSpan w:val="3"/>
            <w:shd w:val="clear" w:color="auto" w:fill="auto"/>
            <w:vAlign w:val="center"/>
          </w:tcPr>
          <w:p w14:paraId="136E7D46" w14:textId="7FACDC4C" w:rsidR="00232D0C" w:rsidRPr="009F7DC8" w:rsidRDefault="00232D0C" w:rsidP="009F7DC8">
            <w:pPr>
              <w:overflowPunct/>
              <w:autoSpaceDE/>
              <w:autoSpaceDN/>
              <w:adjustRightInd/>
              <w:textAlignment w:val="auto"/>
              <w:rPr>
                <w:rFonts w:ascii="Calibri" w:hAnsi="Calibri"/>
                <w:kern w:val="0"/>
                <w:szCs w:val="22"/>
                <w:lang w:eastAsia="en-GB"/>
              </w:rPr>
            </w:pPr>
          </w:p>
        </w:tc>
        <w:tc>
          <w:tcPr>
            <w:tcW w:w="992" w:type="dxa"/>
            <w:gridSpan w:val="3"/>
            <w:shd w:val="clear" w:color="auto" w:fill="DBE5F1" w:themeFill="accent1" w:themeFillTint="33"/>
            <w:vAlign w:val="center"/>
          </w:tcPr>
          <w:p w14:paraId="10C8963D" w14:textId="7B5DF93E" w:rsidR="00232D0C" w:rsidRPr="009F7DC8" w:rsidRDefault="00232D0C"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JPA No.</w:t>
            </w:r>
          </w:p>
        </w:tc>
        <w:tc>
          <w:tcPr>
            <w:tcW w:w="2774" w:type="dxa"/>
            <w:gridSpan w:val="5"/>
            <w:shd w:val="clear" w:color="auto" w:fill="auto"/>
            <w:vAlign w:val="center"/>
          </w:tcPr>
          <w:p w14:paraId="06106604" w14:textId="18A3DE4D" w:rsidR="00232D0C" w:rsidRPr="009F7DC8" w:rsidRDefault="00767D3D" w:rsidP="009F7DC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1766586</w:t>
            </w:r>
          </w:p>
        </w:tc>
      </w:tr>
      <w:tr w:rsidR="00232D0C" w:rsidRPr="009F7DC8" w14:paraId="79FC0EE3" w14:textId="77777777" w:rsidTr="005660D8">
        <w:trPr>
          <w:trHeight w:val="270"/>
        </w:trPr>
        <w:tc>
          <w:tcPr>
            <w:tcW w:w="3369" w:type="dxa"/>
            <w:vMerge w:val="restart"/>
            <w:shd w:val="clear" w:color="auto" w:fill="DBE5F1" w:themeFill="accent1" w:themeFillTint="33"/>
            <w:vAlign w:val="center"/>
          </w:tcPr>
          <w:p w14:paraId="16E19515" w14:textId="384D301B" w:rsidR="00232D0C" w:rsidRPr="009F7DC8" w:rsidRDefault="00232D0C" w:rsidP="002E0DE9">
            <w:pPr>
              <w:overflowPunct/>
              <w:autoSpaceDE/>
              <w:autoSpaceDN/>
              <w:adjustRightInd/>
              <w:textAlignment w:val="auto"/>
              <w:rPr>
                <w:rFonts w:ascii="Calibri" w:hAnsi="Calibri"/>
                <w:kern w:val="0"/>
                <w:szCs w:val="22"/>
                <w:lang w:eastAsia="en-GB"/>
              </w:rPr>
            </w:pPr>
            <w:r>
              <w:rPr>
                <w:rFonts w:ascii="Calibri" w:hAnsi="Calibri"/>
                <w:kern w:val="0"/>
                <w:szCs w:val="22"/>
                <w:lang w:eastAsia="en-GB"/>
              </w:rPr>
              <w:t>Line Management Responsibilities</w:t>
            </w:r>
          </w:p>
        </w:tc>
        <w:tc>
          <w:tcPr>
            <w:tcW w:w="3118" w:type="dxa"/>
            <w:gridSpan w:val="4"/>
            <w:vMerge w:val="restart"/>
            <w:shd w:val="clear" w:color="auto" w:fill="DBE5F1" w:themeFill="accent1" w:themeFillTint="33"/>
            <w:vAlign w:val="center"/>
          </w:tcPr>
          <w:p w14:paraId="38C72984" w14:textId="3042AE58" w:rsidR="00232D0C" w:rsidRPr="009F7DC8"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Job Title</w:t>
            </w:r>
          </w:p>
        </w:tc>
        <w:tc>
          <w:tcPr>
            <w:tcW w:w="2552" w:type="dxa"/>
            <w:gridSpan w:val="6"/>
            <w:shd w:val="clear" w:color="auto" w:fill="DBE5F1" w:themeFill="accent1" w:themeFillTint="33"/>
            <w:vAlign w:val="center"/>
          </w:tcPr>
          <w:p w14:paraId="4B9091F5" w14:textId="56FAC5E5" w:rsidR="00232D0C" w:rsidRPr="009F7DC8"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Position Number</w:t>
            </w:r>
          </w:p>
        </w:tc>
        <w:tc>
          <w:tcPr>
            <w:tcW w:w="789" w:type="dxa"/>
            <w:vMerge w:val="restart"/>
            <w:shd w:val="clear" w:color="auto" w:fill="DBE5F1" w:themeFill="accent1" w:themeFillTint="33"/>
            <w:vAlign w:val="center"/>
          </w:tcPr>
          <w:p w14:paraId="67210CFC" w14:textId="484855C7" w:rsidR="00232D0C" w:rsidRPr="009F7DC8"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Grade Rank</w:t>
            </w:r>
          </w:p>
        </w:tc>
      </w:tr>
      <w:tr w:rsidR="00232D0C" w:rsidRPr="009F7DC8" w14:paraId="39D64865" w14:textId="77777777" w:rsidTr="005660D8">
        <w:trPr>
          <w:trHeight w:val="270"/>
        </w:trPr>
        <w:tc>
          <w:tcPr>
            <w:tcW w:w="3369" w:type="dxa"/>
            <w:vMerge/>
            <w:tcBorders>
              <w:bottom w:val="nil"/>
            </w:tcBorders>
            <w:shd w:val="clear" w:color="auto" w:fill="DBE5F1" w:themeFill="accent1" w:themeFillTint="33"/>
            <w:vAlign w:val="center"/>
          </w:tcPr>
          <w:p w14:paraId="53A4E84D" w14:textId="77777777" w:rsidR="00232D0C" w:rsidRDefault="00232D0C" w:rsidP="002E0DE9">
            <w:pPr>
              <w:overflowPunct/>
              <w:autoSpaceDE/>
              <w:autoSpaceDN/>
              <w:adjustRightInd/>
              <w:textAlignment w:val="auto"/>
              <w:rPr>
                <w:rFonts w:ascii="Calibri" w:hAnsi="Calibri"/>
                <w:kern w:val="0"/>
                <w:szCs w:val="22"/>
                <w:lang w:eastAsia="en-GB"/>
              </w:rPr>
            </w:pPr>
          </w:p>
        </w:tc>
        <w:tc>
          <w:tcPr>
            <w:tcW w:w="3118" w:type="dxa"/>
            <w:gridSpan w:val="4"/>
            <w:vMerge/>
            <w:shd w:val="clear" w:color="auto" w:fill="DBE5F1" w:themeFill="accent1" w:themeFillTint="33"/>
            <w:vAlign w:val="center"/>
          </w:tcPr>
          <w:p w14:paraId="7870B852" w14:textId="77777777" w:rsidR="00232D0C" w:rsidRDefault="00232D0C" w:rsidP="002E0DE9">
            <w:pPr>
              <w:overflowPunct/>
              <w:autoSpaceDE/>
              <w:autoSpaceDN/>
              <w:adjustRightInd/>
              <w:jc w:val="center"/>
              <w:textAlignment w:val="auto"/>
              <w:rPr>
                <w:rFonts w:ascii="Calibri" w:hAnsi="Calibri"/>
                <w:kern w:val="0"/>
                <w:szCs w:val="22"/>
                <w:lang w:eastAsia="en-GB"/>
              </w:rPr>
            </w:pPr>
          </w:p>
        </w:tc>
        <w:tc>
          <w:tcPr>
            <w:tcW w:w="1276" w:type="dxa"/>
            <w:gridSpan w:val="4"/>
            <w:shd w:val="clear" w:color="auto" w:fill="DBE5F1" w:themeFill="accent1" w:themeFillTint="33"/>
            <w:vAlign w:val="center"/>
          </w:tcPr>
          <w:p w14:paraId="76D9D11E" w14:textId="28E2CFCC" w:rsidR="00232D0C"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HRMS</w:t>
            </w:r>
          </w:p>
        </w:tc>
        <w:tc>
          <w:tcPr>
            <w:tcW w:w="1276" w:type="dxa"/>
            <w:gridSpan w:val="2"/>
            <w:shd w:val="clear" w:color="auto" w:fill="DBE5F1" w:themeFill="accent1" w:themeFillTint="33"/>
            <w:vAlign w:val="center"/>
          </w:tcPr>
          <w:p w14:paraId="175C26A4" w14:textId="2CCF2B9C" w:rsidR="00232D0C"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JPA</w:t>
            </w:r>
          </w:p>
        </w:tc>
        <w:tc>
          <w:tcPr>
            <w:tcW w:w="789" w:type="dxa"/>
            <w:vMerge/>
            <w:shd w:val="clear" w:color="auto" w:fill="DBE5F1" w:themeFill="accent1" w:themeFillTint="33"/>
            <w:vAlign w:val="center"/>
          </w:tcPr>
          <w:p w14:paraId="45431701" w14:textId="77777777" w:rsidR="00232D0C" w:rsidRDefault="00232D0C" w:rsidP="002E0DE9">
            <w:pPr>
              <w:overflowPunct/>
              <w:autoSpaceDE/>
              <w:autoSpaceDN/>
              <w:adjustRightInd/>
              <w:jc w:val="center"/>
              <w:textAlignment w:val="auto"/>
              <w:rPr>
                <w:rFonts w:ascii="Calibri" w:hAnsi="Calibri"/>
                <w:kern w:val="0"/>
                <w:szCs w:val="22"/>
                <w:lang w:eastAsia="en-GB"/>
              </w:rPr>
            </w:pPr>
          </w:p>
        </w:tc>
      </w:tr>
      <w:tr w:rsidR="00C86C73" w:rsidRPr="009F7DC8" w14:paraId="1348E4E6" w14:textId="77777777" w:rsidTr="00270F25">
        <w:trPr>
          <w:trHeight w:val="1418"/>
        </w:trPr>
        <w:tc>
          <w:tcPr>
            <w:tcW w:w="3369" w:type="dxa"/>
            <w:tcBorders>
              <w:top w:val="nil"/>
            </w:tcBorders>
            <w:shd w:val="clear" w:color="auto" w:fill="DBE5F1" w:themeFill="accent1" w:themeFillTint="33"/>
          </w:tcPr>
          <w:p w14:paraId="7796A36F" w14:textId="02B1A680" w:rsidR="00C86C73" w:rsidRDefault="00C86C73" w:rsidP="0044651A">
            <w:pPr>
              <w:overflowPunct/>
              <w:autoSpaceDE/>
              <w:autoSpaceDN/>
              <w:adjustRightInd/>
              <w:textAlignment w:val="auto"/>
              <w:rPr>
                <w:rFonts w:ascii="Calibri" w:hAnsi="Calibri"/>
                <w:kern w:val="0"/>
                <w:szCs w:val="22"/>
                <w:lang w:eastAsia="en-GB"/>
              </w:rPr>
            </w:pPr>
            <w:r w:rsidRPr="005660D8">
              <w:rPr>
                <w:rFonts w:ascii="Calibri" w:hAnsi="Calibri"/>
                <w:i/>
                <w:kern w:val="0"/>
                <w:sz w:val="20"/>
                <w:szCs w:val="22"/>
                <w:lang w:eastAsia="en-GB"/>
              </w:rPr>
              <w:t>List details of all direct reports</w:t>
            </w:r>
          </w:p>
        </w:tc>
        <w:tc>
          <w:tcPr>
            <w:tcW w:w="3118" w:type="dxa"/>
            <w:gridSpan w:val="4"/>
            <w:tcBorders>
              <w:bottom w:val="single" w:sz="4" w:space="0" w:color="95B3D7" w:themeColor="accent1" w:themeTint="99"/>
            </w:tcBorders>
            <w:shd w:val="clear" w:color="auto" w:fill="auto"/>
          </w:tcPr>
          <w:p w14:paraId="164DF66B" w14:textId="35A1D28E" w:rsidR="00C86C73" w:rsidRPr="005E46FB" w:rsidRDefault="005E46FB" w:rsidP="00D97FB0">
            <w:pPr>
              <w:overflowPunct/>
              <w:autoSpaceDE/>
              <w:autoSpaceDN/>
              <w:adjustRightInd/>
              <w:textAlignment w:val="auto"/>
              <w:rPr>
                <w:rFonts w:ascii="Calibri" w:hAnsi="Calibri"/>
                <w:color w:val="FF0000"/>
                <w:kern w:val="0"/>
                <w:szCs w:val="22"/>
                <w:lang w:eastAsia="en-GB"/>
              </w:rPr>
            </w:pPr>
            <w:bookmarkStart w:id="11" w:name="staff_job_title"/>
            <w:bookmarkEnd w:id="11"/>
            <w:r w:rsidRPr="005E46FB">
              <w:rPr>
                <w:rFonts w:ascii="Calibri" w:hAnsi="Calibri"/>
                <w:color w:val="FF0000"/>
                <w:kern w:val="0"/>
                <w:szCs w:val="22"/>
                <w:lang w:eastAsia="en-GB"/>
              </w:rPr>
              <w:t>SFS Technical Admin</w:t>
            </w:r>
            <w:r w:rsidR="00A0373A">
              <w:rPr>
                <w:rFonts w:ascii="Calibri" w:hAnsi="Calibri"/>
                <w:color w:val="FF0000"/>
                <w:kern w:val="0"/>
                <w:szCs w:val="22"/>
                <w:lang w:eastAsia="en-GB"/>
              </w:rPr>
              <w:t>istrator</w:t>
            </w:r>
          </w:p>
        </w:tc>
        <w:tc>
          <w:tcPr>
            <w:tcW w:w="1276" w:type="dxa"/>
            <w:gridSpan w:val="4"/>
            <w:tcBorders>
              <w:bottom w:val="single" w:sz="4" w:space="0" w:color="95B3D7" w:themeColor="accent1" w:themeTint="99"/>
            </w:tcBorders>
            <w:shd w:val="clear" w:color="auto" w:fill="auto"/>
          </w:tcPr>
          <w:p w14:paraId="7785419F" w14:textId="77777777" w:rsidR="00C86C73" w:rsidRPr="005E46FB" w:rsidRDefault="00C86C73" w:rsidP="00D97FB0">
            <w:pPr>
              <w:overflowPunct/>
              <w:autoSpaceDE/>
              <w:autoSpaceDN/>
              <w:adjustRightInd/>
              <w:textAlignment w:val="auto"/>
              <w:rPr>
                <w:rFonts w:ascii="Calibri" w:hAnsi="Calibri"/>
                <w:color w:val="FF0000"/>
                <w:kern w:val="0"/>
                <w:szCs w:val="22"/>
                <w:lang w:eastAsia="en-GB"/>
              </w:rPr>
            </w:pPr>
          </w:p>
          <w:p w14:paraId="4E3368CC" w14:textId="77777777" w:rsidR="00C86C73" w:rsidRPr="005E46FB" w:rsidRDefault="00C86C73" w:rsidP="00D97FB0">
            <w:pPr>
              <w:overflowPunct/>
              <w:autoSpaceDE/>
              <w:autoSpaceDN/>
              <w:adjustRightInd/>
              <w:textAlignment w:val="auto"/>
              <w:rPr>
                <w:rFonts w:ascii="Calibri" w:hAnsi="Calibri"/>
                <w:color w:val="FF0000"/>
                <w:kern w:val="0"/>
                <w:szCs w:val="22"/>
                <w:lang w:eastAsia="en-GB"/>
              </w:rPr>
            </w:pPr>
          </w:p>
          <w:p w14:paraId="25483380" w14:textId="77777777" w:rsidR="00C86C73" w:rsidRPr="005E46FB" w:rsidRDefault="00C86C73" w:rsidP="00D97FB0">
            <w:pPr>
              <w:overflowPunct/>
              <w:autoSpaceDE/>
              <w:autoSpaceDN/>
              <w:adjustRightInd/>
              <w:textAlignment w:val="auto"/>
              <w:rPr>
                <w:rFonts w:ascii="Calibri" w:hAnsi="Calibri"/>
                <w:color w:val="FF0000"/>
                <w:kern w:val="0"/>
                <w:szCs w:val="22"/>
                <w:lang w:eastAsia="en-GB"/>
              </w:rPr>
            </w:pPr>
          </w:p>
          <w:p w14:paraId="3453153A" w14:textId="35B6CA7B" w:rsidR="00C86C73" w:rsidRPr="005E46FB" w:rsidRDefault="00C86C73" w:rsidP="00D97FB0">
            <w:pPr>
              <w:overflowPunct/>
              <w:autoSpaceDE/>
              <w:autoSpaceDN/>
              <w:adjustRightInd/>
              <w:textAlignment w:val="auto"/>
              <w:rPr>
                <w:rFonts w:ascii="Calibri" w:hAnsi="Calibri"/>
                <w:color w:val="FF0000"/>
                <w:kern w:val="0"/>
                <w:szCs w:val="22"/>
                <w:lang w:eastAsia="en-GB"/>
              </w:rPr>
            </w:pPr>
          </w:p>
        </w:tc>
        <w:tc>
          <w:tcPr>
            <w:tcW w:w="1276" w:type="dxa"/>
            <w:gridSpan w:val="2"/>
            <w:tcBorders>
              <w:bottom w:val="single" w:sz="4" w:space="0" w:color="95B3D7" w:themeColor="accent1" w:themeTint="99"/>
            </w:tcBorders>
            <w:shd w:val="clear" w:color="auto" w:fill="auto"/>
          </w:tcPr>
          <w:p w14:paraId="47F335EC" w14:textId="65B9487F" w:rsidR="00C86C73" w:rsidRPr="005E46FB" w:rsidRDefault="005E46FB" w:rsidP="00D97FB0">
            <w:pPr>
              <w:overflowPunct/>
              <w:autoSpaceDE/>
              <w:autoSpaceDN/>
              <w:adjustRightInd/>
              <w:textAlignment w:val="auto"/>
              <w:rPr>
                <w:rFonts w:ascii="Calibri" w:hAnsi="Calibri"/>
                <w:color w:val="FF0000"/>
                <w:kern w:val="0"/>
                <w:szCs w:val="22"/>
                <w:lang w:eastAsia="en-GB"/>
              </w:rPr>
            </w:pPr>
            <w:bookmarkStart w:id="12" w:name="staff_position_number"/>
            <w:bookmarkEnd w:id="12"/>
            <w:r w:rsidRPr="005E46FB">
              <w:rPr>
                <w:rFonts w:ascii="Calibri" w:hAnsi="Calibri"/>
                <w:color w:val="FF0000"/>
                <w:kern w:val="0"/>
                <w:szCs w:val="22"/>
                <w:lang w:eastAsia="en-GB"/>
              </w:rPr>
              <w:t>To be setup</w:t>
            </w:r>
          </w:p>
        </w:tc>
        <w:tc>
          <w:tcPr>
            <w:tcW w:w="789" w:type="dxa"/>
            <w:tcBorders>
              <w:bottom w:val="single" w:sz="4" w:space="0" w:color="95B3D7" w:themeColor="accent1" w:themeTint="99"/>
            </w:tcBorders>
            <w:shd w:val="clear" w:color="auto" w:fill="auto"/>
          </w:tcPr>
          <w:p w14:paraId="6908D7BA" w14:textId="5AE28C81" w:rsidR="00C86C73" w:rsidRPr="005E46FB" w:rsidRDefault="005E46FB" w:rsidP="00D97FB0">
            <w:pPr>
              <w:overflowPunct/>
              <w:autoSpaceDE/>
              <w:autoSpaceDN/>
              <w:adjustRightInd/>
              <w:textAlignment w:val="auto"/>
              <w:rPr>
                <w:rFonts w:ascii="Calibri" w:hAnsi="Calibri"/>
                <w:color w:val="FF0000"/>
                <w:kern w:val="0"/>
                <w:szCs w:val="22"/>
                <w:lang w:eastAsia="en-GB"/>
              </w:rPr>
            </w:pPr>
            <w:bookmarkStart w:id="13" w:name="staff_grade"/>
            <w:bookmarkEnd w:id="13"/>
            <w:r w:rsidRPr="005E46FB">
              <w:rPr>
                <w:rFonts w:ascii="Calibri" w:hAnsi="Calibri"/>
                <w:color w:val="FF0000"/>
                <w:kern w:val="0"/>
                <w:szCs w:val="22"/>
                <w:lang w:eastAsia="en-GB"/>
              </w:rPr>
              <w:t>OR4</w:t>
            </w:r>
          </w:p>
        </w:tc>
      </w:tr>
      <w:tr w:rsidR="00232D0C" w:rsidRPr="009F7DC8" w14:paraId="74A99A51" w14:textId="77777777" w:rsidTr="005660D8">
        <w:trPr>
          <w:trHeight w:val="397"/>
        </w:trPr>
        <w:tc>
          <w:tcPr>
            <w:tcW w:w="3369" w:type="dxa"/>
            <w:shd w:val="clear" w:color="auto" w:fill="DBE5F1" w:themeFill="accent1" w:themeFillTint="33"/>
            <w:vAlign w:val="center"/>
          </w:tcPr>
          <w:p w14:paraId="55219F1A" w14:textId="77777777" w:rsidR="00232D0C" w:rsidRDefault="00232D0C" w:rsidP="009F7DC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CSO Responsibilities</w:t>
            </w:r>
          </w:p>
          <w:p w14:paraId="0EC2D404" w14:textId="4D46149B" w:rsidR="00232D0C" w:rsidRPr="00232D0C" w:rsidRDefault="00232D0C" w:rsidP="009F7DC8">
            <w:pPr>
              <w:overflowPunct/>
              <w:autoSpaceDE/>
              <w:autoSpaceDN/>
              <w:adjustRightInd/>
              <w:textAlignment w:val="auto"/>
              <w:rPr>
                <w:rFonts w:ascii="Calibri" w:hAnsi="Calibri"/>
                <w:i/>
                <w:kern w:val="0"/>
                <w:szCs w:val="22"/>
                <w:lang w:eastAsia="en-GB"/>
              </w:rPr>
            </w:pPr>
            <w:r w:rsidRPr="005660D8">
              <w:rPr>
                <w:rFonts w:ascii="Calibri" w:hAnsi="Calibri"/>
                <w:i/>
                <w:kern w:val="0"/>
                <w:sz w:val="20"/>
                <w:szCs w:val="22"/>
                <w:lang w:eastAsia="en-GB"/>
              </w:rPr>
              <w:t>List</w:t>
            </w:r>
            <w:r w:rsidR="005660D8" w:rsidRPr="005660D8">
              <w:rPr>
                <w:rFonts w:ascii="Calibri" w:hAnsi="Calibri"/>
                <w:i/>
                <w:kern w:val="0"/>
                <w:sz w:val="20"/>
                <w:szCs w:val="22"/>
                <w:lang w:eastAsia="en-GB"/>
              </w:rPr>
              <w:t xml:space="preserve"> number and grade of staff postholder has CSO responsibility for</w:t>
            </w:r>
          </w:p>
        </w:tc>
        <w:tc>
          <w:tcPr>
            <w:tcW w:w="6459" w:type="dxa"/>
            <w:gridSpan w:val="11"/>
            <w:shd w:val="clear" w:color="auto" w:fill="auto"/>
          </w:tcPr>
          <w:p w14:paraId="293F18DD" w14:textId="77777777" w:rsidR="00232D0C" w:rsidRDefault="00232D0C" w:rsidP="005660D8">
            <w:pPr>
              <w:overflowPunct/>
              <w:autoSpaceDE/>
              <w:autoSpaceDN/>
              <w:adjustRightInd/>
              <w:textAlignment w:val="auto"/>
              <w:rPr>
                <w:rFonts w:ascii="Calibri" w:hAnsi="Calibri"/>
                <w:kern w:val="0"/>
                <w:szCs w:val="22"/>
                <w:lang w:eastAsia="en-GB"/>
              </w:rPr>
            </w:pPr>
          </w:p>
        </w:tc>
      </w:tr>
      <w:tr w:rsidR="00232D0C" w:rsidRPr="009F7DC8" w14:paraId="7C64BDCB" w14:textId="77777777" w:rsidTr="002E0DE9">
        <w:trPr>
          <w:trHeight w:hRule="exact" w:val="397"/>
        </w:trPr>
        <w:tc>
          <w:tcPr>
            <w:tcW w:w="3369" w:type="dxa"/>
            <w:vMerge w:val="restart"/>
            <w:shd w:val="clear" w:color="auto" w:fill="DBE5F1"/>
            <w:vAlign w:val="center"/>
          </w:tcPr>
          <w:p w14:paraId="20123F6E" w14:textId="77777777" w:rsidR="00232D0C" w:rsidRDefault="00232D0C" w:rsidP="009F7DC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Baseline</w:t>
            </w:r>
          </w:p>
          <w:p w14:paraId="2C9BDD34" w14:textId="2172255D" w:rsidR="00232D0C" w:rsidRDefault="00232D0C" w:rsidP="009F7DC8">
            <w:pPr>
              <w:overflowPunct/>
              <w:autoSpaceDE/>
              <w:autoSpaceDN/>
              <w:adjustRightInd/>
              <w:textAlignment w:val="auto"/>
              <w:rPr>
                <w:rFonts w:ascii="Calibri" w:hAnsi="Calibri"/>
                <w:kern w:val="0"/>
                <w:szCs w:val="22"/>
                <w:lang w:eastAsia="en-GB"/>
              </w:rPr>
            </w:pPr>
          </w:p>
        </w:tc>
        <w:tc>
          <w:tcPr>
            <w:tcW w:w="1076" w:type="dxa"/>
            <w:shd w:val="clear" w:color="auto" w:fill="DBE5F1" w:themeFill="accent1" w:themeFillTint="33"/>
            <w:vAlign w:val="center"/>
          </w:tcPr>
          <w:p w14:paraId="49CAD114" w14:textId="052A8648" w:rsidR="00232D0C" w:rsidRPr="009F7DC8"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NW</w:t>
            </w:r>
          </w:p>
        </w:tc>
        <w:tc>
          <w:tcPr>
            <w:tcW w:w="1077" w:type="dxa"/>
            <w:shd w:val="clear" w:color="auto" w:fill="DBE5F1" w:themeFill="accent1" w:themeFillTint="33"/>
            <w:vAlign w:val="center"/>
          </w:tcPr>
          <w:p w14:paraId="04C3C73C" w14:textId="5A259333" w:rsidR="00232D0C" w:rsidRPr="009F7DC8"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NP</w:t>
            </w:r>
          </w:p>
        </w:tc>
        <w:tc>
          <w:tcPr>
            <w:tcW w:w="1076" w:type="dxa"/>
            <w:gridSpan w:val="3"/>
            <w:shd w:val="clear" w:color="auto" w:fill="DBE5F1" w:themeFill="accent1" w:themeFillTint="33"/>
            <w:vAlign w:val="center"/>
          </w:tcPr>
          <w:p w14:paraId="65BEE98A" w14:textId="5F0B23BE" w:rsidR="00232D0C" w:rsidRPr="009F7DC8"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NERO</w:t>
            </w:r>
          </w:p>
        </w:tc>
        <w:tc>
          <w:tcPr>
            <w:tcW w:w="1077" w:type="dxa"/>
            <w:gridSpan w:val="2"/>
            <w:shd w:val="clear" w:color="auto" w:fill="DBE5F1" w:themeFill="accent1" w:themeFillTint="33"/>
            <w:vAlign w:val="center"/>
          </w:tcPr>
          <w:p w14:paraId="68123B6E" w14:textId="35F00B42" w:rsidR="00232D0C" w:rsidRPr="009F7DC8"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WOME</w:t>
            </w:r>
          </w:p>
        </w:tc>
        <w:tc>
          <w:tcPr>
            <w:tcW w:w="1076" w:type="dxa"/>
            <w:gridSpan w:val="2"/>
            <w:shd w:val="clear" w:color="auto" w:fill="DBE5F1" w:themeFill="accent1" w:themeFillTint="33"/>
            <w:vAlign w:val="center"/>
          </w:tcPr>
          <w:p w14:paraId="1E7EE52C" w14:textId="2470B839" w:rsidR="00232D0C" w:rsidRPr="009F7DC8"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WIH</w:t>
            </w:r>
          </w:p>
        </w:tc>
        <w:tc>
          <w:tcPr>
            <w:tcW w:w="1077" w:type="dxa"/>
            <w:gridSpan w:val="2"/>
            <w:shd w:val="clear" w:color="auto" w:fill="DBE5F1" w:themeFill="accent1" w:themeFillTint="33"/>
            <w:vAlign w:val="center"/>
          </w:tcPr>
          <w:p w14:paraId="7281E616" w14:textId="3A40023B" w:rsidR="00232D0C" w:rsidRPr="009F7DC8"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IC</w:t>
            </w:r>
          </w:p>
        </w:tc>
      </w:tr>
      <w:tr w:rsidR="00232D0C" w:rsidRPr="009F7DC8" w14:paraId="24E8D8CF" w14:textId="77777777" w:rsidTr="00270F25">
        <w:trPr>
          <w:trHeight w:hRule="exact" w:val="397"/>
        </w:trPr>
        <w:tc>
          <w:tcPr>
            <w:tcW w:w="3369" w:type="dxa"/>
            <w:vMerge/>
            <w:tcBorders>
              <w:bottom w:val="single" w:sz="4" w:space="0" w:color="95B3D7" w:themeColor="accent1" w:themeTint="99"/>
            </w:tcBorders>
            <w:shd w:val="clear" w:color="auto" w:fill="DBE5F1"/>
            <w:vAlign w:val="center"/>
          </w:tcPr>
          <w:p w14:paraId="35126D95" w14:textId="77777777" w:rsidR="00232D0C" w:rsidRDefault="00232D0C" w:rsidP="009F7DC8">
            <w:pPr>
              <w:overflowPunct/>
              <w:autoSpaceDE/>
              <w:autoSpaceDN/>
              <w:adjustRightInd/>
              <w:textAlignment w:val="auto"/>
              <w:rPr>
                <w:rFonts w:ascii="Calibri" w:hAnsi="Calibri"/>
                <w:kern w:val="0"/>
                <w:szCs w:val="22"/>
                <w:lang w:eastAsia="en-GB"/>
              </w:rPr>
            </w:pPr>
          </w:p>
        </w:tc>
        <w:bookmarkStart w:id="14" w:name="nw" w:displacedByCustomXml="next"/>
        <w:sdt>
          <w:sdtPr>
            <w:rPr>
              <w:rFonts w:ascii="Calibri" w:hAnsi="Calibri"/>
              <w:kern w:val="0"/>
              <w:szCs w:val="22"/>
              <w:lang w:eastAsia="en-GB"/>
            </w:rPr>
            <w:id w:val="2000993535"/>
            <w:lock w:val="sdtLocked"/>
            <w14:checkbox>
              <w14:checked w14:val="0"/>
              <w14:checkedState w14:val="2612" w14:font="MS Gothic"/>
              <w14:uncheckedState w14:val="2610" w14:font="MS Gothic"/>
            </w14:checkbox>
          </w:sdtPr>
          <w:sdtEndPr/>
          <w:sdtContent>
            <w:tc>
              <w:tcPr>
                <w:tcW w:w="1076" w:type="dxa"/>
                <w:shd w:val="clear" w:color="auto" w:fill="auto"/>
                <w:vAlign w:val="center"/>
              </w:tcPr>
              <w:p w14:paraId="1F02C82B" w14:textId="63127E1E" w:rsidR="00232D0C" w:rsidRDefault="00A86166" w:rsidP="002E0DE9">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bookmarkEnd w:id="14" w:displacedByCustomXml="prev"/>
        <w:bookmarkStart w:id="15" w:name="np" w:displacedByCustomXml="next"/>
        <w:sdt>
          <w:sdtPr>
            <w:rPr>
              <w:rFonts w:ascii="Calibri" w:hAnsi="Calibri"/>
              <w:kern w:val="0"/>
              <w:szCs w:val="22"/>
              <w:lang w:eastAsia="en-GB"/>
            </w:rPr>
            <w:id w:val="-350407853"/>
            <w:lock w:val="sdtLocked"/>
            <w14:checkbox>
              <w14:checked w14:val="0"/>
              <w14:checkedState w14:val="2612" w14:font="MS Gothic"/>
              <w14:uncheckedState w14:val="2610" w14:font="MS Gothic"/>
            </w14:checkbox>
          </w:sdtPr>
          <w:sdtEndPr/>
          <w:sdtContent>
            <w:tc>
              <w:tcPr>
                <w:tcW w:w="1077" w:type="dxa"/>
                <w:shd w:val="clear" w:color="auto" w:fill="auto"/>
                <w:vAlign w:val="center"/>
              </w:tcPr>
              <w:p w14:paraId="48C5E7B2" w14:textId="7BDCF016" w:rsidR="00232D0C" w:rsidRDefault="005E46FB" w:rsidP="002E0DE9">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bookmarkEnd w:id="15" w:displacedByCustomXml="prev"/>
        <w:bookmarkStart w:id="16" w:name="nero" w:displacedByCustomXml="next"/>
        <w:sdt>
          <w:sdtPr>
            <w:rPr>
              <w:rFonts w:ascii="Calibri" w:hAnsi="Calibri"/>
              <w:kern w:val="0"/>
              <w:szCs w:val="22"/>
              <w:lang w:eastAsia="en-GB"/>
            </w:rPr>
            <w:id w:val="-1143348271"/>
            <w:lock w:val="sdtLocked"/>
            <w14:checkbox>
              <w14:checked w14:val="0"/>
              <w14:checkedState w14:val="2612" w14:font="MS Gothic"/>
              <w14:uncheckedState w14:val="2610" w14:font="MS Gothic"/>
            </w14:checkbox>
          </w:sdtPr>
          <w:sdtEndPr/>
          <w:sdtContent>
            <w:tc>
              <w:tcPr>
                <w:tcW w:w="1076" w:type="dxa"/>
                <w:gridSpan w:val="3"/>
                <w:shd w:val="clear" w:color="auto" w:fill="auto"/>
                <w:vAlign w:val="center"/>
              </w:tcPr>
              <w:p w14:paraId="6B567BD7" w14:textId="48FBDB65" w:rsidR="00232D0C" w:rsidRDefault="005E46FB" w:rsidP="002E0DE9">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bookmarkEnd w:id="16" w:displacedByCustomXml="prev"/>
        <w:bookmarkStart w:id="17" w:name="wome" w:displacedByCustomXml="next"/>
        <w:sdt>
          <w:sdtPr>
            <w:rPr>
              <w:rFonts w:ascii="Calibri" w:hAnsi="Calibri"/>
              <w:kern w:val="0"/>
              <w:szCs w:val="22"/>
              <w:lang w:eastAsia="en-GB"/>
            </w:rPr>
            <w:id w:val="1067537998"/>
            <w:lock w:val="sdtLocked"/>
            <w14:checkbox>
              <w14:checked w14:val="0"/>
              <w14:checkedState w14:val="2612" w14:font="MS Gothic"/>
              <w14:uncheckedState w14:val="2610" w14:font="MS Gothic"/>
            </w14:checkbox>
          </w:sdtPr>
          <w:sdtEndPr/>
          <w:sdtContent>
            <w:tc>
              <w:tcPr>
                <w:tcW w:w="1077" w:type="dxa"/>
                <w:gridSpan w:val="2"/>
                <w:shd w:val="clear" w:color="auto" w:fill="auto"/>
                <w:vAlign w:val="center"/>
              </w:tcPr>
              <w:p w14:paraId="6FD9E1B0" w14:textId="3DA36347" w:rsidR="00232D0C" w:rsidRDefault="005E46FB" w:rsidP="002E0DE9">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bookmarkEnd w:id="17" w:displacedByCustomXml="prev"/>
        <w:bookmarkStart w:id="18" w:name="wih" w:displacedByCustomXml="next"/>
        <w:sdt>
          <w:sdtPr>
            <w:rPr>
              <w:rFonts w:ascii="Calibri" w:hAnsi="Calibri"/>
              <w:kern w:val="0"/>
              <w:szCs w:val="22"/>
              <w:lang w:eastAsia="en-GB"/>
            </w:rPr>
            <w:id w:val="1884134597"/>
            <w:lock w:val="sdtLocked"/>
            <w14:checkbox>
              <w14:checked w14:val="0"/>
              <w14:checkedState w14:val="2612" w14:font="MS Gothic"/>
              <w14:uncheckedState w14:val="2610" w14:font="MS Gothic"/>
            </w14:checkbox>
          </w:sdtPr>
          <w:sdtEndPr/>
          <w:sdtContent>
            <w:tc>
              <w:tcPr>
                <w:tcW w:w="1076" w:type="dxa"/>
                <w:gridSpan w:val="2"/>
                <w:shd w:val="clear" w:color="auto" w:fill="auto"/>
                <w:vAlign w:val="center"/>
              </w:tcPr>
              <w:p w14:paraId="14B3FD13" w14:textId="533095C0" w:rsidR="00232D0C" w:rsidRDefault="005E46FB" w:rsidP="002E0DE9">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bookmarkEnd w:id="18" w:displacedByCustomXml="prev"/>
        <w:bookmarkStart w:id="19" w:name="ic" w:displacedByCustomXml="next"/>
        <w:sdt>
          <w:sdtPr>
            <w:rPr>
              <w:rFonts w:ascii="Calibri" w:hAnsi="Calibri"/>
              <w:kern w:val="0"/>
              <w:szCs w:val="22"/>
              <w:lang w:eastAsia="en-GB"/>
            </w:rPr>
            <w:id w:val="-1426716009"/>
            <w:lock w:val="sdtLocked"/>
            <w14:checkbox>
              <w14:checked w14:val="0"/>
              <w14:checkedState w14:val="2612" w14:font="MS Gothic"/>
              <w14:uncheckedState w14:val="2610" w14:font="MS Gothic"/>
            </w14:checkbox>
          </w:sdtPr>
          <w:sdtEndPr/>
          <w:sdtContent>
            <w:tc>
              <w:tcPr>
                <w:tcW w:w="1077" w:type="dxa"/>
                <w:gridSpan w:val="2"/>
                <w:shd w:val="clear" w:color="auto" w:fill="auto"/>
                <w:vAlign w:val="center"/>
              </w:tcPr>
              <w:p w14:paraId="5800772D" w14:textId="7B88EB59" w:rsidR="00232D0C" w:rsidRDefault="00A86166" w:rsidP="002E0DE9">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bookmarkEnd w:id="19" w:displacedByCustomXml="prev"/>
      </w:tr>
      <w:tr w:rsidR="005660D8" w:rsidRPr="009F7DC8" w14:paraId="7BC52B35" w14:textId="04AA92A2" w:rsidTr="00270F25">
        <w:trPr>
          <w:trHeight w:hRule="exact" w:val="397"/>
        </w:trPr>
        <w:tc>
          <w:tcPr>
            <w:tcW w:w="3369" w:type="dxa"/>
            <w:tcBorders>
              <w:bottom w:val="nil"/>
            </w:tcBorders>
            <w:shd w:val="clear" w:color="auto" w:fill="DBE5F1"/>
            <w:vAlign w:val="center"/>
          </w:tcPr>
          <w:p w14:paraId="6E38D7A5" w14:textId="77777777" w:rsidR="005660D8" w:rsidRDefault="005660D8"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Training Requirement Plan</w:t>
            </w:r>
          </w:p>
        </w:tc>
        <w:tc>
          <w:tcPr>
            <w:tcW w:w="3229" w:type="dxa"/>
            <w:gridSpan w:val="5"/>
            <w:tcBorders>
              <w:bottom w:val="single" w:sz="4" w:space="0" w:color="95B3D7" w:themeColor="accent1" w:themeTint="99"/>
            </w:tcBorders>
            <w:shd w:val="clear" w:color="auto" w:fill="DBE5F1" w:themeFill="accent1" w:themeFillTint="33"/>
            <w:vAlign w:val="center"/>
          </w:tcPr>
          <w:p w14:paraId="77EA8A36" w14:textId="1A4692D9" w:rsidR="005660D8" w:rsidRPr="009F7DC8" w:rsidRDefault="005660D8" w:rsidP="005660D8">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NTRP</w:t>
            </w:r>
          </w:p>
        </w:tc>
        <w:tc>
          <w:tcPr>
            <w:tcW w:w="3230" w:type="dxa"/>
            <w:gridSpan w:val="6"/>
            <w:tcBorders>
              <w:bottom w:val="single" w:sz="4" w:space="0" w:color="95B3D7" w:themeColor="accent1" w:themeTint="99"/>
            </w:tcBorders>
            <w:shd w:val="clear" w:color="auto" w:fill="DBE5F1" w:themeFill="accent1" w:themeFillTint="33"/>
            <w:vAlign w:val="center"/>
          </w:tcPr>
          <w:p w14:paraId="1EC80813" w14:textId="7113BE6C" w:rsidR="005660D8" w:rsidRPr="009F7DC8" w:rsidRDefault="005660D8" w:rsidP="005660D8">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WTRP</w:t>
            </w:r>
          </w:p>
        </w:tc>
      </w:tr>
      <w:tr w:rsidR="005660D8" w:rsidRPr="009F7DC8" w14:paraId="4CBB4B37" w14:textId="77777777" w:rsidTr="00270F25">
        <w:trPr>
          <w:trHeight w:hRule="exact" w:val="397"/>
        </w:trPr>
        <w:tc>
          <w:tcPr>
            <w:tcW w:w="3369" w:type="dxa"/>
            <w:tcBorders>
              <w:top w:val="nil"/>
            </w:tcBorders>
            <w:shd w:val="clear" w:color="auto" w:fill="DBE5F1"/>
            <w:vAlign w:val="center"/>
          </w:tcPr>
          <w:p w14:paraId="2E1A0570" w14:textId="77777777" w:rsidR="005660D8" w:rsidRDefault="005660D8" w:rsidP="00485CF4">
            <w:pPr>
              <w:overflowPunct/>
              <w:autoSpaceDE/>
              <w:autoSpaceDN/>
              <w:adjustRightInd/>
              <w:textAlignment w:val="auto"/>
              <w:rPr>
                <w:rFonts w:ascii="Calibri" w:hAnsi="Calibri"/>
                <w:kern w:val="0"/>
                <w:szCs w:val="22"/>
                <w:lang w:eastAsia="en-GB"/>
              </w:rPr>
            </w:pPr>
          </w:p>
        </w:tc>
        <w:bookmarkStart w:id="20" w:name="trp" w:displacedByCustomXml="next"/>
        <w:sdt>
          <w:sdtPr>
            <w:rPr>
              <w:rFonts w:ascii="Calibri" w:hAnsi="Calibri"/>
              <w:kern w:val="0"/>
              <w:szCs w:val="22"/>
              <w:lang w:eastAsia="en-GB"/>
            </w:rPr>
            <w:id w:val="1140539269"/>
            <w:lock w:val="sdtLocked"/>
            <w14:checkbox>
              <w14:checked w14:val="0"/>
              <w14:checkedState w14:val="2612" w14:font="MS Gothic"/>
              <w14:uncheckedState w14:val="2610" w14:font="MS Gothic"/>
            </w14:checkbox>
          </w:sdtPr>
          <w:sdtEndPr/>
          <w:sdtContent>
            <w:tc>
              <w:tcPr>
                <w:tcW w:w="3229" w:type="dxa"/>
                <w:gridSpan w:val="5"/>
                <w:tcBorders>
                  <w:bottom w:val="single" w:sz="4" w:space="0" w:color="95B3D7" w:themeColor="accent1" w:themeTint="99"/>
                </w:tcBorders>
                <w:shd w:val="clear" w:color="auto" w:fill="auto"/>
                <w:vAlign w:val="center"/>
              </w:tcPr>
              <w:p w14:paraId="2CCF33A3" w14:textId="04A588A1" w:rsidR="005660D8" w:rsidRPr="009F7DC8" w:rsidRDefault="005E46FB" w:rsidP="005660D8">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bookmarkEnd w:id="20" w:displacedByCustomXml="prev"/>
        <w:sdt>
          <w:sdtPr>
            <w:rPr>
              <w:rFonts w:ascii="Calibri" w:hAnsi="Calibri"/>
              <w:kern w:val="0"/>
              <w:szCs w:val="22"/>
              <w:lang w:eastAsia="en-GB"/>
            </w:rPr>
            <w:id w:val="-24649284"/>
            <w:lock w:val="sdtLocked"/>
            <w14:checkbox>
              <w14:checked w14:val="0"/>
              <w14:checkedState w14:val="2612" w14:font="MS Gothic"/>
              <w14:uncheckedState w14:val="2610" w14:font="MS Gothic"/>
            </w14:checkbox>
          </w:sdtPr>
          <w:sdtEndPr/>
          <w:sdtContent>
            <w:tc>
              <w:tcPr>
                <w:tcW w:w="3230" w:type="dxa"/>
                <w:gridSpan w:val="6"/>
                <w:tcBorders>
                  <w:bottom w:val="single" w:sz="4" w:space="0" w:color="95B3D7" w:themeColor="accent1" w:themeTint="99"/>
                </w:tcBorders>
                <w:shd w:val="clear" w:color="auto" w:fill="auto"/>
                <w:vAlign w:val="center"/>
              </w:tcPr>
              <w:p w14:paraId="79EB236F" w14:textId="2C49104A" w:rsidR="005660D8" w:rsidRPr="009F7DC8" w:rsidRDefault="005660D8" w:rsidP="005660D8">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tr>
      <w:tr w:rsidR="00232D0C" w:rsidRPr="005B3771" w14:paraId="401F963F" w14:textId="77777777" w:rsidTr="00485CF4">
        <w:trPr>
          <w:trHeight w:hRule="exact" w:val="397"/>
        </w:trPr>
        <w:tc>
          <w:tcPr>
            <w:tcW w:w="3369" w:type="dxa"/>
            <w:shd w:val="clear" w:color="auto" w:fill="DBE5F1"/>
            <w:vAlign w:val="center"/>
          </w:tcPr>
          <w:p w14:paraId="11C12AF7" w14:textId="6A312338" w:rsidR="00232D0C" w:rsidRPr="005B3771" w:rsidRDefault="00270F25" w:rsidP="00485CF4">
            <w:pPr>
              <w:overflowPunct/>
              <w:autoSpaceDE/>
              <w:autoSpaceDN/>
              <w:adjustRightInd/>
              <w:textAlignment w:val="auto"/>
              <w:rPr>
                <w:rFonts w:asciiTheme="minorHAnsi" w:hAnsiTheme="minorHAnsi"/>
                <w:kern w:val="0"/>
                <w:szCs w:val="22"/>
                <w:lang w:eastAsia="en-GB"/>
              </w:rPr>
            </w:pPr>
            <w:r>
              <w:rPr>
                <w:rFonts w:asciiTheme="minorHAnsi" w:hAnsiTheme="minorHAnsi"/>
                <w:kern w:val="0"/>
                <w:szCs w:val="22"/>
                <w:lang w:eastAsia="en-GB"/>
              </w:rPr>
              <w:t xml:space="preserve">Approved </w:t>
            </w:r>
            <w:r w:rsidR="00232D0C" w:rsidRPr="005B3771">
              <w:rPr>
                <w:rFonts w:asciiTheme="minorHAnsi" w:hAnsiTheme="minorHAnsi"/>
                <w:kern w:val="0"/>
                <w:szCs w:val="22"/>
                <w:lang w:eastAsia="en-GB"/>
              </w:rPr>
              <w:t>PCL Level</w:t>
            </w:r>
          </w:p>
        </w:tc>
        <w:bookmarkStart w:id="21" w:name="pcl_level" w:displacedByCustomXml="next"/>
        <w:bookmarkEnd w:id="21" w:displacedByCustomXml="next"/>
        <w:sdt>
          <w:sdtPr>
            <w:rPr>
              <w:rFonts w:asciiTheme="minorHAnsi" w:hAnsiTheme="minorHAnsi"/>
              <w:kern w:val="0"/>
              <w:szCs w:val="22"/>
              <w:lang w:eastAsia="en-GB"/>
            </w:rPr>
            <w:id w:val="-896588325"/>
            <w:lock w:val="sdtLocked"/>
            <w:showingPlcHdr/>
            <w:comboBox>
              <w:listItem w:value="Choose an item."/>
              <w:listItem w:displayText="n/a" w:value="n/a"/>
              <w:listItem w:displayText="1" w:value="1"/>
              <w:listItem w:displayText="2" w:value="2"/>
              <w:listItem w:displayText="3" w:value="3"/>
            </w:comboBox>
          </w:sdtPr>
          <w:sdtEndPr/>
          <w:sdtContent>
            <w:tc>
              <w:tcPr>
                <w:tcW w:w="6459" w:type="dxa"/>
                <w:gridSpan w:val="11"/>
                <w:tcBorders>
                  <w:bottom w:val="single" w:sz="4" w:space="0" w:color="95B3D7" w:themeColor="accent1" w:themeTint="99"/>
                </w:tcBorders>
                <w:shd w:val="clear" w:color="auto" w:fill="auto"/>
                <w:tcMar>
                  <w:left w:w="454" w:type="dxa"/>
                </w:tcMar>
                <w:vAlign w:val="center"/>
              </w:tcPr>
              <w:p w14:paraId="3A99FA2E" w14:textId="44CDB46B" w:rsidR="00232D0C" w:rsidRPr="005B3771" w:rsidRDefault="005660D8" w:rsidP="005660D8">
                <w:pPr>
                  <w:overflowPunct/>
                  <w:autoSpaceDE/>
                  <w:autoSpaceDN/>
                  <w:adjustRightInd/>
                  <w:textAlignment w:val="auto"/>
                  <w:rPr>
                    <w:rFonts w:asciiTheme="minorHAnsi" w:hAnsiTheme="minorHAnsi"/>
                    <w:kern w:val="0"/>
                    <w:szCs w:val="22"/>
                    <w:lang w:eastAsia="en-GB"/>
                  </w:rPr>
                </w:pPr>
                <w:r w:rsidRPr="00AC1F1E">
                  <w:rPr>
                    <w:rStyle w:val="PlaceholderText"/>
                  </w:rPr>
                  <w:t>Choose an item.</w:t>
                </w:r>
              </w:p>
            </w:tc>
          </w:sdtContent>
        </w:sdt>
      </w:tr>
    </w:tbl>
    <w:p w14:paraId="55E655E0" w14:textId="2D5749E0" w:rsidR="00270F25" w:rsidRDefault="00270F25" w:rsidP="009F7DC8">
      <w:pPr>
        <w:overflowPunct/>
        <w:autoSpaceDE/>
        <w:autoSpaceDN/>
        <w:adjustRightInd/>
        <w:textAlignment w:val="auto"/>
        <w:rPr>
          <w:rFonts w:ascii="Calibri" w:hAnsi="Calibri"/>
          <w:color w:val="FF0000"/>
          <w:kern w:val="0"/>
          <w:sz w:val="20"/>
          <w:lang w:eastAsia="en-GB"/>
        </w:rPr>
      </w:pPr>
    </w:p>
    <w:p w14:paraId="08B9D312" w14:textId="77777777" w:rsidR="00270F25" w:rsidRDefault="00270F25">
      <w:pPr>
        <w:overflowPunct/>
        <w:autoSpaceDE/>
        <w:autoSpaceDN/>
        <w:adjustRightInd/>
        <w:textAlignment w:val="auto"/>
        <w:rPr>
          <w:rFonts w:ascii="Calibri" w:hAnsi="Calibri"/>
          <w:color w:val="FF0000"/>
          <w:kern w:val="0"/>
          <w:sz w:val="20"/>
          <w:lang w:eastAsia="en-GB"/>
        </w:rPr>
      </w:pPr>
      <w:r>
        <w:rPr>
          <w:rFonts w:ascii="Calibri" w:hAnsi="Calibri"/>
          <w:color w:val="FF0000"/>
          <w:kern w:val="0"/>
          <w:sz w:val="20"/>
          <w:lang w:eastAsia="en-GB"/>
        </w:rPr>
        <w:br w:type="page"/>
      </w: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2E0DE9" w:rsidRPr="002E0DE9" w14:paraId="011F21F8" w14:textId="77777777" w:rsidTr="0044651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488A6A5C" w14:textId="62DC1963" w:rsidR="002E0DE9" w:rsidRPr="009F7DC8" w:rsidRDefault="002E0DE9" w:rsidP="00284F35">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lastRenderedPageBreak/>
              <w:t>Section 2</w:t>
            </w:r>
            <w:r w:rsidR="00B4532E">
              <w:rPr>
                <w:rFonts w:ascii="Calibri" w:hAnsi="Calibri"/>
                <w:b/>
                <w:color w:val="FFFFFF" w:themeColor="background1"/>
                <w:kern w:val="0"/>
                <w:sz w:val="24"/>
                <w:szCs w:val="24"/>
                <w:lang w:eastAsia="en-GB"/>
              </w:rPr>
              <w:t xml:space="preserve"> -</w:t>
            </w:r>
            <w:r w:rsidRPr="002E0DE9">
              <w:rPr>
                <w:rFonts w:ascii="Calibri" w:hAnsi="Calibri"/>
                <w:b/>
                <w:color w:val="FFFFFF" w:themeColor="background1"/>
                <w:kern w:val="0"/>
                <w:sz w:val="24"/>
                <w:szCs w:val="24"/>
                <w:lang w:eastAsia="en-GB"/>
              </w:rPr>
              <w:t xml:space="preserve"> </w:t>
            </w:r>
            <w:r w:rsidR="00284F35">
              <w:rPr>
                <w:rFonts w:ascii="Calibri" w:hAnsi="Calibri"/>
                <w:b/>
                <w:color w:val="FFFFFF" w:themeColor="background1"/>
                <w:kern w:val="0"/>
                <w:sz w:val="24"/>
                <w:szCs w:val="24"/>
                <w:lang w:eastAsia="en-GB"/>
              </w:rPr>
              <w:t>Job</w:t>
            </w:r>
            <w:r w:rsidRPr="009F7DC8">
              <w:rPr>
                <w:rFonts w:ascii="Calibri" w:hAnsi="Calibri"/>
                <w:b/>
                <w:color w:val="FFFFFF" w:themeColor="background1"/>
                <w:kern w:val="0"/>
                <w:sz w:val="24"/>
                <w:szCs w:val="24"/>
                <w:lang w:eastAsia="en-GB"/>
              </w:rPr>
              <w:t xml:space="preserve"> Purpose</w:t>
            </w:r>
          </w:p>
        </w:tc>
      </w:tr>
      <w:tr w:rsidR="009F7DC8" w:rsidRPr="009F7DC8" w14:paraId="40DFCDC2" w14:textId="77777777" w:rsidTr="0044651A">
        <w:trPr>
          <w:trHeight w:hRule="exact" w:val="397"/>
        </w:trPr>
        <w:tc>
          <w:tcPr>
            <w:tcW w:w="9828" w:type="dxa"/>
            <w:tcBorders>
              <w:top w:val="single" w:sz="4" w:space="0" w:color="365F91" w:themeColor="accent1" w:themeShade="BF"/>
            </w:tcBorders>
            <w:shd w:val="clear" w:color="auto" w:fill="DBE5F1" w:themeFill="accent1" w:themeFillTint="33"/>
            <w:vAlign w:val="center"/>
          </w:tcPr>
          <w:p w14:paraId="7B4FD65E" w14:textId="1A50052E" w:rsidR="009F7DC8" w:rsidRPr="009F7DC8" w:rsidRDefault="002E0DE9" w:rsidP="002E0DE9">
            <w:pPr>
              <w:overflowPunct/>
              <w:autoSpaceDE/>
              <w:autoSpaceDN/>
              <w:adjustRightInd/>
              <w:textAlignment w:val="auto"/>
              <w:rPr>
                <w:rFonts w:ascii="Calibri" w:hAnsi="Calibri"/>
                <w:kern w:val="0"/>
                <w:szCs w:val="22"/>
                <w:lang w:eastAsia="en-GB"/>
              </w:rPr>
            </w:pPr>
            <w:r w:rsidRPr="005660D8">
              <w:rPr>
                <w:rFonts w:ascii="Calibri" w:hAnsi="Calibri"/>
                <w:i/>
                <w:kern w:val="0"/>
                <w:sz w:val="20"/>
                <w:szCs w:val="22"/>
                <w:lang w:eastAsia="en-GB"/>
              </w:rPr>
              <w:t>Briefly describe the job, highlighting key responsibilities and outputs</w:t>
            </w:r>
            <w:r w:rsidR="009F7DC8" w:rsidRPr="005660D8">
              <w:rPr>
                <w:rFonts w:ascii="Calibri" w:hAnsi="Calibri"/>
                <w:i/>
                <w:kern w:val="0"/>
                <w:sz w:val="20"/>
                <w:szCs w:val="22"/>
                <w:lang w:eastAsia="en-GB"/>
              </w:rPr>
              <w:t>.</w:t>
            </w:r>
          </w:p>
        </w:tc>
      </w:tr>
      <w:tr w:rsidR="002E0DE9" w:rsidRPr="009F7DC8" w14:paraId="629DFC3A" w14:textId="77777777" w:rsidTr="007307D7">
        <w:trPr>
          <w:trHeight w:hRule="exact" w:val="1481"/>
        </w:trPr>
        <w:tc>
          <w:tcPr>
            <w:tcW w:w="9828" w:type="dxa"/>
            <w:shd w:val="clear" w:color="auto" w:fill="auto"/>
          </w:tcPr>
          <w:p w14:paraId="4FDBD093" w14:textId="3CAB4DD3" w:rsidR="007307D7" w:rsidRPr="007307D7" w:rsidRDefault="007307D7" w:rsidP="007307D7">
            <w:pPr>
              <w:pStyle w:val="NormalWeb"/>
              <w:spacing w:before="0" w:beforeAutospacing="0" w:after="0" w:afterAutospacing="0"/>
              <w:rPr>
                <w:rFonts w:asciiTheme="minorHAnsi" w:hAnsiTheme="minorHAnsi" w:cstheme="minorHAnsi"/>
                <w:color w:val="000000"/>
                <w:sz w:val="22"/>
                <w:szCs w:val="22"/>
              </w:rPr>
            </w:pPr>
            <w:bookmarkStart w:id="22" w:name="primary_purpose"/>
            <w:bookmarkEnd w:id="22"/>
            <w:r w:rsidRPr="007307D7">
              <w:rPr>
                <w:rFonts w:asciiTheme="minorHAnsi" w:hAnsiTheme="minorHAnsi" w:cstheme="minorHAnsi"/>
                <w:color w:val="000000"/>
                <w:sz w:val="22"/>
                <w:szCs w:val="22"/>
              </w:rPr>
              <w:t>T</w:t>
            </w:r>
            <w:r>
              <w:rPr>
                <w:rFonts w:asciiTheme="minorHAnsi" w:hAnsiTheme="minorHAnsi" w:cstheme="minorHAnsi"/>
                <w:color w:val="000000"/>
                <w:sz w:val="22"/>
                <w:szCs w:val="22"/>
              </w:rPr>
              <w:t>he TSC is t</w:t>
            </w:r>
            <w:r w:rsidRPr="007307D7">
              <w:rPr>
                <w:rFonts w:asciiTheme="minorHAnsi" w:hAnsiTheme="minorHAnsi" w:cstheme="minorHAnsi"/>
                <w:color w:val="000000"/>
                <w:sz w:val="22"/>
                <w:szCs w:val="22"/>
              </w:rPr>
              <w:t xml:space="preserve">o co-ordinate the employment of RN </w:t>
            </w:r>
            <w:r>
              <w:rPr>
                <w:rFonts w:asciiTheme="minorHAnsi" w:hAnsiTheme="minorHAnsi" w:cstheme="minorHAnsi"/>
                <w:color w:val="000000"/>
                <w:sz w:val="22"/>
                <w:szCs w:val="22"/>
              </w:rPr>
              <w:t>seconded staff</w:t>
            </w:r>
            <w:r w:rsidRPr="007307D7">
              <w:rPr>
                <w:rFonts w:asciiTheme="minorHAnsi" w:hAnsiTheme="minorHAnsi" w:cstheme="minorHAnsi"/>
                <w:color w:val="000000"/>
                <w:sz w:val="22"/>
                <w:szCs w:val="22"/>
              </w:rPr>
              <w:t xml:space="preserve"> within Babcock</w:t>
            </w:r>
            <w:r>
              <w:rPr>
                <w:rFonts w:asciiTheme="minorHAnsi" w:hAnsiTheme="minorHAnsi" w:cstheme="minorHAnsi"/>
                <w:color w:val="000000"/>
                <w:sz w:val="22"/>
                <w:szCs w:val="22"/>
              </w:rPr>
              <w:t>.  The TSC role will m</w:t>
            </w:r>
            <w:r w:rsidRPr="007307D7">
              <w:rPr>
                <w:rFonts w:asciiTheme="minorHAnsi" w:hAnsiTheme="minorHAnsi" w:cstheme="minorHAnsi"/>
                <w:color w:val="000000"/>
                <w:sz w:val="22"/>
                <w:szCs w:val="22"/>
              </w:rPr>
              <w:t>anag</w:t>
            </w:r>
            <w:r>
              <w:rPr>
                <w:rFonts w:asciiTheme="minorHAnsi" w:hAnsiTheme="minorHAnsi" w:cstheme="minorHAnsi"/>
                <w:color w:val="000000"/>
                <w:sz w:val="22"/>
                <w:szCs w:val="22"/>
              </w:rPr>
              <w:t xml:space="preserve">e </w:t>
            </w:r>
            <w:r w:rsidRPr="007307D7">
              <w:rPr>
                <w:rFonts w:asciiTheme="minorHAnsi" w:hAnsiTheme="minorHAnsi" w:cstheme="minorHAnsi"/>
                <w:color w:val="000000"/>
                <w:sz w:val="22"/>
                <w:szCs w:val="22"/>
              </w:rPr>
              <w:t>personnel database information between MOD/RN and Babcock HR</w:t>
            </w:r>
            <w:r>
              <w:rPr>
                <w:rFonts w:asciiTheme="minorHAnsi" w:hAnsiTheme="minorHAnsi" w:cstheme="minorHAnsi"/>
                <w:color w:val="000000"/>
                <w:sz w:val="22"/>
                <w:szCs w:val="22"/>
              </w:rPr>
              <w:t xml:space="preserve"> </w:t>
            </w:r>
            <w:r w:rsidRPr="007307D7">
              <w:rPr>
                <w:rFonts w:asciiTheme="minorHAnsi" w:hAnsiTheme="minorHAnsi" w:cstheme="minorHAnsi"/>
                <w:color w:val="000000"/>
                <w:sz w:val="22"/>
                <w:szCs w:val="22"/>
              </w:rPr>
              <w:t xml:space="preserve">systems and reporting of </w:t>
            </w:r>
            <w:r>
              <w:rPr>
                <w:rFonts w:asciiTheme="minorHAnsi" w:hAnsiTheme="minorHAnsi" w:cstheme="minorHAnsi"/>
                <w:color w:val="000000"/>
                <w:sz w:val="22"/>
                <w:szCs w:val="22"/>
              </w:rPr>
              <w:t>metrics</w:t>
            </w:r>
            <w:r w:rsidRPr="007307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relating to</w:t>
            </w:r>
            <w:r w:rsidRPr="007307D7">
              <w:rPr>
                <w:rFonts w:asciiTheme="minorHAnsi" w:hAnsiTheme="minorHAnsi" w:cstheme="minorHAnsi"/>
                <w:color w:val="000000"/>
                <w:sz w:val="22"/>
                <w:szCs w:val="22"/>
              </w:rPr>
              <w:t xml:space="preserve"> their utilisation across</w:t>
            </w:r>
            <w:r>
              <w:rPr>
                <w:rFonts w:asciiTheme="minorHAnsi" w:hAnsiTheme="minorHAnsi" w:cstheme="minorHAnsi"/>
                <w:color w:val="000000"/>
                <w:sz w:val="22"/>
                <w:szCs w:val="22"/>
              </w:rPr>
              <w:t xml:space="preserve"> </w:t>
            </w:r>
            <w:r w:rsidRPr="007307D7">
              <w:rPr>
                <w:rFonts w:asciiTheme="minorHAnsi" w:hAnsiTheme="minorHAnsi" w:cstheme="minorHAnsi"/>
                <w:color w:val="000000"/>
                <w:sz w:val="22"/>
                <w:szCs w:val="22"/>
              </w:rPr>
              <w:t xml:space="preserve">Babcock departments. </w:t>
            </w:r>
            <w:r>
              <w:rPr>
                <w:rFonts w:asciiTheme="minorHAnsi" w:hAnsiTheme="minorHAnsi" w:cstheme="minorHAnsi"/>
                <w:color w:val="000000"/>
                <w:sz w:val="22"/>
                <w:szCs w:val="22"/>
              </w:rPr>
              <w:t xml:space="preserve"> </w:t>
            </w:r>
            <w:r w:rsidRPr="007307D7">
              <w:rPr>
                <w:rFonts w:asciiTheme="minorHAnsi" w:hAnsiTheme="minorHAnsi" w:cstheme="minorHAnsi"/>
                <w:color w:val="000000"/>
                <w:sz w:val="22"/>
                <w:szCs w:val="22"/>
              </w:rPr>
              <w:t>Act as focal point for Babcock line managers on</w:t>
            </w:r>
            <w:r>
              <w:rPr>
                <w:rFonts w:asciiTheme="minorHAnsi" w:hAnsiTheme="minorHAnsi" w:cstheme="minorHAnsi"/>
                <w:color w:val="000000"/>
                <w:sz w:val="22"/>
                <w:szCs w:val="22"/>
              </w:rPr>
              <w:t xml:space="preserve"> </w:t>
            </w:r>
            <w:r w:rsidRPr="007307D7">
              <w:rPr>
                <w:rFonts w:asciiTheme="minorHAnsi" w:hAnsiTheme="minorHAnsi" w:cstheme="minorHAnsi"/>
                <w:color w:val="000000"/>
                <w:sz w:val="22"/>
                <w:szCs w:val="22"/>
              </w:rPr>
              <w:t xml:space="preserve">RN personnel issues, staff reporting and training, co-ordinating </w:t>
            </w:r>
            <w:r>
              <w:rPr>
                <w:rFonts w:asciiTheme="minorHAnsi" w:hAnsiTheme="minorHAnsi" w:cstheme="minorHAnsi"/>
                <w:color w:val="000000"/>
                <w:sz w:val="22"/>
                <w:szCs w:val="22"/>
              </w:rPr>
              <w:t>NBC</w:t>
            </w:r>
            <w:r w:rsidRPr="007307D7">
              <w:rPr>
                <w:rFonts w:asciiTheme="minorHAnsi" w:hAnsiTheme="minorHAnsi" w:cstheme="minorHAnsi"/>
                <w:color w:val="000000"/>
                <w:sz w:val="22"/>
                <w:szCs w:val="22"/>
              </w:rPr>
              <w:t xml:space="preserve"> travel</w:t>
            </w:r>
            <w:r>
              <w:rPr>
                <w:rFonts w:asciiTheme="minorHAnsi" w:hAnsiTheme="minorHAnsi" w:cstheme="minorHAnsi"/>
                <w:color w:val="000000"/>
                <w:sz w:val="22"/>
                <w:szCs w:val="22"/>
              </w:rPr>
              <w:t xml:space="preserve"> </w:t>
            </w:r>
            <w:r w:rsidRPr="007307D7">
              <w:rPr>
                <w:rFonts w:asciiTheme="minorHAnsi" w:hAnsiTheme="minorHAnsi" w:cstheme="minorHAnsi"/>
                <w:color w:val="000000"/>
                <w:sz w:val="22"/>
                <w:szCs w:val="22"/>
              </w:rPr>
              <w:t>budget requirements and provid</w:t>
            </w:r>
            <w:r>
              <w:rPr>
                <w:rFonts w:asciiTheme="minorHAnsi" w:hAnsiTheme="minorHAnsi" w:cstheme="minorHAnsi"/>
                <w:color w:val="000000"/>
                <w:sz w:val="22"/>
                <w:szCs w:val="22"/>
              </w:rPr>
              <w:t>e</w:t>
            </w:r>
            <w:r w:rsidRPr="007307D7">
              <w:rPr>
                <w:rFonts w:asciiTheme="minorHAnsi" w:hAnsiTheme="minorHAnsi" w:cstheme="minorHAnsi"/>
                <w:color w:val="000000"/>
                <w:sz w:val="22"/>
                <w:szCs w:val="22"/>
              </w:rPr>
              <w:t xml:space="preserve"> administrative support to RN personnel.</w:t>
            </w:r>
          </w:p>
          <w:p w14:paraId="1610E974" w14:textId="77777777" w:rsidR="0044161A" w:rsidRPr="007307D7" w:rsidRDefault="0044161A" w:rsidP="007307D7">
            <w:pPr>
              <w:overflowPunct/>
              <w:autoSpaceDE/>
              <w:autoSpaceDN/>
              <w:adjustRightInd/>
              <w:textAlignment w:val="auto"/>
              <w:rPr>
                <w:rFonts w:asciiTheme="minorHAnsi" w:hAnsiTheme="minorHAnsi" w:cstheme="minorHAnsi"/>
                <w:kern w:val="0"/>
                <w:szCs w:val="22"/>
                <w:lang w:eastAsia="en-GB"/>
              </w:rPr>
            </w:pPr>
          </w:p>
          <w:p w14:paraId="21D8D1B2" w14:textId="77777777" w:rsidR="0044161A" w:rsidRPr="007307D7" w:rsidRDefault="0044161A" w:rsidP="007307D7">
            <w:pPr>
              <w:overflowPunct/>
              <w:autoSpaceDE/>
              <w:autoSpaceDN/>
              <w:adjustRightInd/>
              <w:textAlignment w:val="auto"/>
              <w:rPr>
                <w:rFonts w:asciiTheme="minorHAnsi" w:hAnsiTheme="minorHAnsi" w:cstheme="minorHAnsi"/>
                <w:kern w:val="0"/>
                <w:szCs w:val="22"/>
                <w:lang w:eastAsia="en-GB"/>
              </w:rPr>
            </w:pPr>
          </w:p>
          <w:p w14:paraId="5415C7C7" w14:textId="68F7F636" w:rsidR="0044161A" w:rsidRPr="0044161A" w:rsidRDefault="0044161A" w:rsidP="0044161A">
            <w:pPr>
              <w:overflowPunct/>
              <w:autoSpaceDE/>
              <w:autoSpaceDN/>
              <w:adjustRightInd/>
              <w:textAlignment w:val="auto"/>
              <w:rPr>
                <w:rFonts w:ascii="Calibri" w:hAnsi="Calibri"/>
                <w:kern w:val="0"/>
                <w:szCs w:val="22"/>
                <w:lang w:eastAsia="en-GB"/>
              </w:rPr>
            </w:pPr>
          </w:p>
        </w:tc>
      </w:tr>
    </w:tbl>
    <w:p w14:paraId="64E55DD2" w14:textId="4E24142A" w:rsidR="00523D66" w:rsidRDefault="00523D66"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9A4575" w:rsidRPr="002E0DE9" w14:paraId="147F94EC" w14:textId="77777777" w:rsidTr="0044651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1DE27A6E" w14:textId="1DFC7F08" w:rsidR="009A4575" w:rsidRPr="009F7DC8" w:rsidRDefault="009A4575" w:rsidP="00B4532E">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w:t>
            </w:r>
            <w:r w:rsidR="00B4532E">
              <w:rPr>
                <w:rFonts w:ascii="Calibri" w:hAnsi="Calibri"/>
                <w:b/>
                <w:color w:val="FFFFFF" w:themeColor="background1"/>
                <w:kern w:val="0"/>
                <w:sz w:val="24"/>
                <w:szCs w:val="24"/>
                <w:lang w:eastAsia="en-GB"/>
              </w:rPr>
              <w:t>3 -</w:t>
            </w:r>
            <w:r w:rsidRPr="002E0DE9">
              <w:rPr>
                <w:rFonts w:ascii="Calibri" w:hAnsi="Calibri"/>
                <w:b/>
                <w:color w:val="FFFFFF" w:themeColor="background1"/>
                <w:kern w:val="0"/>
                <w:sz w:val="24"/>
                <w:szCs w:val="24"/>
                <w:lang w:eastAsia="en-GB"/>
              </w:rPr>
              <w:t xml:space="preserve"> </w:t>
            </w:r>
            <w:r w:rsidRPr="009F7DC8">
              <w:rPr>
                <w:rFonts w:ascii="Calibri" w:hAnsi="Calibri"/>
                <w:b/>
                <w:color w:val="FFFFFF" w:themeColor="background1"/>
                <w:kern w:val="0"/>
                <w:sz w:val="24"/>
                <w:szCs w:val="24"/>
                <w:lang w:eastAsia="en-GB"/>
              </w:rPr>
              <w:t>Pri</w:t>
            </w:r>
            <w:r>
              <w:rPr>
                <w:rFonts w:ascii="Calibri" w:hAnsi="Calibri"/>
                <w:b/>
                <w:color w:val="FFFFFF" w:themeColor="background1"/>
                <w:kern w:val="0"/>
                <w:sz w:val="24"/>
                <w:szCs w:val="24"/>
                <w:lang w:eastAsia="en-GB"/>
              </w:rPr>
              <w:t>ncipal Tasks</w:t>
            </w:r>
          </w:p>
        </w:tc>
      </w:tr>
    </w:tbl>
    <w:p w14:paraId="5325F087"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9A4575" w:rsidRPr="009F7DC8" w14:paraId="13BFD263" w14:textId="77777777" w:rsidTr="001A145D">
        <w:trPr>
          <w:trHeight w:val="397"/>
        </w:trPr>
        <w:tc>
          <w:tcPr>
            <w:tcW w:w="9828" w:type="dxa"/>
            <w:shd w:val="clear" w:color="auto" w:fill="DBE5F1" w:themeFill="accent1" w:themeFillTint="33"/>
            <w:vAlign w:val="center"/>
          </w:tcPr>
          <w:p w14:paraId="4209F9C5" w14:textId="01AFED85" w:rsidR="009A4575" w:rsidRPr="009A4575" w:rsidRDefault="009A4575" w:rsidP="009A4575">
            <w:pPr>
              <w:overflowPunct/>
              <w:autoSpaceDE/>
              <w:autoSpaceDN/>
              <w:adjustRightInd/>
              <w:textAlignment w:val="auto"/>
              <w:rPr>
                <w:rFonts w:ascii="Calibri" w:hAnsi="Calibri"/>
                <w:i/>
                <w:kern w:val="0"/>
                <w:szCs w:val="22"/>
                <w:lang w:eastAsia="en-GB"/>
              </w:rPr>
            </w:pPr>
            <w:r w:rsidRPr="005660D8">
              <w:rPr>
                <w:rFonts w:ascii="Calibri" w:hAnsi="Calibri"/>
                <w:i/>
                <w:kern w:val="0"/>
                <w:sz w:val="20"/>
                <w:szCs w:val="22"/>
                <w:lang w:eastAsia="en-GB"/>
              </w:rPr>
              <w:t>Describe the principal tasks undertaken by the post holder. For Baseline / PCL related tasking, include applicable functional competences and authorisation conditions at the end of each task.</w:t>
            </w:r>
          </w:p>
        </w:tc>
      </w:tr>
    </w:tbl>
    <w:p w14:paraId="3E5F1D03"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9A4575" w:rsidRPr="009F7DC8" w14:paraId="52946962" w14:textId="77777777" w:rsidTr="001A145D">
        <w:trPr>
          <w:trHeight w:hRule="exact" w:val="397"/>
          <w:tblHeader/>
        </w:trPr>
        <w:tc>
          <w:tcPr>
            <w:tcW w:w="9828" w:type="dxa"/>
            <w:tcBorders>
              <w:top w:val="single" w:sz="4" w:space="0" w:color="95B3D7" w:themeColor="accent1" w:themeTint="99"/>
            </w:tcBorders>
            <w:shd w:val="clear" w:color="auto" w:fill="DBE5F1" w:themeFill="accent1" w:themeFillTint="33"/>
            <w:vAlign w:val="center"/>
          </w:tcPr>
          <w:p w14:paraId="7D80D5BB" w14:textId="3AA5BDF4" w:rsidR="009A4575" w:rsidRPr="009F7DC8" w:rsidRDefault="009A4575" w:rsidP="009A4575">
            <w:pPr>
              <w:overflowPunct/>
              <w:autoSpaceDE/>
              <w:autoSpaceDN/>
              <w:adjustRightInd/>
              <w:textAlignment w:val="auto"/>
              <w:rPr>
                <w:rFonts w:ascii="Calibri" w:hAnsi="Calibri"/>
                <w:kern w:val="0"/>
                <w:szCs w:val="22"/>
                <w:lang w:eastAsia="en-GB"/>
              </w:rPr>
            </w:pPr>
            <w:r>
              <w:rPr>
                <w:rFonts w:ascii="Calibri" w:hAnsi="Calibri"/>
                <w:kern w:val="0"/>
                <w:szCs w:val="22"/>
                <w:lang w:eastAsia="en-GB"/>
              </w:rPr>
              <w:t>T</w:t>
            </w:r>
            <w:r w:rsidRPr="009A4575">
              <w:rPr>
                <w:rFonts w:ascii="Calibri" w:hAnsi="Calibri"/>
                <w:kern w:val="0"/>
                <w:szCs w:val="22"/>
                <w:lang w:eastAsia="en-GB"/>
              </w:rPr>
              <w:t>asking</w:t>
            </w:r>
            <w:r>
              <w:rPr>
                <w:rFonts w:ascii="Calibri" w:hAnsi="Calibri"/>
                <w:kern w:val="0"/>
                <w:szCs w:val="22"/>
                <w:lang w:eastAsia="en-GB"/>
              </w:rPr>
              <w:t xml:space="preserve"> related to Baseline / PCL</w:t>
            </w:r>
          </w:p>
        </w:tc>
      </w:tr>
      <w:tr w:rsidR="009A4575" w:rsidRPr="009F7DC8" w14:paraId="67496F83" w14:textId="77777777" w:rsidTr="00A73FA5">
        <w:trPr>
          <w:trHeight w:val="1583"/>
        </w:trPr>
        <w:tc>
          <w:tcPr>
            <w:tcW w:w="9828" w:type="dxa"/>
            <w:tcBorders>
              <w:top w:val="single" w:sz="4" w:space="0" w:color="95B3D7" w:themeColor="accent1" w:themeTint="99"/>
              <w:bottom w:val="single" w:sz="4" w:space="0" w:color="95B3D7" w:themeColor="accent1" w:themeTint="99"/>
            </w:tcBorders>
            <w:shd w:val="clear" w:color="auto" w:fill="auto"/>
          </w:tcPr>
          <w:p w14:paraId="31AC3303" w14:textId="0729F8F3" w:rsidR="007307D7" w:rsidRPr="00A73FA5" w:rsidRDefault="00A73FA5" w:rsidP="00A73FA5">
            <w:pPr>
              <w:pStyle w:val="NormalWeb"/>
              <w:numPr>
                <w:ilvl w:val="0"/>
                <w:numId w:val="12"/>
              </w:numPr>
              <w:spacing w:before="0" w:beforeAutospacing="0" w:after="0" w:afterAutospacing="0"/>
              <w:ind w:left="0"/>
              <w:rPr>
                <w:rFonts w:asciiTheme="minorHAnsi" w:hAnsiTheme="minorHAnsi" w:cstheme="minorHAnsi"/>
                <w:color w:val="000000"/>
                <w:sz w:val="22"/>
                <w:szCs w:val="22"/>
              </w:rPr>
            </w:pPr>
            <w:r>
              <w:rPr>
                <w:rFonts w:asciiTheme="minorHAnsi" w:hAnsiTheme="minorHAnsi" w:cstheme="minorHAnsi"/>
                <w:color w:val="000000"/>
                <w:sz w:val="22"/>
                <w:szCs w:val="22"/>
              </w:rPr>
              <w:t xml:space="preserve">1. </w:t>
            </w:r>
            <w:r w:rsidR="007307D7" w:rsidRPr="00A73FA5">
              <w:rPr>
                <w:rFonts w:asciiTheme="minorHAnsi" w:hAnsiTheme="minorHAnsi" w:cstheme="minorHAnsi"/>
                <w:color w:val="000000"/>
                <w:sz w:val="22"/>
                <w:szCs w:val="22"/>
              </w:rPr>
              <w:t>Co-ordinate the employment of RN personnel across Babcock departments, liaising with Babcock line managers over assignment of individuals, priorities for manning of positions and allocation of temporary, additional resources to sections.</w:t>
            </w:r>
          </w:p>
          <w:p w14:paraId="5A717EDD" w14:textId="76D5B059" w:rsidR="007307D7" w:rsidRPr="00A73FA5" w:rsidRDefault="007307D7" w:rsidP="00A73FA5">
            <w:pPr>
              <w:pStyle w:val="NormalWeb"/>
              <w:spacing w:before="0" w:beforeAutospacing="0" w:after="0" w:afterAutospacing="0"/>
              <w:ind w:left="567"/>
              <w:rPr>
                <w:rFonts w:asciiTheme="minorHAnsi" w:hAnsiTheme="minorHAnsi" w:cstheme="minorHAnsi"/>
                <w:color w:val="000000"/>
                <w:sz w:val="22"/>
                <w:szCs w:val="22"/>
              </w:rPr>
            </w:pPr>
            <w:r w:rsidRPr="00A73FA5">
              <w:rPr>
                <w:rFonts w:asciiTheme="minorHAnsi" w:hAnsiTheme="minorHAnsi" w:cstheme="minorHAnsi"/>
                <w:color w:val="000000"/>
                <w:sz w:val="22"/>
                <w:szCs w:val="22"/>
              </w:rPr>
              <w:t>a. Manage RN personnel database information and process for reconciliation between JPA/HRMS and IFS/HR Charter to ensure an accurate record of RN staff is maintained.</w:t>
            </w:r>
          </w:p>
          <w:p w14:paraId="1D93F957" w14:textId="02488132" w:rsidR="007307D7" w:rsidRPr="00A73FA5" w:rsidRDefault="007307D7" w:rsidP="00A73FA5">
            <w:pPr>
              <w:pStyle w:val="NormalWeb"/>
              <w:spacing w:before="0" w:beforeAutospacing="0" w:after="0" w:afterAutospacing="0"/>
              <w:ind w:left="567"/>
              <w:rPr>
                <w:rFonts w:asciiTheme="minorHAnsi" w:hAnsiTheme="minorHAnsi" w:cstheme="minorHAnsi"/>
                <w:color w:val="000000"/>
                <w:sz w:val="22"/>
                <w:szCs w:val="22"/>
              </w:rPr>
            </w:pPr>
            <w:r w:rsidRPr="00A73FA5">
              <w:rPr>
                <w:rFonts w:asciiTheme="minorHAnsi" w:hAnsiTheme="minorHAnsi" w:cstheme="minorHAnsi"/>
                <w:color w:val="000000"/>
                <w:sz w:val="22"/>
                <w:szCs w:val="22"/>
              </w:rPr>
              <w:t>b. Liaise with the MACCO and naval career managers over formal JPA assignments of personnel into RN position within Babcock and NBC Waterfront Engineering.</w:t>
            </w:r>
          </w:p>
          <w:p w14:paraId="19AB2E3D" w14:textId="1A3B4806" w:rsidR="007307D7" w:rsidRPr="00A73FA5" w:rsidRDefault="007307D7" w:rsidP="00A73FA5">
            <w:pPr>
              <w:pStyle w:val="NormalWeb"/>
              <w:spacing w:before="0" w:beforeAutospacing="0" w:after="0" w:afterAutospacing="0"/>
              <w:ind w:left="567"/>
              <w:rPr>
                <w:rFonts w:asciiTheme="minorHAnsi" w:hAnsiTheme="minorHAnsi" w:cstheme="minorHAnsi"/>
                <w:color w:val="000000"/>
                <w:sz w:val="22"/>
                <w:szCs w:val="22"/>
              </w:rPr>
            </w:pPr>
            <w:r w:rsidRPr="00A73FA5">
              <w:rPr>
                <w:rFonts w:asciiTheme="minorHAnsi" w:hAnsiTheme="minorHAnsi" w:cstheme="minorHAnsi"/>
                <w:color w:val="000000"/>
                <w:sz w:val="22"/>
                <w:szCs w:val="22"/>
              </w:rPr>
              <w:t>c. Liaise with the HMNB Clyde Augmentation Cell over provision of RN staff to support extraneous military duties and agree priorities on behalf of the Waterfront Directorate.</w:t>
            </w:r>
          </w:p>
          <w:p w14:paraId="79AEA91B" w14:textId="1D30C938" w:rsidR="007307D7" w:rsidRPr="00A73FA5" w:rsidRDefault="007307D7" w:rsidP="00A73FA5">
            <w:pPr>
              <w:pStyle w:val="NormalWeb"/>
              <w:spacing w:before="0" w:beforeAutospacing="0" w:after="0" w:afterAutospacing="0"/>
              <w:ind w:left="567"/>
              <w:rPr>
                <w:rFonts w:asciiTheme="minorHAnsi" w:hAnsiTheme="minorHAnsi" w:cstheme="minorHAnsi"/>
                <w:color w:val="000000"/>
                <w:sz w:val="22"/>
                <w:szCs w:val="22"/>
              </w:rPr>
            </w:pPr>
            <w:r w:rsidRPr="00A73FA5">
              <w:rPr>
                <w:rFonts w:asciiTheme="minorHAnsi" w:hAnsiTheme="minorHAnsi" w:cstheme="minorHAnsi"/>
                <w:color w:val="000000"/>
                <w:sz w:val="22"/>
                <w:szCs w:val="22"/>
              </w:rPr>
              <w:t>d. Collate monthly reports of temporary employed personnel provided to Babcock sections and allocate additional Senior Rate resource depending on skill set and requirements.</w:t>
            </w:r>
          </w:p>
          <w:p w14:paraId="73A43565" w14:textId="7DA14B8A" w:rsidR="007307D7" w:rsidRPr="00A73FA5" w:rsidRDefault="007307D7" w:rsidP="00A73FA5">
            <w:pPr>
              <w:pStyle w:val="NormalWeb"/>
              <w:spacing w:before="0" w:beforeAutospacing="0" w:after="0" w:afterAutospacing="0"/>
              <w:rPr>
                <w:rFonts w:asciiTheme="minorHAnsi" w:hAnsiTheme="minorHAnsi" w:cstheme="minorHAnsi"/>
                <w:color w:val="000000"/>
                <w:sz w:val="22"/>
                <w:szCs w:val="22"/>
              </w:rPr>
            </w:pPr>
          </w:p>
          <w:p w14:paraId="37412B82" w14:textId="2D76D4D3" w:rsidR="00A73FA5" w:rsidRPr="00A73FA5" w:rsidRDefault="00A73FA5" w:rsidP="00A73FA5">
            <w:pPr>
              <w:pStyle w:val="NormalWeb"/>
              <w:numPr>
                <w:ilvl w:val="0"/>
                <w:numId w:val="12"/>
              </w:numPr>
              <w:spacing w:before="0" w:beforeAutospacing="0" w:after="0" w:afterAutospacing="0"/>
              <w:ind w:left="0"/>
              <w:rPr>
                <w:rFonts w:asciiTheme="minorHAnsi" w:hAnsiTheme="minorHAnsi" w:cstheme="minorHAnsi"/>
                <w:color w:val="000000"/>
                <w:sz w:val="22"/>
                <w:szCs w:val="22"/>
              </w:rPr>
            </w:pPr>
            <w:r>
              <w:rPr>
                <w:rFonts w:asciiTheme="minorHAnsi" w:hAnsiTheme="minorHAnsi" w:cstheme="minorHAnsi"/>
                <w:color w:val="000000"/>
                <w:sz w:val="22"/>
                <w:szCs w:val="22"/>
              </w:rPr>
              <w:t xml:space="preserve">2. </w:t>
            </w:r>
            <w:r w:rsidRPr="00A73FA5">
              <w:rPr>
                <w:rFonts w:asciiTheme="minorHAnsi" w:hAnsiTheme="minorHAnsi" w:cstheme="minorHAnsi"/>
                <w:color w:val="000000"/>
                <w:sz w:val="22"/>
                <w:szCs w:val="22"/>
              </w:rPr>
              <w:t>Act as the focal point for Babcock managers and RN divisional officers for the employment of RN personnel within Babcock, obtaining advice and providing support for HR and personnel issues, reporting requirements and overall organisational / divisional structures.</w:t>
            </w:r>
          </w:p>
          <w:p w14:paraId="7402B8EE" w14:textId="26387223" w:rsidR="00A73FA5" w:rsidRPr="00A73FA5" w:rsidRDefault="00A73FA5" w:rsidP="00A73FA5">
            <w:pPr>
              <w:pStyle w:val="NormalWeb"/>
              <w:spacing w:before="0" w:beforeAutospacing="0" w:after="0" w:afterAutospacing="0"/>
              <w:ind w:left="567"/>
              <w:rPr>
                <w:rFonts w:asciiTheme="minorHAnsi" w:hAnsiTheme="minorHAnsi" w:cstheme="minorHAnsi"/>
                <w:color w:val="000000"/>
                <w:sz w:val="22"/>
                <w:szCs w:val="22"/>
              </w:rPr>
            </w:pPr>
            <w:r w:rsidRPr="00A73FA5">
              <w:rPr>
                <w:rFonts w:asciiTheme="minorHAnsi" w:hAnsiTheme="minorHAnsi" w:cstheme="minorHAnsi"/>
                <w:color w:val="000000"/>
                <w:sz w:val="22"/>
                <w:szCs w:val="22"/>
              </w:rPr>
              <w:t>a. Co-ordinate the completion of RN staff reports through JPA to ensure timely completion for RN personnel leaving Babcock / SFS billets and to meet annual reporting dates.</w:t>
            </w:r>
          </w:p>
          <w:p w14:paraId="15B41DF4" w14:textId="5828A827" w:rsidR="00A73FA5" w:rsidRPr="00A73FA5" w:rsidRDefault="00A73FA5" w:rsidP="00A73FA5">
            <w:pPr>
              <w:pStyle w:val="NormalWeb"/>
              <w:spacing w:before="0" w:beforeAutospacing="0" w:after="0" w:afterAutospacing="0"/>
              <w:ind w:left="567"/>
              <w:rPr>
                <w:rFonts w:asciiTheme="minorHAnsi" w:hAnsiTheme="minorHAnsi" w:cstheme="minorHAnsi"/>
                <w:color w:val="000000"/>
                <w:sz w:val="22"/>
                <w:szCs w:val="22"/>
              </w:rPr>
            </w:pPr>
            <w:r w:rsidRPr="00A73FA5">
              <w:rPr>
                <w:rFonts w:asciiTheme="minorHAnsi" w:hAnsiTheme="minorHAnsi" w:cstheme="minorHAnsi"/>
                <w:color w:val="000000"/>
                <w:sz w:val="22"/>
                <w:szCs w:val="22"/>
              </w:rPr>
              <w:t>b. Collating records of leave, training and resettlement activities for RN personnel.</w:t>
            </w:r>
          </w:p>
          <w:p w14:paraId="2FDBE40C" w14:textId="2AC7B716" w:rsidR="007307D7" w:rsidRPr="00A73FA5" w:rsidRDefault="007307D7" w:rsidP="00A73FA5">
            <w:pPr>
              <w:pStyle w:val="NormalWeb"/>
              <w:spacing w:before="0" w:beforeAutospacing="0" w:after="0" w:afterAutospacing="0"/>
              <w:rPr>
                <w:rFonts w:asciiTheme="minorHAnsi" w:hAnsiTheme="minorHAnsi" w:cstheme="minorHAnsi"/>
                <w:color w:val="000000"/>
                <w:sz w:val="22"/>
                <w:szCs w:val="22"/>
              </w:rPr>
            </w:pPr>
          </w:p>
          <w:p w14:paraId="65D0F52D" w14:textId="7E3146C7" w:rsidR="00A73FA5" w:rsidRPr="00A73FA5" w:rsidRDefault="00A73FA5" w:rsidP="00A73FA5">
            <w:pPr>
              <w:pStyle w:val="NormalWeb"/>
              <w:spacing w:before="0" w:beforeAutospacing="0" w:after="0" w:afterAutospacing="0"/>
              <w:rPr>
                <w:rFonts w:asciiTheme="minorHAnsi" w:hAnsiTheme="minorHAnsi" w:cstheme="minorHAnsi"/>
                <w:color w:val="000000"/>
                <w:sz w:val="22"/>
                <w:szCs w:val="22"/>
              </w:rPr>
            </w:pPr>
            <w:r w:rsidRPr="00A73FA5">
              <w:rPr>
                <w:rFonts w:asciiTheme="minorHAnsi" w:hAnsiTheme="minorHAnsi" w:cstheme="minorHAnsi"/>
                <w:color w:val="000000"/>
                <w:sz w:val="22"/>
                <w:szCs w:val="22"/>
              </w:rPr>
              <w:t>3. Provide monthly summaries and ad hoc reports on request to reconcile the actual</w:t>
            </w:r>
            <w:r>
              <w:rPr>
                <w:rFonts w:asciiTheme="minorHAnsi" w:hAnsiTheme="minorHAnsi" w:cstheme="minorHAnsi"/>
                <w:color w:val="000000"/>
                <w:sz w:val="22"/>
                <w:szCs w:val="22"/>
              </w:rPr>
              <w:t xml:space="preserve"> </w:t>
            </w:r>
            <w:r w:rsidRPr="00A73FA5">
              <w:rPr>
                <w:rFonts w:asciiTheme="minorHAnsi" w:hAnsiTheme="minorHAnsi" w:cstheme="minorHAnsi"/>
                <w:color w:val="000000"/>
                <w:sz w:val="22"/>
                <w:szCs w:val="22"/>
              </w:rPr>
              <w:t>availability of RN staff to Babcock using IFS and timesheet information, including</w:t>
            </w:r>
            <w:r>
              <w:rPr>
                <w:rFonts w:asciiTheme="minorHAnsi" w:hAnsiTheme="minorHAnsi" w:cstheme="minorHAnsi"/>
                <w:color w:val="000000"/>
                <w:sz w:val="22"/>
                <w:szCs w:val="22"/>
              </w:rPr>
              <w:t xml:space="preserve"> </w:t>
            </w:r>
            <w:r w:rsidRPr="00A73FA5">
              <w:rPr>
                <w:rFonts w:asciiTheme="minorHAnsi" w:hAnsiTheme="minorHAnsi" w:cstheme="minorHAnsi"/>
                <w:color w:val="000000"/>
                <w:sz w:val="22"/>
                <w:szCs w:val="22"/>
              </w:rPr>
              <w:t>statistics for expected headcount, utilisation and TOIL and achieved manning levels</w:t>
            </w:r>
            <w:r>
              <w:rPr>
                <w:rFonts w:asciiTheme="minorHAnsi" w:hAnsiTheme="minorHAnsi" w:cstheme="minorHAnsi"/>
                <w:color w:val="000000"/>
                <w:sz w:val="22"/>
                <w:szCs w:val="22"/>
              </w:rPr>
              <w:t xml:space="preserve"> </w:t>
            </w:r>
            <w:r w:rsidRPr="00A73FA5">
              <w:rPr>
                <w:rFonts w:asciiTheme="minorHAnsi" w:hAnsiTheme="minorHAnsi" w:cstheme="minorHAnsi"/>
                <w:color w:val="000000"/>
                <w:sz w:val="22"/>
                <w:szCs w:val="22"/>
              </w:rPr>
              <w:t>against leave, military duties, training and resettlement activities.</w:t>
            </w:r>
          </w:p>
          <w:p w14:paraId="4AC79571" w14:textId="125A2992" w:rsidR="00A73FA5" w:rsidRPr="00A73FA5" w:rsidRDefault="00A73FA5" w:rsidP="00A73FA5">
            <w:pPr>
              <w:pStyle w:val="NormalWeb"/>
              <w:spacing w:before="0" w:beforeAutospacing="0" w:after="0" w:afterAutospacing="0"/>
              <w:rPr>
                <w:rFonts w:asciiTheme="minorHAnsi" w:hAnsiTheme="minorHAnsi" w:cstheme="minorHAnsi"/>
                <w:color w:val="000000"/>
                <w:sz w:val="22"/>
                <w:szCs w:val="22"/>
              </w:rPr>
            </w:pPr>
          </w:p>
          <w:p w14:paraId="67755A3C" w14:textId="77777777" w:rsidR="00A73FA5" w:rsidRDefault="00A73FA5" w:rsidP="00A73FA5">
            <w:pPr>
              <w:pStyle w:val="NormalWeb"/>
              <w:spacing w:before="0" w:beforeAutospacing="0" w:after="0" w:afterAutospacing="0"/>
              <w:rPr>
                <w:rFonts w:asciiTheme="minorHAnsi" w:hAnsiTheme="minorHAnsi" w:cstheme="minorHAnsi"/>
                <w:color w:val="000000"/>
                <w:sz w:val="22"/>
                <w:szCs w:val="22"/>
              </w:rPr>
            </w:pPr>
            <w:r w:rsidRPr="00A73FA5">
              <w:rPr>
                <w:rFonts w:asciiTheme="minorHAnsi" w:hAnsiTheme="minorHAnsi" w:cstheme="minorHAnsi"/>
                <w:color w:val="000000"/>
                <w:sz w:val="22"/>
                <w:szCs w:val="22"/>
              </w:rPr>
              <w:t>4. Collate the expenditure and forecast spends against MOD annual travel budget for</w:t>
            </w:r>
            <w:r>
              <w:rPr>
                <w:rFonts w:asciiTheme="minorHAnsi" w:hAnsiTheme="minorHAnsi" w:cstheme="minorHAnsi"/>
                <w:color w:val="000000"/>
                <w:sz w:val="22"/>
                <w:szCs w:val="22"/>
              </w:rPr>
              <w:t xml:space="preserve"> </w:t>
            </w:r>
            <w:r w:rsidRPr="00A73FA5">
              <w:rPr>
                <w:rFonts w:asciiTheme="minorHAnsi" w:hAnsiTheme="minorHAnsi" w:cstheme="minorHAnsi"/>
                <w:color w:val="000000"/>
                <w:sz w:val="22"/>
                <w:szCs w:val="22"/>
              </w:rPr>
              <w:t>RN personnel in Babcock / SF</w:t>
            </w:r>
            <w:r>
              <w:rPr>
                <w:rFonts w:asciiTheme="minorHAnsi" w:hAnsiTheme="minorHAnsi" w:cstheme="minorHAnsi"/>
                <w:color w:val="000000"/>
                <w:sz w:val="22"/>
                <w:szCs w:val="22"/>
              </w:rPr>
              <w:t xml:space="preserve">S </w:t>
            </w:r>
            <w:r w:rsidRPr="00A73FA5">
              <w:rPr>
                <w:rFonts w:asciiTheme="minorHAnsi" w:hAnsiTheme="minorHAnsi" w:cstheme="minorHAnsi"/>
                <w:color w:val="000000"/>
                <w:sz w:val="22"/>
                <w:szCs w:val="22"/>
              </w:rPr>
              <w:t>and assist in the booking of cost-effective travel arrangements in support of military duties, RN training or resettlement activities on behalf of MOD Budget Manager:</w:t>
            </w:r>
          </w:p>
          <w:p w14:paraId="71829F1D" w14:textId="77777777" w:rsidR="00A9160B" w:rsidRDefault="00A73FA5" w:rsidP="00A9160B">
            <w:pPr>
              <w:pStyle w:val="NormalWeb"/>
              <w:spacing w:before="0" w:beforeAutospacing="0" w:after="0" w:afterAutospacing="0"/>
              <w:ind w:left="567"/>
              <w:rPr>
                <w:rFonts w:asciiTheme="minorHAnsi" w:hAnsiTheme="minorHAnsi" w:cstheme="minorHAnsi"/>
                <w:color w:val="000000"/>
                <w:sz w:val="22"/>
                <w:szCs w:val="22"/>
              </w:rPr>
            </w:pPr>
            <w:r w:rsidRPr="00A73FA5">
              <w:rPr>
                <w:rFonts w:asciiTheme="minorHAnsi" w:hAnsiTheme="minorHAnsi" w:cstheme="minorHAnsi"/>
                <w:color w:val="000000"/>
                <w:sz w:val="22"/>
                <w:szCs w:val="22"/>
              </w:rPr>
              <w:t>a. Travel requests are to be checked in accordance with current regulations prior to approval/signature.</w:t>
            </w:r>
          </w:p>
          <w:p w14:paraId="5DEFD936" w14:textId="3B1EFEAA" w:rsidR="00A73FA5" w:rsidRDefault="00A73FA5" w:rsidP="00A9160B">
            <w:pPr>
              <w:pStyle w:val="NormalWeb"/>
              <w:spacing w:before="0" w:beforeAutospacing="0" w:after="0" w:afterAutospacing="0"/>
              <w:ind w:left="567"/>
              <w:rPr>
                <w:rFonts w:asciiTheme="minorHAnsi" w:hAnsiTheme="minorHAnsi" w:cstheme="minorHAnsi"/>
                <w:color w:val="000000"/>
                <w:sz w:val="22"/>
                <w:szCs w:val="22"/>
              </w:rPr>
            </w:pPr>
            <w:r w:rsidRPr="00A73FA5">
              <w:rPr>
                <w:rFonts w:asciiTheme="minorHAnsi" w:hAnsiTheme="minorHAnsi" w:cstheme="minorHAnsi"/>
                <w:color w:val="000000"/>
                <w:sz w:val="22"/>
                <w:szCs w:val="22"/>
              </w:rPr>
              <w:t>b. An accurate account of travel expenditure is to be maintained, including subsistence costs incurred through JPA for travel on behalf of Babcock.</w:t>
            </w:r>
          </w:p>
          <w:p w14:paraId="2F1CA596" w14:textId="77777777" w:rsidR="00A9160B" w:rsidRPr="00A73FA5" w:rsidRDefault="00A9160B" w:rsidP="00A9160B">
            <w:pPr>
              <w:pStyle w:val="NormalWeb"/>
              <w:spacing w:before="0" w:beforeAutospacing="0" w:after="0" w:afterAutospacing="0"/>
              <w:ind w:left="567"/>
              <w:rPr>
                <w:rFonts w:asciiTheme="minorHAnsi" w:hAnsiTheme="minorHAnsi" w:cstheme="minorHAnsi"/>
                <w:color w:val="000000"/>
                <w:sz w:val="22"/>
                <w:szCs w:val="22"/>
              </w:rPr>
            </w:pPr>
          </w:p>
          <w:p w14:paraId="4FFF52B6" w14:textId="03864C55" w:rsidR="00A73FA5" w:rsidRPr="00A73FA5" w:rsidRDefault="00A73FA5" w:rsidP="00A73FA5">
            <w:pPr>
              <w:pStyle w:val="NormalWeb"/>
              <w:spacing w:before="0" w:beforeAutospacing="0" w:after="0" w:afterAutospacing="0"/>
              <w:rPr>
                <w:rFonts w:asciiTheme="minorHAnsi" w:hAnsiTheme="minorHAnsi" w:cstheme="minorHAnsi"/>
                <w:color w:val="000000"/>
                <w:sz w:val="22"/>
                <w:szCs w:val="22"/>
              </w:rPr>
            </w:pPr>
            <w:r w:rsidRPr="00A73FA5">
              <w:rPr>
                <w:rFonts w:asciiTheme="minorHAnsi" w:hAnsiTheme="minorHAnsi" w:cstheme="minorHAnsi"/>
                <w:color w:val="000000"/>
                <w:sz w:val="22"/>
                <w:szCs w:val="22"/>
              </w:rPr>
              <w:t xml:space="preserve">5. Assist the RN </w:t>
            </w:r>
            <w:r w:rsidR="00A9160B">
              <w:rPr>
                <w:rFonts w:asciiTheme="minorHAnsi" w:hAnsiTheme="minorHAnsi" w:cstheme="minorHAnsi"/>
                <w:color w:val="000000"/>
                <w:sz w:val="22"/>
                <w:szCs w:val="22"/>
              </w:rPr>
              <w:t>HR Manager (</w:t>
            </w:r>
            <w:r w:rsidRPr="00A73FA5">
              <w:rPr>
                <w:rFonts w:asciiTheme="minorHAnsi" w:hAnsiTheme="minorHAnsi" w:cstheme="minorHAnsi"/>
                <w:color w:val="000000"/>
                <w:sz w:val="22"/>
                <w:szCs w:val="22"/>
              </w:rPr>
              <w:t>Manpower Manager</w:t>
            </w:r>
            <w:r w:rsidR="00A9160B">
              <w:rPr>
                <w:rFonts w:asciiTheme="minorHAnsi" w:hAnsiTheme="minorHAnsi" w:cstheme="minorHAnsi"/>
                <w:color w:val="000000"/>
                <w:sz w:val="22"/>
                <w:szCs w:val="22"/>
              </w:rPr>
              <w:t>)</w:t>
            </w:r>
            <w:r w:rsidRPr="00A73FA5">
              <w:rPr>
                <w:rFonts w:asciiTheme="minorHAnsi" w:hAnsiTheme="minorHAnsi" w:cstheme="minorHAnsi"/>
                <w:color w:val="000000"/>
                <w:sz w:val="22"/>
                <w:szCs w:val="22"/>
              </w:rPr>
              <w:t xml:space="preserve"> in maintaining the RN Establishment Lists for</w:t>
            </w:r>
            <w:r w:rsidR="00A9160B">
              <w:rPr>
                <w:rFonts w:asciiTheme="minorHAnsi" w:hAnsiTheme="minorHAnsi" w:cstheme="minorHAnsi"/>
                <w:color w:val="000000"/>
                <w:sz w:val="22"/>
                <w:szCs w:val="22"/>
              </w:rPr>
              <w:t xml:space="preserve"> </w:t>
            </w:r>
            <w:r w:rsidRPr="00A73FA5">
              <w:rPr>
                <w:rFonts w:asciiTheme="minorHAnsi" w:hAnsiTheme="minorHAnsi" w:cstheme="minorHAnsi"/>
                <w:color w:val="000000"/>
                <w:sz w:val="22"/>
                <w:szCs w:val="22"/>
              </w:rPr>
              <w:t>Babcock and SFM positions, including running JPA enquiries on position information</w:t>
            </w:r>
            <w:r w:rsidR="00A9160B">
              <w:rPr>
                <w:rFonts w:asciiTheme="minorHAnsi" w:hAnsiTheme="minorHAnsi" w:cstheme="minorHAnsi"/>
                <w:color w:val="000000"/>
                <w:sz w:val="22"/>
                <w:szCs w:val="22"/>
              </w:rPr>
              <w:t xml:space="preserve"> </w:t>
            </w:r>
            <w:r w:rsidRPr="00A73FA5">
              <w:rPr>
                <w:rFonts w:asciiTheme="minorHAnsi" w:hAnsiTheme="minorHAnsi" w:cstheme="minorHAnsi"/>
                <w:color w:val="000000"/>
                <w:sz w:val="22"/>
                <w:szCs w:val="22"/>
              </w:rPr>
              <w:t>and collation roles and responsibilities / Job Descriptions and training competence</w:t>
            </w:r>
            <w:r w:rsidR="00A9160B">
              <w:rPr>
                <w:rFonts w:asciiTheme="minorHAnsi" w:hAnsiTheme="minorHAnsi" w:cstheme="minorHAnsi"/>
                <w:color w:val="000000"/>
                <w:sz w:val="22"/>
                <w:szCs w:val="22"/>
              </w:rPr>
              <w:t xml:space="preserve"> </w:t>
            </w:r>
            <w:r w:rsidRPr="00A73FA5">
              <w:rPr>
                <w:rFonts w:asciiTheme="minorHAnsi" w:hAnsiTheme="minorHAnsi" w:cstheme="minorHAnsi"/>
                <w:color w:val="000000"/>
                <w:sz w:val="22"/>
                <w:szCs w:val="22"/>
              </w:rPr>
              <w:t>requirements.</w:t>
            </w:r>
          </w:p>
          <w:p w14:paraId="27F97865" w14:textId="26D8ADB6" w:rsidR="00A73FA5" w:rsidRPr="00A73FA5" w:rsidRDefault="00A73FA5" w:rsidP="00A73FA5">
            <w:pPr>
              <w:pStyle w:val="NormalWeb"/>
              <w:spacing w:before="0" w:beforeAutospacing="0" w:after="0" w:afterAutospacing="0"/>
              <w:rPr>
                <w:rFonts w:asciiTheme="minorHAnsi" w:hAnsiTheme="minorHAnsi" w:cstheme="minorHAnsi"/>
                <w:color w:val="000000"/>
                <w:sz w:val="22"/>
                <w:szCs w:val="22"/>
              </w:rPr>
            </w:pPr>
          </w:p>
          <w:p w14:paraId="618CF176" w14:textId="522AFD98" w:rsidR="00A73FA5" w:rsidRDefault="00A73FA5" w:rsidP="00A73FA5">
            <w:pPr>
              <w:pStyle w:val="NormalWeb"/>
              <w:spacing w:before="0" w:beforeAutospacing="0" w:after="0" w:afterAutospacing="0"/>
              <w:rPr>
                <w:rFonts w:asciiTheme="minorHAnsi" w:hAnsiTheme="minorHAnsi" w:cstheme="minorHAnsi"/>
                <w:color w:val="000000"/>
                <w:sz w:val="22"/>
                <w:szCs w:val="22"/>
              </w:rPr>
            </w:pPr>
            <w:r w:rsidRPr="00A73FA5">
              <w:rPr>
                <w:rFonts w:asciiTheme="minorHAnsi" w:hAnsiTheme="minorHAnsi" w:cstheme="minorHAnsi"/>
                <w:color w:val="000000"/>
                <w:sz w:val="22"/>
                <w:szCs w:val="22"/>
              </w:rPr>
              <w:t>6. Act as JPA Unit HR Administrator and Unit Establishment Administrator.</w:t>
            </w:r>
          </w:p>
          <w:p w14:paraId="564F8A35" w14:textId="77777777" w:rsidR="00A9160B" w:rsidRPr="00A73FA5" w:rsidRDefault="00A9160B" w:rsidP="00A73FA5">
            <w:pPr>
              <w:pStyle w:val="NormalWeb"/>
              <w:spacing w:before="0" w:beforeAutospacing="0" w:after="0" w:afterAutospacing="0"/>
              <w:rPr>
                <w:rFonts w:asciiTheme="minorHAnsi" w:hAnsiTheme="minorHAnsi" w:cstheme="minorHAnsi"/>
                <w:color w:val="000000"/>
                <w:sz w:val="22"/>
                <w:szCs w:val="22"/>
              </w:rPr>
            </w:pPr>
          </w:p>
          <w:p w14:paraId="06524EF8" w14:textId="55B214CE" w:rsidR="00A73FA5" w:rsidRDefault="00A73FA5" w:rsidP="00A73FA5">
            <w:pPr>
              <w:pStyle w:val="NormalWeb"/>
              <w:spacing w:before="0" w:beforeAutospacing="0" w:after="0" w:afterAutospacing="0"/>
              <w:rPr>
                <w:rFonts w:asciiTheme="minorHAnsi" w:hAnsiTheme="minorHAnsi" w:cstheme="minorHAnsi"/>
                <w:color w:val="000000"/>
                <w:sz w:val="22"/>
                <w:szCs w:val="22"/>
              </w:rPr>
            </w:pPr>
            <w:r w:rsidRPr="00A73FA5">
              <w:rPr>
                <w:rFonts w:asciiTheme="minorHAnsi" w:hAnsiTheme="minorHAnsi" w:cstheme="minorHAnsi"/>
                <w:color w:val="000000"/>
                <w:sz w:val="22"/>
                <w:szCs w:val="22"/>
              </w:rPr>
              <w:lastRenderedPageBreak/>
              <w:t xml:space="preserve">7. Act as the Local Security Officer for </w:t>
            </w:r>
            <w:r w:rsidR="00A9160B">
              <w:rPr>
                <w:rFonts w:asciiTheme="minorHAnsi" w:hAnsiTheme="minorHAnsi" w:cstheme="minorHAnsi"/>
                <w:color w:val="000000"/>
                <w:sz w:val="22"/>
                <w:szCs w:val="22"/>
              </w:rPr>
              <w:t>MODNET</w:t>
            </w:r>
            <w:r w:rsidRPr="00A73FA5">
              <w:rPr>
                <w:rFonts w:asciiTheme="minorHAnsi" w:hAnsiTheme="minorHAnsi" w:cstheme="minorHAnsi"/>
                <w:color w:val="000000"/>
                <w:sz w:val="22"/>
                <w:szCs w:val="22"/>
              </w:rPr>
              <w:t xml:space="preserve"> </w:t>
            </w:r>
            <w:r w:rsidR="00197CB6">
              <w:rPr>
                <w:rFonts w:asciiTheme="minorHAnsi" w:hAnsiTheme="minorHAnsi" w:cstheme="minorHAnsi"/>
                <w:color w:val="000000"/>
                <w:sz w:val="22"/>
                <w:szCs w:val="22"/>
              </w:rPr>
              <w:t xml:space="preserve">SharePoint </w:t>
            </w:r>
            <w:r w:rsidRPr="00A73FA5">
              <w:rPr>
                <w:rFonts w:asciiTheme="minorHAnsi" w:hAnsiTheme="minorHAnsi" w:cstheme="minorHAnsi"/>
                <w:color w:val="000000"/>
                <w:sz w:val="22"/>
                <w:szCs w:val="22"/>
              </w:rPr>
              <w:t>Site administrator and</w:t>
            </w:r>
            <w:r w:rsidR="00A9160B">
              <w:rPr>
                <w:rFonts w:asciiTheme="minorHAnsi" w:hAnsiTheme="minorHAnsi" w:cstheme="minorHAnsi"/>
                <w:color w:val="000000"/>
                <w:sz w:val="22"/>
                <w:szCs w:val="22"/>
              </w:rPr>
              <w:t xml:space="preserve"> </w:t>
            </w:r>
            <w:r w:rsidRPr="00A73FA5">
              <w:rPr>
                <w:rFonts w:asciiTheme="minorHAnsi" w:hAnsiTheme="minorHAnsi" w:cstheme="minorHAnsi"/>
                <w:color w:val="000000"/>
                <w:sz w:val="22"/>
                <w:szCs w:val="22"/>
              </w:rPr>
              <w:t xml:space="preserve">Document Security Officer </w:t>
            </w:r>
            <w:r w:rsidR="009B09A9">
              <w:rPr>
                <w:rFonts w:asciiTheme="minorHAnsi" w:hAnsiTheme="minorHAnsi" w:cstheme="minorHAnsi"/>
                <w:color w:val="000000"/>
                <w:sz w:val="22"/>
                <w:szCs w:val="22"/>
              </w:rPr>
              <w:t xml:space="preserve">(DocSyO) </w:t>
            </w:r>
            <w:r w:rsidRPr="00A73FA5">
              <w:rPr>
                <w:rFonts w:asciiTheme="minorHAnsi" w:hAnsiTheme="minorHAnsi" w:cstheme="minorHAnsi"/>
                <w:color w:val="000000"/>
                <w:sz w:val="22"/>
                <w:szCs w:val="22"/>
              </w:rPr>
              <w:t>for</w:t>
            </w:r>
            <w:r w:rsidR="00197CB6">
              <w:rPr>
                <w:rFonts w:asciiTheme="minorHAnsi" w:hAnsiTheme="minorHAnsi" w:cstheme="minorHAnsi"/>
                <w:color w:val="000000"/>
                <w:sz w:val="22"/>
                <w:szCs w:val="22"/>
              </w:rPr>
              <w:t xml:space="preserve"> SFS</w:t>
            </w:r>
            <w:r w:rsidRPr="00A73FA5">
              <w:rPr>
                <w:rFonts w:asciiTheme="minorHAnsi" w:hAnsiTheme="minorHAnsi" w:cstheme="minorHAnsi"/>
                <w:color w:val="000000"/>
                <w:sz w:val="22"/>
                <w:szCs w:val="22"/>
              </w:rPr>
              <w:t xml:space="preserve">, supporting the </w:t>
            </w:r>
            <w:r w:rsidR="00A9160B">
              <w:rPr>
                <w:rFonts w:asciiTheme="minorHAnsi" w:hAnsiTheme="minorHAnsi" w:cstheme="minorHAnsi"/>
                <w:color w:val="000000"/>
                <w:sz w:val="22"/>
                <w:szCs w:val="22"/>
              </w:rPr>
              <w:t xml:space="preserve">Establishment </w:t>
            </w:r>
            <w:r w:rsidRPr="00A73FA5">
              <w:rPr>
                <w:rFonts w:asciiTheme="minorHAnsi" w:hAnsiTheme="minorHAnsi" w:cstheme="minorHAnsi"/>
                <w:color w:val="000000"/>
                <w:sz w:val="22"/>
                <w:szCs w:val="22"/>
              </w:rPr>
              <w:t xml:space="preserve">Unit Security Officer </w:t>
            </w:r>
            <w:r w:rsidR="00A9160B">
              <w:rPr>
                <w:rFonts w:asciiTheme="minorHAnsi" w:hAnsiTheme="minorHAnsi" w:cstheme="minorHAnsi"/>
                <w:color w:val="000000"/>
                <w:sz w:val="22"/>
                <w:szCs w:val="22"/>
              </w:rPr>
              <w:t xml:space="preserve">(EUSyO) </w:t>
            </w:r>
            <w:r w:rsidRPr="00A73FA5">
              <w:rPr>
                <w:rFonts w:asciiTheme="minorHAnsi" w:hAnsiTheme="minorHAnsi" w:cstheme="minorHAnsi"/>
                <w:color w:val="000000"/>
                <w:sz w:val="22"/>
                <w:szCs w:val="22"/>
              </w:rPr>
              <w:t>as</w:t>
            </w:r>
            <w:r w:rsidR="00A9160B">
              <w:rPr>
                <w:rFonts w:asciiTheme="minorHAnsi" w:hAnsiTheme="minorHAnsi" w:cstheme="minorHAnsi"/>
                <w:color w:val="000000"/>
                <w:sz w:val="22"/>
                <w:szCs w:val="22"/>
              </w:rPr>
              <w:t xml:space="preserve"> </w:t>
            </w:r>
            <w:r w:rsidRPr="00A73FA5">
              <w:rPr>
                <w:rFonts w:asciiTheme="minorHAnsi" w:hAnsiTheme="minorHAnsi" w:cstheme="minorHAnsi"/>
                <w:color w:val="000000"/>
                <w:sz w:val="22"/>
                <w:szCs w:val="22"/>
              </w:rPr>
              <w:t>required.</w:t>
            </w:r>
          </w:p>
          <w:p w14:paraId="7145A4F6" w14:textId="77777777" w:rsidR="00A9160B" w:rsidRPr="00A73FA5" w:rsidRDefault="00A9160B" w:rsidP="00A73FA5">
            <w:pPr>
              <w:pStyle w:val="NormalWeb"/>
              <w:spacing w:before="0" w:beforeAutospacing="0" w:after="0" w:afterAutospacing="0"/>
              <w:rPr>
                <w:rFonts w:asciiTheme="minorHAnsi" w:hAnsiTheme="minorHAnsi" w:cstheme="minorHAnsi"/>
                <w:color w:val="000000"/>
                <w:sz w:val="22"/>
                <w:szCs w:val="22"/>
              </w:rPr>
            </w:pPr>
          </w:p>
          <w:p w14:paraId="75415AE8" w14:textId="69E5E178" w:rsidR="00C86C73" w:rsidRPr="00A9160B" w:rsidRDefault="00A73FA5" w:rsidP="00A9160B">
            <w:pPr>
              <w:pStyle w:val="NormalWeb"/>
              <w:spacing w:before="0" w:beforeAutospacing="0" w:after="0" w:afterAutospacing="0"/>
              <w:rPr>
                <w:rFonts w:asciiTheme="minorHAnsi" w:hAnsiTheme="minorHAnsi" w:cstheme="minorHAnsi"/>
                <w:color w:val="000000"/>
                <w:sz w:val="22"/>
                <w:szCs w:val="22"/>
              </w:rPr>
            </w:pPr>
            <w:r w:rsidRPr="00A73FA5">
              <w:rPr>
                <w:rFonts w:asciiTheme="minorHAnsi" w:hAnsiTheme="minorHAnsi" w:cstheme="minorHAnsi"/>
                <w:color w:val="000000"/>
                <w:sz w:val="22"/>
                <w:szCs w:val="22"/>
              </w:rPr>
              <w:t xml:space="preserve">8. Manage IT, office machinery and stationery requirements on behalf of </w:t>
            </w:r>
            <w:r w:rsidR="00A9160B">
              <w:rPr>
                <w:rFonts w:asciiTheme="minorHAnsi" w:hAnsiTheme="minorHAnsi" w:cstheme="minorHAnsi"/>
                <w:color w:val="000000"/>
                <w:sz w:val="22"/>
                <w:szCs w:val="22"/>
              </w:rPr>
              <w:t xml:space="preserve">Waterfront </w:t>
            </w:r>
            <w:r w:rsidR="00197CB6">
              <w:rPr>
                <w:rFonts w:asciiTheme="minorHAnsi" w:hAnsiTheme="minorHAnsi" w:cstheme="minorHAnsi"/>
                <w:color w:val="000000"/>
                <w:sz w:val="22"/>
                <w:szCs w:val="22"/>
              </w:rPr>
              <w:t>Directorate personnel</w:t>
            </w:r>
            <w:r w:rsidRPr="00A73FA5">
              <w:rPr>
                <w:rFonts w:asciiTheme="minorHAnsi" w:hAnsiTheme="minorHAnsi" w:cstheme="minorHAnsi"/>
                <w:color w:val="000000"/>
                <w:sz w:val="22"/>
                <w:szCs w:val="22"/>
              </w:rPr>
              <w:t xml:space="preserve"> and co-ordinate the local office environment for Rooms 305 – 3</w:t>
            </w:r>
            <w:r w:rsidR="00A9160B">
              <w:rPr>
                <w:rFonts w:asciiTheme="minorHAnsi" w:hAnsiTheme="minorHAnsi" w:cstheme="minorHAnsi"/>
                <w:color w:val="000000"/>
                <w:sz w:val="22"/>
                <w:szCs w:val="22"/>
              </w:rPr>
              <w:t>12</w:t>
            </w:r>
            <w:r w:rsidRPr="00A73FA5">
              <w:rPr>
                <w:rFonts w:asciiTheme="minorHAnsi" w:hAnsiTheme="minorHAnsi" w:cstheme="minorHAnsi"/>
                <w:color w:val="000000"/>
                <w:sz w:val="22"/>
                <w:szCs w:val="22"/>
              </w:rPr>
              <w:t xml:space="preserve"> in Cochrane Building.</w:t>
            </w:r>
          </w:p>
        </w:tc>
      </w:tr>
      <w:tr w:rsidR="00A73FA5" w:rsidRPr="009F7DC8" w14:paraId="593CA8F1" w14:textId="77777777" w:rsidTr="00A9160B">
        <w:trPr>
          <w:trHeight w:val="981"/>
        </w:trPr>
        <w:tc>
          <w:tcPr>
            <w:tcW w:w="9828" w:type="dxa"/>
            <w:tcBorders>
              <w:top w:val="single" w:sz="4" w:space="0" w:color="95B3D7" w:themeColor="accent1" w:themeTint="99"/>
            </w:tcBorders>
            <w:shd w:val="clear" w:color="auto" w:fill="auto"/>
          </w:tcPr>
          <w:p w14:paraId="66294B5A" w14:textId="77777777" w:rsidR="00A73FA5" w:rsidRDefault="00A73FA5" w:rsidP="00A73FA5">
            <w:pPr>
              <w:pStyle w:val="NormalWeb"/>
              <w:numPr>
                <w:ilvl w:val="0"/>
                <w:numId w:val="12"/>
              </w:numPr>
              <w:spacing w:before="0" w:beforeAutospacing="0" w:after="0" w:afterAutospacing="0"/>
              <w:ind w:left="0"/>
              <w:rPr>
                <w:rFonts w:asciiTheme="minorHAnsi" w:hAnsiTheme="minorHAnsi" w:cstheme="minorHAnsi"/>
                <w:color w:val="000000"/>
                <w:sz w:val="22"/>
                <w:szCs w:val="22"/>
              </w:rPr>
            </w:pPr>
          </w:p>
        </w:tc>
      </w:tr>
    </w:tbl>
    <w:p w14:paraId="54E300A2" w14:textId="3B78EB9D"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9A4575" w:rsidRPr="009F7DC8" w14:paraId="33C7F61D" w14:textId="77777777" w:rsidTr="001A145D">
        <w:trPr>
          <w:trHeight w:hRule="exact" w:val="397"/>
          <w:tblHeader/>
        </w:trPr>
        <w:tc>
          <w:tcPr>
            <w:tcW w:w="9828" w:type="dxa"/>
            <w:tcBorders>
              <w:top w:val="single" w:sz="4" w:space="0" w:color="95B3D7" w:themeColor="accent1" w:themeTint="99"/>
            </w:tcBorders>
            <w:shd w:val="clear" w:color="auto" w:fill="DBE5F1" w:themeFill="accent1" w:themeFillTint="33"/>
            <w:vAlign w:val="center"/>
          </w:tcPr>
          <w:p w14:paraId="4DA45118" w14:textId="38E8C539" w:rsidR="009A4575" w:rsidRPr="009A4575" w:rsidRDefault="009A4575" w:rsidP="009A4575">
            <w:pPr>
              <w:overflowPunct/>
              <w:autoSpaceDE/>
              <w:autoSpaceDN/>
              <w:adjustRightInd/>
              <w:textAlignment w:val="auto"/>
              <w:rPr>
                <w:rFonts w:ascii="Calibri" w:hAnsi="Calibri"/>
                <w:kern w:val="0"/>
                <w:szCs w:val="22"/>
                <w:lang w:eastAsia="en-GB"/>
              </w:rPr>
            </w:pPr>
            <w:r>
              <w:rPr>
                <w:rFonts w:ascii="Calibri" w:hAnsi="Calibri"/>
                <w:kern w:val="0"/>
                <w:szCs w:val="22"/>
                <w:lang w:eastAsia="en-GB"/>
              </w:rPr>
              <w:t>T</w:t>
            </w:r>
            <w:r w:rsidRPr="009A4575">
              <w:rPr>
                <w:rFonts w:ascii="Calibri" w:hAnsi="Calibri"/>
                <w:kern w:val="0"/>
                <w:szCs w:val="22"/>
                <w:lang w:eastAsia="en-GB"/>
              </w:rPr>
              <w:t>asking</w:t>
            </w:r>
            <w:r>
              <w:rPr>
                <w:rFonts w:ascii="Calibri" w:hAnsi="Calibri"/>
                <w:kern w:val="0"/>
                <w:szCs w:val="22"/>
                <w:lang w:eastAsia="en-GB"/>
              </w:rPr>
              <w:t xml:space="preserve"> not related to Baseline / PCL</w:t>
            </w:r>
          </w:p>
        </w:tc>
      </w:tr>
      <w:tr w:rsidR="009A4575" w:rsidRPr="009F7DC8" w14:paraId="4ADEA6F2" w14:textId="77777777" w:rsidTr="009A4575">
        <w:trPr>
          <w:trHeight w:val="1134"/>
        </w:trPr>
        <w:tc>
          <w:tcPr>
            <w:tcW w:w="9828" w:type="dxa"/>
            <w:shd w:val="clear" w:color="auto" w:fill="auto"/>
          </w:tcPr>
          <w:p w14:paraId="229BB795" w14:textId="0D26AB0B" w:rsidR="0044161A" w:rsidRPr="00A9160B" w:rsidRDefault="00A9160B" w:rsidP="00A9160B">
            <w:pPr>
              <w:overflowPunct/>
              <w:autoSpaceDE/>
              <w:autoSpaceDN/>
              <w:adjustRightInd/>
              <w:textAlignment w:val="auto"/>
              <w:rPr>
                <w:rFonts w:ascii="Calibri" w:hAnsi="Calibri"/>
                <w:kern w:val="0"/>
                <w:szCs w:val="22"/>
                <w:lang w:eastAsia="en-GB"/>
              </w:rPr>
            </w:pPr>
            <w:r>
              <w:rPr>
                <w:rFonts w:ascii="Calibri" w:hAnsi="Calibri"/>
                <w:szCs w:val="22"/>
              </w:rPr>
              <w:t>T</w:t>
            </w:r>
            <w:r w:rsidR="009E22B4" w:rsidRPr="00A9160B">
              <w:rPr>
                <w:rFonts w:ascii="Calibri" w:hAnsi="Calibri"/>
                <w:szCs w:val="22"/>
              </w:rPr>
              <w:t>he post holder will undertake other reasonable tasks identified by the line manager</w:t>
            </w:r>
            <w:r w:rsidR="00BB7369" w:rsidRPr="00A9160B">
              <w:rPr>
                <w:rFonts w:ascii="Calibri" w:hAnsi="Calibri"/>
                <w:szCs w:val="22"/>
              </w:rPr>
              <w:t>.</w:t>
            </w:r>
          </w:p>
        </w:tc>
      </w:tr>
    </w:tbl>
    <w:p w14:paraId="11C859A7" w14:textId="60953598" w:rsidR="00746779" w:rsidRDefault="00746779"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2E0DE9" w14:paraId="69816C29" w14:textId="77777777" w:rsidTr="00C13CEF">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091E4673" w14:textId="5F4C015B" w:rsidR="00B4532E" w:rsidRPr="009F7DC8" w:rsidRDefault="00B4532E" w:rsidP="00B4532E">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w:t>
            </w:r>
            <w:r>
              <w:rPr>
                <w:rFonts w:ascii="Calibri" w:hAnsi="Calibri"/>
                <w:b/>
                <w:color w:val="FFFFFF" w:themeColor="background1"/>
                <w:kern w:val="0"/>
                <w:sz w:val="24"/>
                <w:szCs w:val="24"/>
                <w:lang w:eastAsia="en-GB"/>
              </w:rPr>
              <w:t>4 –</w:t>
            </w:r>
            <w:r w:rsidRPr="002E0DE9">
              <w:rPr>
                <w:rFonts w:ascii="Calibri" w:hAnsi="Calibri"/>
                <w:b/>
                <w:color w:val="FFFFFF" w:themeColor="background1"/>
                <w:kern w:val="0"/>
                <w:sz w:val="24"/>
                <w:szCs w:val="24"/>
                <w:lang w:eastAsia="en-GB"/>
              </w:rPr>
              <w:t xml:space="preserve"> </w:t>
            </w:r>
            <w:r>
              <w:rPr>
                <w:rFonts w:ascii="Calibri" w:hAnsi="Calibri"/>
                <w:b/>
                <w:color w:val="FFFFFF" w:themeColor="background1"/>
                <w:kern w:val="0"/>
                <w:sz w:val="24"/>
                <w:szCs w:val="24"/>
                <w:lang w:eastAsia="en-GB"/>
              </w:rPr>
              <w:t>Authority and Accountabilities</w:t>
            </w:r>
          </w:p>
        </w:tc>
      </w:tr>
    </w:tbl>
    <w:p w14:paraId="5D985342"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9F7DC8" w14:paraId="3F7B1227" w14:textId="77777777" w:rsidTr="001A145D">
        <w:trPr>
          <w:trHeight w:hRule="exact" w:val="397"/>
        </w:trPr>
        <w:tc>
          <w:tcPr>
            <w:tcW w:w="9828" w:type="dxa"/>
            <w:shd w:val="clear" w:color="auto" w:fill="DBE5F1" w:themeFill="accent1" w:themeFillTint="33"/>
            <w:vAlign w:val="center"/>
          </w:tcPr>
          <w:p w14:paraId="251F5E8D" w14:textId="1088532C" w:rsidR="00B4532E" w:rsidRPr="009A4575" w:rsidRDefault="00B4532E" w:rsidP="00C13CEF">
            <w:pPr>
              <w:overflowPunct/>
              <w:autoSpaceDE/>
              <w:autoSpaceDN/>
              <w:adjustRightInd/>
              <w:textAlignment w:val="auto"/>
              <w:rPr>
                <w:rFonts w:ascii="Calibri" w:hAnsi="Calibri"/>
                <w:i/>
                <w:kern w:val="0"/>
                <w:szCs w:val="22"/>
                <w:lang w:eastAsia="en-GB"/>
              </w:rPr>
            </w:pPr>
            <w:r w:rsidRPr="005660D8">
              <w:rPr>
                <w:rFonts w:ascii="Calibri" w:hAnsi="Calibri"/>
                <w:i/>
                <w:kern w:val="0"/>
                <w:sz w:val="20"/>
                <w:szCs w:val="22"/>
                <w:lang w:eastAsia="en-GB"/>
              </w:rPr>
              <w:t>Describe the scope</w:t>
            </w:r>
            <w:r w:rsidR="00C13CEF" w:rsidRPr="005660D8">
              <w:rPr>
                <w:rFonts w:ascii="Calibri" w:hAnsi="Calibri"/>
                <w:i/>
                <w:kern w:val="0"/>
                <w:sz w:val="20"/>
                <w:szCs w:val="22"/>
                <w:lang w:eastAsia="en-GB"/>
              </w:rPr>
              <w:t xml:space="preserve"> of the post holder’s authority and what they are accountable for, and to whom.</w:t>
            </w:r>
          </w:p>
        </w:tc>
      </w:tr>
    </w:tbl>
    <w:p w14:paraId="417E9F68"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C13CEF" w:rsidRPr="009F7DC8" w14:paraId="7461A611" w14:textId="77777777" w:rsidTr="001A145D">
        <w:trPr>
          <w:trHeight w:hRule="exact" w:val="397"/>
          <w:tblHeader/>
        </w:trPr>
        <w:tc>
          <w:tcPr>
            <w:tcW w:w="9828" w:type="dxa"/>
            <w:tcBorders>
              <w:top w:val="single" w:sz="4" w:space="0" w:color="95B3D7" w:themeColor="accent1" w:themeTint="99"/>
            </w:tcBorders>
            <w:shd w:val="clear" w:color="auto" w:fill="DBE5F1" w:themeFill="accent1" w:themeFillTint="33"/>
            <w:vAlign w:val="center"/>
          </w:tcPr>
          <w:p w14:paraId="19BCA063" w14:textId="351D0C67" w:rsidR="00C13CEF" w:rsidRDefault="00C13CEF" w:rsidP="00B4532E">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Authority</w:t>
            </w:r>
          </w:p>
        </w:tc>
      </w:tr>
      <w:tr w:rsidR="00B4532E" w:rsidRPr="009F7DC8" w14:paraId="4F3F2FAE" w14:textId="77777777" w:rsidTr="00386D9E">
        <w:trPr>
          <w:trHeight w:val="2690"/>
        </w:trPr>
        <w:tc>
          <w:tcPr>
            <w:tcW w:w="9828" w:type="dxa"/>
            <w:tcBorders>
              <w:bottom w:val="single" w:sz="4" w:space="0" w:color="95B3D7" w:themeColor="accent1" w:themeTint="99"/>
            </w:tcBorders>
            <w:shd w:val="clear" w:color="auto" w:fill="auto"/>
          </w:tcPr>
          <w:p w14:paraId="12BBB7A1" w14:textId="605FFA5C" w:rsidR="00C86C73" w:rsidRPr="00FF2F3D" w:rsidRDefault="00A9160B" w:rsidP="00B2308F">
            <w:pPr>
              <w:rPr>
                <w:rFonts w:ascii="Calibri" w:hAnsi="Calibri"/>
                <w:kern w:val="0"/>
                <w:szCs w:val="22"/>
                <w:lang w:eastAsia="en-GB"/>
              </w:rPr>
            </w:pPr>
            <w:r>
              <w:rPr>
                <w:rFonts w:ascii="Calibri" w:hAnsi="Calibri"/>
                <w:kern w:val="0"/>
                <w:szCs w:val="22"/>
                <w:lang w:eastAsia="en-GB"/>
              </w:rPr>
              <w:t>TSC</w:t>
            </w:r>
            <w:r w:rsidR="00C86C73" w:rsidRPr="00FF2F3D">
              <w:rPr>
                <w:rFonts w:ascii="Calibri" w:hAnsi="Calibri"/>
                <w:kern w:val="0"/>
                <w:szCs w:val="22"/>
                <w:lang w:eastAsia="en-GB"/>
              </w:rPr>
              <w:t xml:space="preserve"> is authorised to:</w:t>
            </w:r>
          </w:p>
          <w:p w14:paraId="44426151" w14:textId="41B1E744" w:rsidR="00C86C73" w:rsidRPr="00F9242F" w:rsidRDefault="00952FE0" w:rsidP="00C86C73">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w:t>
            </w:r>
            <w:r w:rsidR="00C86C73" w:rsidRPr="00FF2F3D">
              <w:rPr>
                <w:rFonts w:ascii="Calibri" w:hAnsi="Calibri"/>
                <w:kern w:val="0"/>
                <w:szCs w:val="22"/>
                <w:lang w:eastAsia="en-GB"/>
              </w:rPr>
              <w:t>.</w:t>
            </w:r>
            <w:r w:rsidR="00C86C73" w:rsidRPr="00FF2F3D">
              <w:rPr>
                <w:rFonts w:ascii="Calibri" w:hAnsi="Calibri"/>
                <w:kern w:val="0"/>
                <w:szCs w:val="22"/>
                <w:lang w:eastAsia="en-GB"/>
              </w:rPr>
              <w:tab/>
              <w:t xml:space="preserve">Sign letters on behalf of </w:t>
            </w:r>
            <w:r w:rsidR="00C86C73" w:rsidRPr="00F9242F">
              <w:rPr>
                <w:rFonts w:ascii="Calibri" w:hAnsi="Calibri"/>
                <w:kern w:val="0"/>
                <w:szCs w:val="22"/>
                <w:lang w:eastAsia="en-GB"/>
              </w:rPr>
              <w:t xml:space="preserve">NBC and </w:t>
            </w:r>
            <w:r w:rsidR="002602DC" w:rsidRPr="00F9242F">
              <w:rPr>
                <w:rFonts w:ascii="Calibri" w:hAnsi="Calibri"/>
                <w:kern w:val="0"/>
                <w:szCs w:val="22"/>
                <w:lang w:eastAsia="en-GB"/>
              </w:rPr>
              <w:t xml:space="preserve">SFS </w:t>
            </w:r>
            <w:r w:rsidR="00C86C73" w:rsidRPr="00F9242F">
              <w:rPr>
                <w:rFonts w:ascii="Calibri" w:hAnsi="Calibri"/>
                <w:kern w:val="0"/>
                <w:szCs w:val="22"/>
                <w:lang w:eastAsia="en-GB"/>
              </w:rPr>
              <w:t xml:space="preserve">on policy issues as aligned with instructions defined by </w:t>
            </w:r>
            <w:r w:rsidR="00A9160B">
              <w:rPr>
                <w:rFonts w:ascii="Calibri" w:hAnsi="Calibri"/>
                <w:kern w:val="0"/>
                <w:szCs w:val="22"/>
                <w:lang w:eastAsia="en-GB"/>
              </w:rPr>
              <w:t>the line manager and CSCM.</w:t>
            </w:r>
          </w:p>
          <w:p w14:paraId="419C2B48" w14:textId="1E6ADE4D" w:rsidR="00C86C73" w:rsidRPr="00FF2F3D" w:rsidRDefault="00A9160B" w:rsidP="00C86C73">
            <w:pPr>
              <w:overflowPunct/>
              <w:autoSpaceDE/>
              <w:autoSpaceDN/>
              <w:adjustRightInd/>
              <w:textAlignment w:val="auto"/>
              <w:rPr>
                <w:rFonts w:ascii="Calibri" w:hAnsi="Calibri"/>
                <w:kern w:val="0"/>
                <w:szCs w:val="22"/>
                <w:lang w:eastAsia="en-GB"/>
              </w:rPr>
            </w:pPr>
            <w:r>
              <w:rPr>
                <w:rFonts w:ascii="Calibri" w:hAnsi="Calibri"/>
                <w:kern w:val="0"/>
                <w:szCs w:val="22"/>
                <w:lang w:eastAsia="en-GB"/>
              </w:rPr>
              <w:t>b</w:t>
            </w:r>
            <w:r w:rsidR="00C86C73" w:rsidRPr="00F9242F">
              <w:rPr>
                <w:rFonts w:ascii="Calibri" w:hAnsi="Calibri"/>
                <w:kern w:val="0"/>
                <w:szCs w:val="22"/>
                <w:lang w:eastAsia="en-GB"/>
              </w:rPr>
              <w:t>.</w:t>
            </w:r>
            <w:r w:rsidR="00C86C73" w:rsidRPr="00F9242F">
              <w:rPr>
                <w:rFonts w:ascii="Calibri" w:hAnsi="Calibri"/>
                <w:kern w:val="0"/>
                <w:szCs w:val="22"/>
                <w:lang w:eastAsia="en-GB"/>
              </w:rPr>
              <w:tab/>
              <w:t xml:space="preserve">Liaise with Naval, </w:t>
            </w:r>
            <w:r w:rsidR="00197CB6" w:rsidRPr="00F9242F">
              <w:rPr>
                <w:rFonts w:ascii="Calibri" w:hAnsi="Calibri"/>
                <w:kern w:val="0"/>
                <w:szCs w:val="22"/>
                <w:lang w:eastAsia="en-GB"/>
              </w:rPr>
              <w:t>MOD,</w:t>
            </w:r>
            <w:r w:rsidR="00C86C73" w:rsidRPr="00F9242F">
              <w:rPr>
                <w:rFonts w:ascii="Calibri" w:hAnsi="Calibri"/>
                <w:kern w:val="0"/>
                <w:szCs w:val="22"/>
                <w:lang w:eastAsia="en-GB"/>
              </w:rPr>
              <w:t xml:space="preserve"> and authorised Prime Contracting authorities on matters concerning the delivery of waterfront support and operation of the </w:t>
            </w:r>
            <w:r w:rsidR="00386D9E">
              <w:rPr>
                <w:rFonts w:ascii="Calibri" w:hAnsi="Calibri"/>
                <w:kern w:val="0"/>
                <w:szCs w:val="22"/>
                <w:lang w:eastAsia="en-GB"/>
              </w:rPr>
              <w:t>Site</w:t>
            </w:r>
            <w:r>
              <w:rPr>
                <w:rFonts w:ascii="Calibri" w:hAnsi="Calibri"/>
                <w:kern w:val="0"/>
                <w:szCs w:val="22"/>
                <w:lang w:eastAsia="en-GB"/>
              </w:rPr>
              <w:t xml:space="preserve"> (</w:t>
            </w:r>
            <w:r w:rsidR="00197CB6">
              <w:rPr>
                <w:rFonts w:ascii="Calibri" w:hAnsi="Calibri"/>
                <w:kern w:val="0"/>
                <w:szCs w:val="22"/>
                <w:lang w:eastAsia="en-GB"/>
              </w:rPr>
              <w:t>the</w:t>
            </w:r>
            <w:r>
              <w:rPr>
                <w:rFonts w:ascii="Calibri" w:hAnsi="Calibri"/>
                <w:kern w:val="0"/>
                <w:szCs w:val="22"/>
                <w:lang w:eastAsia="en-GB"/>
              </w:rPr>
              <w:t xml:space="preserve"> office infrastructure)</w:t>
            </w:r>
            <w:r w:rsidR="00C86C73" w:rsidRPr="00FF2F3D">
              <w:rPr>
                <w:rFonts w:ascii="Calibri" w:hAnsi="Calibri"/>
                <w:kern w:val="0"/>
                <w:szCs w:val="22"/>
                <w:lang w:eastAsia="en-GB"/>
              </w:rPr>
              <w:t>.</w:t>
            </w:r>
          </w:p>
          <w:p w14:paraId="36B648CA" w14:textId="6CCFF1F5" w:rsidR="001672B4" w:rsidRPr="00FF2F3D" w:rsidRDefault="00A9160B" w:rsidP="00386D9E">
            <w:pPr>
              <w:overflowPunct/>
              <w:autoSpaceDE/>
              <w:autoSpaceDN/>
              <w:adjustRightInd/>
              <w:textAlignment w:val="auto"/>
              <w:rPr>
                <w:rFonts w:ascii="Calibri" w:hAnsi="Calibri"/>
                <w:szCs w:val="22"/>
              </w:rPr>
            </w:pPr>
            <w:r>
              <w:rPr>
                <w:rFonts w:ascii="Calibri" w:hAnsi="Calibri"/>
                <w:kern w:val="0"/>
                <w:szCs w:val="22"/>
                <w:lang w:eastAsia="en-GB"/>
              </w:rPr>
              <w:t>c</w:t>
            </w:r>
            <w:r w:rsidR="00C86C73" w:rsidRPr="00FF2F3D">
              <w:rPr>
                <w:rFonts w:ascii="Calibri" w:hAnsi="Calibri"/>
                <w:kern w:val="0"/>
                <w:szCs w:val="22"/>
                <w:lang w:eastAsia="en-GB"/>
              </w:rPr>
              <w:t>.</w:t>
            </w:r>
            <w:r w:rsidR="00C86C73" w:rsidRPr="00FF2F3D">
              <w:rPr>
                <w:rFonts w:ascii="Calibri" w:hAnsi="Calibri"/>
                <w:kern w:val="0"/>
                <w:szCs w:val="22"/>
                <w:lang w:eastAsia="en-GB"/>
              </w:rPr>
              <w:tab/>
              <w:t xml:space="preserve">Liaise with Navy Command staff and MOD Civilian Management on matters pertaining to the assignment and careers of related RN </w:t>
            </w:r>
            <w:r w:rsidR="00386D9E">
              <w:rPr>
                <w:rFonts w:ascii="Calibri" w:hAnsi="Calibri"/>
                <w:kern w:val="0"/>
                <w:szCs w:val="22"/>
                <w:lang w:eastAsia="en-GB"/>
              </w:rPr>
              <w:t xml:space="preserve">personnel </w:t>
            </w:r>
            <w:r>
              <w:rPr>
                <w:rFonts w:ascii="Calibri" w:hAnsi="Calibri"/>
                <w:kern w:val="0"/>
                <w:szCs w:val="22"/>
                <w:lang w:eastAsia="en-GB"/>
              </w:rPr>
              <w:t>as defined by the line manager</w:t>
            </w:r>
            <w:r w:rsidR="00386D9E">
              <w:rPr>
                <w:rFonts w:ascii="Calibri" w:hAnsi="Calibri"/>
                <w:kern w:val="0"/>
                <w:szCs w:val="22"/>
                <w:lang w:eastAsia="en-GB"/>
              </w:rPr>
              <w:t>.</w:t>
            </w:r>
          </w:p>
        </w:tc>
      </w:tr>
    </w:tbl>
    <w:p w14:paraId="25290DDE"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6482"/>
        <w:gridCol w:w="3147"/>
      </w:tblGrid>
      <w:tr w:rsidR="00C13CEF" w:rsidRPr="00C13CEF" w14:paraId="5F8F44BB" w14:textId="77777777" w:rsidTr="001A145D">
        <w:trPr>
          <w:trHeight w:hRule="exact" w:val="397"/>
          <w:tblHeader/>
        </w:trPr>
        <w:tc>
          <w:tcPr>
            <w:tcW w:w="6629" w:type="dxa"/>
            <w:shd w:val="clear" w:color="auto" w:fill="DBE5F1" w:themeFill="accent1" w:themeFillTint="33"/>
            <w:vAlign w:val="center"/>
          </w:tcPr>
          <w:p w14:paraId="38189F5D" w14:textId="3598913F" w:rsidR="00C13CEF" w:rsidRPr="00C13CEF" w:rsidRDefault="00C13CEF" w:rsidP="00597D7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Accountable for</w:t>
            </w:r>
          </w:p>
        </w:tc>
        <w:tc>
          <w:tcPr>
            <w:tcW w:w="3199" w:type="dxa"/>
            <w:shd w:val="clear" w:color="auto" w:fill="DBE5F1" w:themeFill="accent1" w:themeFillTint="33"/>
            <w:vAlign w:val="center"/>
          </w:tcPr>
          <w:p w14:paraId="395DD3B3" w14:textId="0B372466" w:rsidR="00C13CEF" w:rsidRPr="00C13CEF" w:rsidRDefault="00C13CEF" w:rsidP="00C13CEF">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Accountable to</w:t>
            </w:r>
          </w:p>
        </w:tc>
      </w:tr>
      <w:tr w:rsidR="00C13CEF" w:rsidRPr="009F7DC8" w14:paraId="1B4205FB" w14:textId="77777777" w:rsidTr="00C13CEF">
        <w:trPr>
          <w:trHeight w:val="1134"/>
        </w:trPr>
        <w:tc>
          <w:tcPr>
            <w:tcW w:w="6629" w:type="dxa"/>
            <w:shd w:val="clear" w:color="auto" w:fill="auto"/>
          </w:tcPr>
          <w:p w14:paraId="41B0EEB5" w14:textId="77777777" w:rsidR="001672B4" w:rsidRDefault="001672B4" w:rsidP="001672B4">
            <w:pPr>
              <w:overflowPunct/>
              <w:autoSpaceDE/>
              <w:autoSpaceDN/>
              <w:adjustRightInd/>
              <w:textAlignment w:val="auto"/>
              <w:rPr>
                <w:rFonts w:ascii="Calibri" w:hAnsi="Calibri"/>
                <w:kern w:val="0"/>
                <w:szCs w:val="22"/>
                <w:lang w:eastAsia="en-GB"/>
              </w:rPr>
            </w:pPr>
          </w:p>
          <w:p w14:paraId="3BC26D45" w14:textId="77777777" w:rsidR="001672B4" w:rsidRPr="001672B4" w:rsidRDefault="001672B4" w:rsidP="001672B4">
            <w:pPr>
              <w:overflowPunct/>
              <w:autoSpaceDE/>
              <w:autoSpaceDN/>
              <w:adjustRightInd/>
              <w:textAlignment w:val="auto"/>
              <w:rPr>
                <w:rFonts w:ascii="Calibri" w:hAnsi="Calibri"/>
                <w:kern w:val="0"/>
                <w:szCs w:val="22"/>
                <w:lang w:eastAsia="en-GB"/>
              </w:rPr>
            </w:pPr>
          </w:p>
          <w:p w14:paraId="255D4BB8" w14:textId="781E4BD8" w:rsidR="00C13CEF" w:rsidRPr="001672B4" w:rsidRDefault="00C13CEF" w:rsidP="001672B4">
            <w:pPr>
              <w:overflowPunct/>
              <w:autoSpaceDE/>
              <w:autoSpaceDN/>
              <w:adjustRightInd/>
              <w:textAlignment w:val="auto"/>
              <w:rPr>
                <w:rFonts w:ascii="Calibri" w:hAnsi="Calibri"/>
                <w:kern w:val="0"/>
                <w:szCs w:val="22"/>
                <w:lang w:eastAsia="en-GB"/>
              </w:rPr>
            </w:pPr>
          </w:p>
        </w:tc>
        <w:tc>
          <w:tcPr>
            <w:tcW w:w="3199" w:type="dxa"/>
            <w:shd w:val="clear" w:color="auto" w:fill="auto"/>
          </w:tcPr>
          <w:p w14:paraId="2B444A0E" w14:textId="77777777" w:rsidR="00C13CEF" w:rsidRDefault="00C13CEF" w:rsidP="00485CF4">
            <w:pPr>
              <w:overflowPunct/>
              <w:autoSpaceDE/>
              <w:autoSpaceDN/>
              <w:adjustRightInd/>
              <w:textAlignment w:val="auto"/>
              <w:rPr>
                <w:rFonts w:ascii="Calibri" w:hAnsi="Calibri"/>
                <w:kern w:val="0"/>
                <w:szCs w:val="22"/>
                <w:lang w:eastAsia="en-GB"/>
              </w:rPr>
            </w:pPr>
          </w:p>
          <w:p w14:paraId="135ABE45" w14:textId="47CFEA61" w:rsidR="001672B4" w:rsidRPr="002E0DE9" w:rsidRDefault="001672B4" w:rsidP="00485CF4">
            <w:pPr>
              <w:overflowPunct/>
              <w:autoSpaceDE/>
              <w:autoSpaceDN/>
              <w:adjustRightInd/>
              <w:textAlignment w:val="auto"/>
              <w:rPr>
                <w:rFonts w:ascii="Calibri" w:hAnsi="Calibri"/>
                <w:kern w:val="0"/>
                <w:szCs w:val="22"/>
                <w:lang w:eastAsia="en-GB"/>
              </w:rPr>
            </w:pPr>
          </w:p>
        </w:tc>
      </w:tr>
    </w:tbl>
    <w:p w14:paraId="42B9ABB1" w14:textId="77777777" w:rsidR="00B4532E" w:rsidRDefault="00B4532E"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2E0DE9" w14:paraId="5E963E42" w14:textId="77777777" w:rsidTr="0044651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67B9D110" w14:textId="7C326179" w:rsidR="00B4532E" w:rsidRPr="009F7DC8" w:rsidRDefault="00C8157A" w:rsidP="00B4532E">
            <w:pPr>
              <w:overflowPunct/>
              <w:autoSpaceDE/>
              <w:autoSpaceDN/>
              <w:adjustRightInd/>
              <w:textAlignment w:val="auto"/>
              <w:rPr>
                <w:rFonts w:ascii="Calibri" w:hAnsi="Calibri"/>
                <w:b/>
                <w:color w:val="FFFFFF" w:themeColor="background1"/>
                <w:kern w:val="0"/>
                <w:sz w:val="24"/>
                <w:szCs w:val="24"/>
                <w:lang w:eastAsia="en-GB"/>
              </w:rPr>
            </w:pPr>
            <w:r>
              <w:rPr>
                <w:rFonts w:ascii="Calibri" w:hAnsi="Calibri"/>
                <w:b/>
                <w:color w:val="FFFFFF" w:themeColor="background1"/>
                <w:kern w:val="0"/>
                <w:sz w:val="24"/>
                <w:szCs w:val="24"/>
                <w:lang w:eastAsia="en-GB"/>
              </w:rPr>
              <w:t>Section 5 - Behaviours and competences</w:t>
            </w:r>
          </w:p>
        </w:tc>
      </w:tr>
    </w:tbl>
    <w:p w14:paraId="54A9FB2C"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9F7DC8" w14:paraId="0A9C3098" w14:textId="77777777" w:rsidTr="001A145D">
        <w:trPr>
          <w:trHeight w:hRule="exact" w:val="397"/>
        </w:trPr>
        <w:tc>
          <w:tcPr>
            <w:tcW w:w="9828" w:type="dxa"/>
            <w:shd w:val="clear" w:color="auto" w:fill="DBE5F1" w:themeFill="accent1" w:themeFillTint="33"/>
            <w:vAlign w:val="center"/>
          </w:tcPr>
          <w:p w14:paraId="580D2047" w14:textId="25971C4D" w:rsidR="00B4532E" w:rsidRPr="00B4532E" w:rsidRDefault="00C8157A" w:rsidP="00485CF4">
            <w:pPr>
              <w:overflowPunct/>
              <w:autoSpaceDE/>
              <w:autoSpaceDN/>
              <w:adjustRightInd/>
              <w:textAlignment w:val="auto"/>
              <w:rPr>
                <w:rFonts w:ascii="Calibri" w:hAnsi="Calibri"/>
                <w:i/>
                <w:kern w:val="0"/>
                <w:szCs w:val="22"/>
                <w:lang w:eastAsia="en-GB"/>
              </w:rPr>
            </w:pPr>
            <w:r>
              <w:rPr>
                <w:rFonts w:ascii="Calibri" w:hAnsi="Calibri"/>
                <w:i/>
                <w:kern w:val="0"/>
                <w:sz w:val="20"/>
                <w:szCs w:val="22"/>
                <w:lang w:eastAsia="en-GB"/>
              </w:rPr>
              <w:t>List the behaviours and functional competences essential or desirable to the job.</w:t>
            </w:r>
          </w:p>
        </w:tc>
      </w:tr>
    </w:tbl>
    <w:p w14:paraId="1BD24D0C" w14:textId="31258E3D" w:rsidR="001A145D" w:rsidRDefault="001A145D">
      <w:pPr>
        <w:rPr>
          <w:sz w:val="8"/>
          <w:szCs w:val="8"/>
        </w:rPr>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629"/>
      </w:tblGrid>
      <w:tr w:rsidR="00C8157A" w14:paraId="49F9BA34" w14:textId="77777777" w:rsidTr="00C8157A">
        <w:trPr>
          <w:trHeight w:val="397"/>
        </w:trPr>
        <w:tc>
          <w:tcPr>
            <w:tcW w:w="9629" w:type="dxa"/>
            <w:shd w:val="clear" w:color="auto" w:fill="DBE5F1" w:themeFill="accent1" w:themeFillTint="33"/>
          </w:tcPr>
          <w:p w14:paraId="11BE3B68" w14:textId="431C9473" w:rsidR="00C8157A" w:rsidRDefault="00C8157A" w:rsidP="00C8157A">
            <w:pPr>
              <w:rPr>
                <w:rFonts w:ascii="Calibri" w:hAnsi="Calibri"/>
              </w:rPr>
            </w:pPr>
            <w:r>
              <w:rPr>
                <w:rFonts w:ascii="Calibri" w:hAnsi="Calibri"/>
              </w:rPr>
              <w:t>Essential behaviours</w:t>
            </w:r>
          </w:p>
        </w:tc>
      </w:tr>
      <w:tr w:rsidR="00C8157A" w14:paraId="3E53B3DA" w14:textId="77777777" w:rsidTr="00C8157A">
        <w:trPr>
          <w:trHeight w:val="397"/>
        </w:trPr>
        <w:tc>
          <w:tcPr>
            <w:tcW w:w="9629" w:type="dxa"/>
            <w:shd w:val="clear" w:color="auto" w:fill="auto"/>
          </w:tcPr>
          <w:p w14:paraId="0C694A4A" w14:textId="0E3D5A9F" w:rsidR="00C8157A" w:rsidRDefault="00F9242F" w:rsidP="00C8157A">
            <w:pPr>
              <w:rPr>
                <w:rFonts w:ascii="Calibri" w:hAnsi="Calibri"/>
              </w:rPr>
            </w:pPr>
            <w:r>
              <w:rPr>
                <w:rFonts w:ascii="Calibri" w:hAnsi="Calibri"/>
              </w:rPr>
              <w:t>Leadership</w:t>
            </w:r>
          </w:p>
        </w:tc>
      </w:tr>
      <w:tr w:rsidR="00C8157A" w14:paraId="03EC2A2E" w14:textId="77777777" w:rsidTr="00C8157A">
        <w:trPr>
          <w:trHeight w:val="397"/>
        </w:trPr>
        <w:tc>
          <w:tcPr>
            <w:tcW w:w="9629" w:type="dxa"/>
            <w:shd w:val="clear" w:color="auto" w:fill="auto"/>
          </w:tcPr>
          <w:p w14:paraId="2C278A2A" w14:textId="1668EADE" w:rsidR="00C8157A" w:rsidRDefault="00315D3E" w:rsidP="00C8157A">
            <w:pPr>
              <w:rPr>
                <w:rFonts w:ascii="Calibri" w:hAnsi="Calibri"/>
              </w:rPr>
            </w:pPr>
            <w:r>
              <w:rPr>
                <w:rFonts w:ascii="Calibri" w:hAnsi="Calibri"/>
              </w:rPr>
              <w:t>Making Effective Decisions</w:t>
            </w:r>
          </w:p>
        </w:tc>
      </w:tr>
      <w:tr w:rsidR="00C8157A" w14:paraId="1D512AB6" w14:textId="77777777" w:rsidTr="00C8157A">
        <w:trPr>
          <w:trHeight w:val="397"/>
        </w:trPr>
        <w:tc>
          <w:tcPr>
            <w:tcW w:w="9629" w:type="dxa"/>
            <w:shd w:val="clear" w:color="auto" w:fill="auto"/>
          </w:tcPr>
          <w:p w14:paraId="161ACDAD" w14:textId="6B7CB82C" w:rsidR="00C8157A" w:rsidRDefault="00F9242F" w:rsidP="00C8157A">
            <w:pPr>
              <w:rPr>
                <w:rFonts w:ascii="Calibri" w:hAnsi="Calibri"/>
              </w:rPr>
            </w:pPr>
            <w:r>
              <w:rPr>
                <w:rFonts w:ascii="Calibri" w:hAnsi="Calibri"/>
              </w:rPr>
              <w:t>Changing and Improving</w:t>
            </w:r>
          </w:p>
        </w:tc>
      </w:tr>
      <w:tr w:rsidR="00C8157A" w14:paraId="2DF0ACAD" w14:textId="77777777" w:rsidTr="00C8157A">
        <w:trPr>
          <w:trHeight w:val="397"/>
        </w:trPr>
        <w:tc>
          <w:tcPr>
            <w:tcW w:w="9629" w:type="dxa"/>
            <w:shd w:val="clear" w:color="auto" w:fill="auto"/>
          </w:tcPr>
          <w:p w14:paraId="4DE038D2" w14:textId="0E978961" w:rsidR="00C8157A" w:rsidRDefault="00315D3E" w:rsidP="00C8157A">
            <w:pPr>
              <w:rPr>
                <w:rFonts w:ascii="Calibri" w:hAnsi="Calibri"/>
              </w:rPr>
            </w:pPr>
            <w:r>
              <w:rPr>
                <w:rFonts w:ascii="Calibri" w:hAnsi="Calibri"/>
              </w:rPr>
              <w:t>Working Together</w:t>
            </w:r>
          </w:p>
        </w:tc>
      </w:tr>
      <w:tr w:rsidR="00C8157A" w14:paraId="4E5D8E11" w14:textId="77777777" w:rsidTr="00C8157A">
        <w:trPr>
          <w:trHeight w:val="397"/>
        </w:trPr>
        <w:tc>
          <w:tcPr>
            <w:tcW w:w="9629" w:type="dxa"/>
            <w:shd w:val="clear" w:color="auto" w:fill="auto"/>
          </w:tcPr>
          <w:p w14:paraId="051D4144" w14:textId="00E61A9A" w:rsidR="00C8157A" w:rsidRDefault="005236AB" w:rsidP="00C8157A">
            <w:pPr>
              <w:rPr>
                <w:rFonts w:ascii="Calibri" w:hAnsi="Calibri"/>
              </w:rPr>
            </w:pPr>
            <w:r>
              <w:rPr>
                <w:rFonts w:ascii="Calibri" w:hAnsi="Calibri"/>
              </w:rPr>
              <w:t>Delivering at Pace</w:t>
            </w:r>
          </w:p>
        </w:tc>
      </w:tr>
      <w:tr w:rsidR="00C8157A" w14:paraId="443F152F" w14:textId="77777777" w:rsidTr="00C8157A">
        <w:trPr>
          <w:trHeight w:val="397"/>
        </w:trPr>
        <w:tc>
          <w:tcPr>
            <w:tcW w:w="9629" w:type="dxa"/>
            <w:shd w:val="clear" w:color="auto" w:fill="auto"/>
          </w:tcPr>
          <w:p w14:paraId="761FFD23" w14:textId="74408D61" w:rsidR="00C8157A" w:rsidRDefault="00C8157A" w:rsidP="00C8157A">
            <w:pPr>
              <w:rPr>
                <w:rFonts w:ascii="Calibri" w:hAnsi="Calibri"/>
              </w:rPr>
            </w:pPr>
          </w:p>
        </w:tc>
      </w:tr>
    </w:tbl>
    <w:p w14:paraId="08CE92F4" w14:textId="77E8577B" w:rsidR="00C8157A" w:rsidRPr="00C8157A" w:rsidRDefault="00C8157A" w:rsidP="00C8157A">
      <w:pPr>
        <w:rPr>
          <w:rFonts w:ascii="Calibri" w:hAnsi="Calibri"/>
          <w:sz w:val="8"/>
        </w:rPr>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629"/>
      </w:tblGrid>
      <w:tr w:rsidR="00C8157A" w14:paraId="3DA67A7D" w14:textId="77777777" w:rsidTr="00C8157A">
        <w:trPr>
          <w:trHeight w:val="397"/>
        </w:trPr>
        <w:tc>
          <w:tcPr>
            <w:tcW w:w="9629" w:type="dxa"/>
            <w:shd w:val="clear" w:color="auto" w:fill="DBE5F1" w:themeFill="accent1" w:themeFillTint="33"/>
          </w:tcPr>
          <w:p w14:paraId="0CA1FE53" w14:textId="7337F79C" w:rsidR="00C8157A" w:rsidRDefault="00C8157A" w:rsidP="00C8157A">
            <w:pPr>
              <w:rPr>
                <w:rFonts w:ascii="Calibri" w:hAnsi="Calibri"/>
              </w:rPr>
            </w:pPr>
            <w:r>
              <w:rPr>
                <w:rFonts w:ascii="Calibri" w:hAnsi="Calibri"/>
              </w:rPr>
              <w:t>Desirable behaviours</w:t>
            </w:r>
          </w:p>
        </w:tc>
      </w:tr>
      <w:tr w:rsidR="00C8157A" w14:paraId="797B6AAE" w14:textId="77777777" w:rsidTr="00C8157A">
        <w:trPr>
          <w:trHeight w:val="397"/>
        </w:trPr>
        <w:tc>
          <w:tcPr>
            <w:tcW w:w="9629" w:type="dxa"/>
            <w:shd w:val="clear" w:color="auto" w:fill="auto"/>
          </w:tcPr>
          <w:p w14:paraId="36B5DA10" w14:textId="6B12EFBF" w:rsidR="00C8157A" w:rsidRDefault="005236AB" w:rsidP="00C8157A">
            <w:pPr>
              <w:rPr>
                <w:rFonts w:ascii="Calibri" w:hAnsi="Calibri"/>
              </w:rPr>
            </w:pPr>
            <w:r>
              <w:rPr>
                <w:rFonts w:ascii="Calibri" w:hAnsi="Calibri"/>
              </w:rPr>
              <w:t>Managing a Quality Service</w:t>
            </w:r>
          </w:p>
        </w:tc>
      </w:tr>
      <w:tr w:rsidR="00C8157A" w14:paraId="59AD9C3D" w14:textId="77777777" w:rsidTr="00C8157A">
        <w:trPr>
          <w:trHeight w:val="397"/>
        </w:trPr>
        <w:tc>
          <w:tcPr>
            <w:tcW w:w="9629" w:type="dxa"/>
            <w:shd w:val="clear" w:color="auto" w:fill="auto"/>
          </w:tcPr>
          <w:p w14:paraId="0EB8915F" w14:textId="77777777" w:rsidR="00C8157A" w:rsidRDefault="00C8157A" w:rsidP="00C8157A">
            <w:pPr>
              <w:rPr>
                <w:rFonts w:ascii="Calibri" w:hAnsi="Calibri"/>
              </w:rPr>
            </w:pPr>
          </w:p>
        </w:tc>
      </w:tr>
    </w:tbl>
    <w:p w14:paraId="2309B264" w14:textId="77777777" w:rsidR="00C8157A" w:rsidRPr="00166122" w:rsidRDefault="00C8157A">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1520"/>
        <w:gridCol w:w="7048"/>
        <w:gridCol w:w="1061"/>
      </w:tblGrid>
      <w:tr w:rsidR="00B4532E" w:rsidRPr="009F7DC8" w14:paraId="6AEBA7C0" w14:textId="77777777" w:rsidTr="009E22B4">
        <w:trPr>
          <w:trHeight w:hRule="exact" w:val="397"/>
          <w:tblHeader/>
        </w:trPr>
        <w:tc>
          <w:tcPr>
            <w:tcW w:w="9629" w:type="dxa"/>
            <w:gridSpan w:val="3"/>
            <w:shd w:val="clear" w:color="auto" w:fill="DBE5F1" w:themeFill="accent1" w:themeFillTint="33"/>
            <w:vAlign w:val="center"/>
          </w:tcPr>
          <w:p w14:paraId="2AB13283" w14:textId="6C08B38A" w:rsidR="00B4532E" w:rsidRPr="009F7DC8" w:rsidRDefault="00C8157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Essential functional competences</w:t>
            </w:r>
          </w:p>
        </w:tc>
      </w:tr>
      <w:tr w:rsidR="00B4532E" w:rsidRPr="009F7DC8" w14:paraId="2F9478EE" w14:textId="77777777" w:rsidTr="009E22B4">
        <w:trPr>
          <w:trHeight w:hRule="exact" w:val="397"/>
          <w:tblHeader/>
        </w:trPr>
        <w:tc>
          <w:tcPr>
            <w:tcW w:w="1520" w:type="dxa"/>
            <w:shd w:val="clear" w:color="auto" w:fill="DBE5F1" w:themeFill="accent1" w:themeFillTint="33"/>
            <w:vAlign w:val="center"/>
          </w:tcPr>
          <w:p w14:paraId="44FAD738" w14:textId="0AC920E8" w:rsidR="00B4532E" w:rsidRPr="009F7DC8" w:rsidRDefault="00B4532E" w:rsidP="00B4532E">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Competence</w:t>
            </w:r>
          </w:p>
        </w:tc>
        <w:tc>
          <w:tcPr>
            <w:tcW w:w="7048" w:type="dxa"/>
            <w:shd w:val="clear" w:color="auto" w:fill="DBE5F1" w:themeFill="accent1" w:themeFillTint="33"/>
            <w:vAlign w:val="center"/>
          </w:tcPr>
          <w:p w14:paraId="661F4E04" w14:textId="464A0933" w:rsidR="00B4532E" w:rsidRPr="009F7DC8" w:rsidRDefault="00B4532E" w:rsidP="00B4532E">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Description</w:t>
            </w:r>
          </w:p>
        </w:tc>
        <w:tc>
          <w:tcPr>
            <w:tcW w:w="1061" w:type="dxa"/>
            <w:shd w:val="clear" w:color="auto" w:fill="DBE5F1" w:themeFill="accent1" w:themeFillTint="33"/>
            <w:vAlign w:val="center"/>
          </w:tcPr>
          <w:p w14:paraId="6D8F5A9F" w14:textId="0DAB199A" w:rsidR="00B4532E" w:rsidRPr="009F7DC8" w:rsidRDefault="00B4532E" w:rsidP="00B4532E">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Level</w:t>
            </w:r>
          </w:p>
        </w:tc>
      </w:tr>
      <w:tr w:rsidR="00B4532E" w:rsidRPr="009F7DC8" w14:paraId="54879B3A" w14:textId="77777777" w:rsidTr="009E22B4">
        <w:trPr>
          <w:trHeight w:val="397"/>
        </w:trPr>
        <w:tc>
          <w:tcPr>
            <w:tcW w:w="1520" w:type="dxa"/>
            <w:shd w:val="clear" w:color="auto" w:fill="auto"/>
            <w:vAlign w:val="center"/>
          </w:tcPr>
          <w:p w14:paraId="04C6FC9B" w14:textId="6665CF4A" w:rsidR="00B4532E" w:rsidRPr="009F7DC8" w:rsidRDefault="00B4532E" w:rsidP="00B4532E">
            <w:pPr>
              <w:overflowPunct/>
              <w:autoSpaceDE/>
              <w:autoSpaceDN/>
              <w:adjustRightInd/>
              <w:jc w:val="center"/>
              <w:textAlignment w:val="auto"/>
              <w:rPr>
                <w:rFonts w:ascii="Calibri" w:hAnsi="Calibri"/>
                <w:kern w:val="0"/>
                <w:szCs w:val="22"/>
                <w:lang w:eastAsia="en-GB"/>
              </w:rPr>
            </w:pPr>
          </w:p>
        </w:tc>
        <w:tc>
          <w:tcPr>
            <w:tcW w:w="7048" w:type="dxa"/>
            <w:shd w:val="clear" w:color="auto" w:fill="auto"/>
            <w:vAlign w:val="center"/>
          </w:tcPr>
          <w:p w14:paraId="60D5663A" w14:textId="5CD15990" w:rsidR="00B4532E" w:rsidRPr="009F7DC8" w:rsidRDefault="00B4532E" w:rsidP="00B4532E">
            <w:pPr>
              <w:overflowPunct/>
              <w:autoSpaceDE/>
              <w:autoSpaceDN/>
              <w:adjustRightInd/>
              <w:textAlignment w:val="auto"/>
              <w:rPr>
                <w:rFonts w:ascii="Calibri" w:hAnsi="Calibri"/>
                <w:kern w:val="0"/>
                <w:szCs w:val="22"/>
                <w:lang w:eastAsia="en-GB"/>
              </w:rPr>
            </w:pPr>
          </w:p>
        </w:tc>
        <w:tc>
          <w:tcPr>
            <w:tcW w:w="1061" w:type="dxa"/>
            <w:shd w:val="clear" w:color="auto" w:fill="auto"/>
            <w:vAlign w:val="center"/>
          </w:tcPr>
          <w:p w14:paraId="75BFA771" w14:textId="094FFE09" w:rsidR="00B4532E" w:rsidRPr="009F7DC8" w:rsidRDefault="00B4532E" w:rsidP="00B4532E">
            <w:pPr>
              <w:overflowPunct/>
              <w:autoSpaceDE/>
              <w:autoSpaceDN/>
              <w:adjustRightInd/>
              <w:jc w:val="center"/>
              <w:textAlignment w:val="auto"/>
              <w:rPr>
                <w:rFonts w:ascii="Calibri" w:hAnsi="Calibri"/>
                <w:kern w:val="0"/>
                <w:szCs w:val="22"/>
                <w:lang w:eastAsia="en-GB"/>
              </w:rPr>
            </w:pPr>
          </w:p>
        </w:tc>
      </w:tr>
      <w:tr w:rsidR="009E22B4" w:rsidRPr="009F7DC8" w14:paraId="190EE4A0" w14:textId="77777777" w:rsidTr="009E22B4">
        <w:trPr>
          <w:trHeight w:val="397"/>
        </w:trPr>
        <w:tc>
          <w:tcPr>
            <w:tcW w:w="1520" w:type="dxa"/>
            <w:shd w:val="clear" w:color="auto" w:fill="auto"/>
            <w:vAlign w:val="center"/>
          </w:tcPr>
          <w:p w14:paraId="7B41E0E3" w14:textId="2D20222D" w:rsidR="009E22B4" w:rsidRDefault="009E22B4" w:rsidP="009E22B4">
            <w:pPr>
              <w:overflowPunct/>
              <w:autoSpaceDE/>
              <w:autoSpaceDN/>
              <w:adjustRightInd/>
              <w:jc w:val="center"/>
              <w:textAlignment w:val="auto"/>
              <w:rPr>
                <w:rFonts w:ascii="Calibri" w:hAnsi="Calibri"/>
                <w:kern w:val="0"/>
                <w:szCs w:val="22"/>
                <w:lang w:eastAsia="en-GB"/>
              </w:rPr>
            </w:pPr>
          </w:p>
        </w:tc>
        <w:tc>
          <w:tcPr>
            <w:tcW w:w="7048" w:type="dxa"/>
            <w:shd w:val="clear" w:color="auto" w:fill="auto"/>
            <w:vAlign w:val="center"/>
          </w:tcPr>
          <w:p w14:paraId="295D4FB0" w14:textId="3A781DE8" w:rsidR="009E22B4" w:rsidRDefault="009E22B4" w:rsidP="009E22B4">
            <w:pPr>
              <w:overflowPunct/>
              <w:autoSpaceDE/>
              <w:autoSpaceDN/>
              <w:adjustRightInd/>
              <w:textAlignment w:val="auto"/>
              <w:rPr>
                <w:rFonts w:ascii="Calibri" w:hAnsi="Calibri"/>
                <w:kern w:val="0"/>
                <w:szCs w:val="22"/>
                <w:lang w:eastAsia="en-GB"/>
              </w:rPr>
            </w:pPr>
          </w:p>
        </w:tc>
        <w:tc>
          <w:tcPr>
            <w:tcW w:w="1061" w:type="dxa"/>
            <w:shd w:val="clear" w:color="auto" w:fill="auto"/>
            <w:vAlign w:val="center"/>
          </w:tcPr>
          <w:p w14:paraId="7BC6EA13" w14:textId="69674969" w:rsidR="009E22B4" w:rsidRPr="009F7DC8" w:rsidRDefault="009E22B4" w:rsidP="009E22B4">
            <w:pPr>
              <w:overflowPunct/>
              <w:autoSpaceDE/>
              <w:autoSpaceDN/>
              <w:adjustRightInd/>
              <w:jc w:val="center"/>
              <w:textAlignment w:val="auto"/>
              <w:rPr>
                <w:rFonts w:ascii="Calibri" w:hAnsi="Calibri"/>
                <w:kern w:val="0"/>
                <w:szCs w:val="22"/>
                <w:lang w:eastAsia="en-GB"/>
              </w:rPr>
            </w:pPr>
          </w:p>
        </w:tc>
      </w:tr>
    </w:tbl>
    <w:p w14:paraId="00FD7F27"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1521"/>
        <w:gridCol w:w="7047"/>
        <w:gridCol w:w="1061"/>
      </w:tblGrid>
      <w:tr w:rsidR="00B4532E" w:rsidRPr="009F7DC8" w14:paraId="62C5476A" w14:textId="77777777" w:rsidTr="00BD68D9">
        <w:trPr>
          <w:trHeight w:hRule="exact" w:val="397"/>
          <w:tblHeader/>
        </w:trPr>
        <w:tc>
          <w:tcPr>
            <w:tcW w:w="9629" w:type="dxa"/>
            <w:gridSpan w:val="3"/>
            <w:shd w:val="clear" w:color="auto" w:fill="DBE5F1" w:themeFill="accent1" w:themeFillTint="33"/>
            <w:vAlign w:val="center"/>
          </w:tcPr>
          <w:p w14:paraId="677085AE" w14:textId="410EA29C" w:rsidR="00B4532E" w:rsidRPr="009F7DC8" w:rsidRDefault="00C8157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Desirable functional competences</w:t>
            </w:r>
          </w:p>
        </w:tc>
      </w:tr>
      <w:tr w:rsidR="00B4532E" w:rsidRPr="009F7DC8" w14:paraId="5BFC5B6F" w14:textId="77777777" w:rsidTr="00BD68D9">
        <w:trPr>
          <w:trHeight w:hRule="exact" w:val="397"/>
          <w:tblHeader/>
        </w:trPr>
        <w:tc>
          <w:tcPr>
            <w:tcW w:w="1521" w:type="dxa"/>
            <w:shd w:val="clear" w:color="auto" w:fill="DBE5F1" w:themeFill="accent1" w:themeFillTint="33"/>
            <w:vAlign w:val="center"/>
          </w:tcPr>
          <w:p w14:paraId="45519A3B" w14:textId="77777777" w:rsidR="00B4532E" w:rsidRPr="009F7DC8" w:rsidRDefault="00B4532E" w:rsidP="00485CF4">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Competence</w:t>
            </w:r>
          </w:p>
        </w:tc>
        <w:tc>
          <w:tcPr>
            <w:tcW w:w="7047" w:type="dxa"/>
            <w:shd w:val="clear" w:color="auto" w:fill="DBE5F1" w:themeFill="accent1" w:themeFillTint="33"/>
            <w:vAlign w:val="center"/>
          </w:tcPr>
          <w:p w14:paraId="66969269" w14:textId="77777777" w:rsidR="00B4532E" w:rsidRPr="009F7DC8" w:rsidRDefault="00B4532E"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Description</w:t>
            </w:r>
          </w:p>
        </w:tc>
        <w:tc>
          <w:tcPr>
            <w:tcW w:w="1061" w:type="dxa"/>
            <w:shd w:val="clear" w:color="auto" w:fill="DBE5F1" w:themeFill="accent1" w:themeFillTint="33"/>
            <w:vAlign w:val="center"/>
          </w:tcPr>
          <w:p w14:paraId="397BC333" w14:textId="77777777" w:rsidR="00B4532E" w:rsidRPr="009F7DC8" w:rsidRDefault="00B4532E" w:rsidP="00485CF4">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Level</w:t>
            </w:r>
          </w:p>
        </w:tc>
      </w:tr>
      <w:tr w:rsidR="00735AF4" w:rsidRPr="009F7DC8" w14:paraId="0358B713" w14:textId="77777777" w:rsidTr="00BD68D9">
        <w:trPr>
          <w:trHeight w:val="397"/>
        </w:trPr>
        <w:tc>
          <w:tcPr>
            <w:tcW w:w="1521" w:type="dxa"/>
            <w:shd w:val="clear" w:color="auto" w:fill="auto"/>
            <w:vAlign w:val="center"/>
          </w:tcPr>
          <w:p w14:paraId="7B4C9E57" w14:textId="247FECE9" w:rsidR="00735AF4" w:rsidRPr="009F7DC8" w:rsidRDefault="00735AF4" w:rsidP="00735AF4">
            <w:pPr>
              <w:overflowPunct/>
              <w:autoSpaceDE/>
              <w:autoSpaceDN/>
              <w:adjustRightInd/>
              <w:jc w:val="center"/>
              <w:textAlignment w:val="auto"/>
              <w:rPr>
                <w:rFonts w:ascii="Calibri" w:hAnsi="Calibri"/>
                <w:kern w:val="0"/>
                <w:szCs w:val="22"/>
                <w:lang w:eastAsia="en-GB"/>
              </w:rPr>
            </w:pPr>
          </w:p>
        </w:tc>
        <w:tc>
          <w:tcPr>
            <w:tcW w:w="7047" w:type="dxa"/>
            <w:shd w:val="clear" w:color="auto" w:fill="auto"/>
            <w:vAlign w:val="center"/>
          </w:tcPr>
          <w:p w14:paraId="45637AD2" w14:textId="1C3B2826" w:rsidR="00735AF4" w:rsidRPr="009F7DC8" w:rsidRDefault="00735AF4" w:rsidP="00735AF4">
            <w:pPr>
              <w:overflowPunct/>
              <w:autoSpaceDE/>
              <w:autoSpaceDN/>
              <w:adjustRightInd/>
              <w:textAlignment w:val="auto"/>
              <w:rPr>
                <w:rFonts w:ascii="Calibri" w:hAnsi="Calibri"/>
                <w:kern w:val="0"/>
                <w:szCs w:val="22"/>
                <w:lang w:eastAsia="en-GB"/>
              </w:rPr>
            </w:pPr>
          </w:p>
        </w:tc>
        <w:tc>
          <w:tcPr>
            <w:tcW w:w="1061" w:type="dxa"/>
            <w:shd w:val="clear" w:color="auto" w:fill="auto"/>
            <w:vAlign w:val="center"/>
          </w:tcPr>
          <w:p w14:paraId="146BB703" w14:textId="008227BD" w:rsidR="00735AF4" w:rsidRPr="009F7DC8" w:rsidRDefault="00735AF4" w:rsidP="00735AF4">
            <w:pPr>
              <w:overflowPunct/>
              <w:autoSpaceDE/>
              <w:autoSpaceDN/>
              <w:adjustRightInd/>
              <w:jc w:val="center"/>
              <w:textAlignment w:val="auto"/>
              <w:rPr>
                <w:rFonts w:ascii="Calibri" w:hAnsi="Calibri"/>
                <w:kern w:val="0"/>
                <w:szCs w:val="22"/>
                <w:lang w:eastAsia="en-GB"/>
              </w:rPr>
            </w:pPr>
          </w:p>
        </w:tc>
      </w:tr>
      <w:tr w:rsidR="00735AF4" w:rsidRPr="009F7DC8" w14:paraId="05A2FFFB" w14:textId="77777777" w:rsidTr="00BD68D9">
        <w:trPr>
          <w:trHeight w:val="397"/>
        </w:trPr>
        <w:tc>
          <w:tcPr>
            <w:tcW w:w="1521" w:type="dxa"/>
            <w:shd w:val="clear" w:color="auto" w:fill="auto"/>
            <w:vAlign w:val="center"/>
          </w:tcPr>
          <w:p w14:paraId="7D74043A" w14:textId="7F200B2B" w:rsidR="00735AF4" w:rsidRPr="009F7DC8" w:rsidRDefault="00735AF4" w:rsidP="00735AF4">
            <w:pPr>
              <w:overflowPunct/>
              <w:autoSpaceDE/>
              <w:autoSpaceDN/>
              <w:adjustRightInd/>
              <w:jc w:val="center"/>
              <w:textAlignment w:val="auto"/>
              <w:rPr>
                <w:rFonts w:ascii="Calibri" w:hAnsi="Calibri"/>
                <w:kern w:val="0"/>
                <w:szCs w:val="22"/>
                <w:lang w:eastAsia="en-GB"/>
              </w:rPr>
            </w:pPr>
          </w:p>
        </w:tc>
        <w:tc>
          <w:tcPr>
            <w:tcW w:w="7047" w:type="dxa"/>
            <w:shd w:val="clear" w:color="auto" w:fill="auto"/>
            <w:vAlign w:val="center"/>
          </w:tcPr>
          <w:p w14:paraId="66D32B57" w14:textId="3B852D1A" w:rsidR="00735AF4" w:rsidRPr="009F7DC8" w:rsidRDefault="00735AF4" w:rsidP="00735AF4">
            <w:pPr>
              <w:overflowPunct/>
              <w:autoSpaceDE/>
              <w:autoSpaceDN/>
              <w:adjustRightInd/>
              <w:textAlignment w:val="auto"/>
              <w:rPr>
                <w:rFonts w:ascii="Calibri" w:hAnsi="Calibri"/>
                <w:kern w:val="0"/>
                <w:szCs w:val="22"/>
                <w:lang w:eastAsia="en-GB"/>
              </w:rPr>
            </w:pPr>
          </w:p>
        </w:tc>
        <w:tc>
          <w:tcPr>
            <w:tcW w:w="1061" w:type="dxa"/>
            <w:shd w:val="clear" w:color="auto" w:fill="auto"/>
            <w:vAlign w:val="center"/>
          </w:tcPr>
          <w:p w14:paraId="4E3295A0" w14:textId="5AB060FA" w:rsidR="00735AF4" w:rsidRPr="009F7DC8" w:rsidRDefault="00735AF4" w:rsidP="00735AF4">
            <w:pPr>
              <w:overflowPunct/>
              <w:autoSpaceDE/>
              <w:autoSpaceDN/>
              <w:adjustRightInd/>
              <w:jc w:val="center"/>
              <w:textAlignment w:val="auto"/>
              <w:rPr>
                <w:rFonts w:ascii="Calibri" w:hAnsi="Calibri"/>
                <w:kern w:val="0"/>
                <w:szCs w:val="22"/>
                <w:lang w:eastAsia="en-GB"/>
              </w:rPr>
            </w:pPr>
          </w:p>
        </w:tc>
      </w:tr>
      <w:tr w:rsidR="00735AF4" w:rsidRPr="009F7DC8" w14:paraId="4A0DF3B6" w14:textId="77777777" w:rsidTr="00BD68D9">
        <w:trPr>
          <w:trHeight w:val="397"/>
        </w:trPr>
        <w:tc>
          <w:tcPr>
            <w:tcW w:w="1521" w:type="dxa"/>
            <w:shd w:val="clear" w:color="auto" w:fill="auto"/>
            <w:vAlign w:val="center"/>
          </w:tcPr>
          <w:p w14:paraId="75777BC7" w14:textId="13C9C96A" w:rsidR="00735AF4" w:rsidRPr="009F7DC8" w:rsidRDefault="00735AF4" w:rsidP="00735AF4">
            <w:pPr>
              <w:overflowPunct/>
              <w:autoSpaceDE/>
              <w:autoSpaceDN/>
              <w:adjustRightInd/>
              <w:jc w:val="center"/>
              <w:textAlignment w:val="auto"/>
              <w:rPr>
                <w:rFonts w:ascii="Calibri" w:hAnsi="Calibri"/>
                <w:kern w:val="0"/>
                <w:szCs w:val="22"/>
                <w:lang w:eastAsia="en-GB"/>
              </w:rPr>
            </w:pPr>
          </w:p>
        </w:tc>
        <w:tc>
          <w:tcPr>
            <w:tcW w:w="7047" w:type="dxa"/>
            <w:shd w:val="clear" w:color="auto" w:fill="auto"/>
            <w:vAlign w:val="center"/>
          </w:tcPr>
          <w:p w14:paraId="03D4877E" w14:textId="014A2067" w:rsidR="00735AF4" w:rsidRPr="009F7DC8" w:rsidRDefault="00735AF4" w:rsidP="00735AF4">
            <w:pPr>
              <w:overflowPunct/>
              <w:autoSpaceDE/>
              <w:autoSpaceDN/>
              <w:adjustRightInd/>
              <w:textAlignment w:val="auto"/>
              <w:rPr>
                <w:rFonts w:ascii="Calibri" w:hAnsi="Calibri"/>
                <w:kern w:val="0"/>
                <w:szCs w:val="22"/>
                <w:lang w:eastAsia="en-GB"/>
              </w:rPr>
            </w:pPr>
          </w:p>
        </w:tc>
        <w:tc>
          <w:tcPr>
            <w:tcW w:w="1061" w:type="dxa"/>
            <w:shd w:val="clear" w:color="auto" w:fill="auto"/>
            <w:vAlign w:val="center"/>
          </w:tcPr>
          <w:p w14:paraId="0B5EAC8A" w14:textId="0B5970D4" w:rsidR="00735AF4" w:rsidRPr="009F7DC8" w:rsidRDefault="00735AF4" w:rsidP="00735AF4">
            <w:pPr>
              <w:overflowPunct/>
              <w:autoSpaceDE/>
              <w:autoSpaceDN/>
              <w:adjustRightInd/>
              <w:jc w:val="center"/>
              <w:textAlignment w:val="auto"/>
              <w:rPr>
                <w:rFonts w:ascii="Calibri" w:hAnsi="Calibri"/>
                <w:kern w:val="0"/>
                <w:szCs w:val="22"/>
                <w:lang w:eastAsia="en-GB"/>
              </w:rPr>
            </w:pPr>
          </w:p>
        </w:tc>
      </w:tr>
      <w:tr w:rsidR="00735AF4" w:rsidRPr="009F7DC8" w14:paraId="5A447D8A" w14:textId="77777777" w:rsidTr="00BD68D9">
        <w:trPr>
          <w:trHeight w:val="397"/>
        </w:trPr>
        <w:tc>
          <w:tcPr>
            <w:tcW w:w="1521" w:type="dxa"/>
            <w:shd w:val="clear" w:color="auto" w:fill="auto"/>
            <w:vAlign w:val="center"/>
          </w:tcPr>
          <w:p w14:paraId="5EBE5910" w14:textId="58C86FD3" w:rsidR="00735AF4" w:rsidRPr="009F7DC8" w:rsidRDefault="00735AF4" w:rsidP="00735AF4">
            <w:pPr>
              <w:overflowPunct/>
              <w:autoSpaceDE/>
              <w:autoSpaceDN/>
              <w:adjustRightInd/>
              <w:jc w:val="center"/>
              <w:textAlignment w:val="auto"/>
              <w:rPr>
                <w:rFonts w:ascii="Calibri" w:hAnsi="Calibri"/>
                <w:kern w:val="0"/>
                <w:szCs w:val="22"/>
                <w:lang w:eastAsia="en-GB"/>
              </w:rPr>
            </w:pPr>
          </w:p>
        </w:tc>
        <w:tc>
          <w:tcPr>
            <w:tcW w:w="7047" w:type="dxa"/>
            <w:shd w:val="clear" w:color="auto" w:fill="auto"/>
            <w:vAlign w:val="center"/>
          </w:tcPr>
          <w:p w14:paraId="476B9447" w14:textId="2FEAABAA" w:rsidR="00735AF4" w:rsidRPr="009F7DC8" w:rsidRDefault="00735AF4" w:rsidP="00735AF4">
            <w:pPr>
              <w:overflowPunct/>
              <w:autoSpaceDE/>
              <w:autoSpaceDN/>
              <w:adjustRightInd/>
              <w:textAlignment w:val="auto"/>
              <w:rPr>
                <w:rFonts w:ascii="Calibri" w:hAnsi="Calibri"/>
                <w:kern w:val="0"/>
                <w:szCs w:val="22"/>
                <w:lang w:eastAsia="en-GB"/>
              </w:rPr>
            </w:pPr>
          </w:p>
        </w:tc>
        <w:tc>
          <w:tcPr>
            <w:tcW w:w="1061" w:type="dxa"/>
            <w:shd w:val="clear" w:color="auto" w:fill="auto"/>
            <w:vAlign w:val="center"/>
          </w:tcPr>
          <w:p w14:paraId="05243CFE" w14:textId="3F40B19D" w:rsidR="00735AF4" w:rsidRPr="009F7DC8" w:rsidRDefault="00735AF4" w:rsidP="00735AF4">
            <w:pPr>
              <w:overflowPunct/>
              <w:autoSpaceDE/>
              <w:autoSpaceDN/>
              <w:adjustRightInd/>
              <w:jc w:val="center"/>
              <w:textAlignment w:val="auto"/>
              <w:rPr>
                <w:rFonts w:ascii="Calibri" w:hAnsi="Calibri"/>
                <w:kern w:val="0"/>
                <w:szCs w:val="22"/>
                <w:lang w:eastAsia="en-GB"/>
              </w:rPr>
            </w:pPr>
          </w:p>
        </w:tc>
      </w:tr>
    </w:tbl>
    <w:p w14:paraId="43F3EFE4" w14:textId="77777777" w:rsidR="0044651A" w:rsidRDefault="0044651A"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2E0DE9" w14:paraId="025DE86D" w14:textId="77777777" w:rsidTr="0044651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25DF4B71" w14:textId="6AC6383F" w:rsidR="00B4532E" w:rsidRPr="009F7DC8" w:rsidRDefault="00B4532E" w:rsidP="00B4532E">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w:t>
            </w:r>
            <w:r>
              <w:rPr>
                <w:rFonts w:ascii="Calibri" w:hAnsi="Calibri"/>
                <w:b/>
                <w:color w:val="FFFFFF" w:themeColor="background1"/>
                <w:kern w:val="0"/>
                <w:sz w:val="24"/>
                <w:szCs w:val="24"/>
                <w:lang w:eastAsia="en-GB"/>
              </w:rPr>
              <w:t>6 –</w:t>
            </w:r>
            <w:r w:rsidRPr="002E0DE9">
              <w:rPr>
                <w:rFonts w:ascii="Calibri" w:hAnsi="Calibri"/>
                <w:b/>
                <w:color w:val="FFFFFF" w:themeColor="background1"/>
                <w:kern w:val="0"/>
                <w:sz w:val="24"/>
                <w:szCs w:val="24"/>
                <w:lang w:eastAsia="en-GB"/>
              </w:rPr>
              <w:t xml:space="preserve"> </w:t>
            </w:r>
            <w:r>
              <w:rPr>
                <w:rFonts w:ascii="Calibri" w:hAnsi="Calibri"/>
                <w:b/>
                <w:color w:val="FFFFFF" w:themeColor="background1"/>
                <w:kern w:val="0"/>
                <w:sz w:val="24"/>
                <w:szCs w:val="24"/>
                <w:lang w:eastAsia="en-GB"/>
              </w:rPr>
              <w:t>Training, Qualifications, Licences and Professional Memberships</w:t>
            </w:r>
          </w:p>
        </w:tc>
      </w:tr>
    </w:tbl>
    <w:p w14:paraId="155E6E4F"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9F7DC8" w14:paraId="091258D1" w14:textId="77777777" w:rsidTr="001A145D">
        <w:trPr>
          <w:trHeight w:val="397"/>
        </w:trPr>
        <w:tc>
          <w:tcPr>
            <w:tcW w:w="9828" w:type="dxa"/>
            <w:shd w:val="clear" w:color="auto" w:fill="DBE5F1" w:themeFill="accent1" w:themeFillTint="33"/>
            <w:vAlign w:val="center"/>
          </w:tcPr>
          <w:p w14:paraId="67AA3DD1" w14:textId="2CF8E686" w:rsidR="00B4532E" w:rsidRPr="00B4532E" w:rsidRDefault="00B4532E" w:rsidP="00B4532E">
            <w:pPr>
              <w:overflowPunct/>
              <w:autoSpaceDE/>
              <w:autoSpaceDN/>
              <w:adjustRightInd/>
              <w:textAlignment w:val="auto"/>
              <w:rPr>
                <w:rFonts w:ascii="Calibri" w:hAnsi="Calibri"/>
                <w:i/>
                <w:kern w:val="0"/>
                <w:szCs w:val="22"/>
                <w:lang w:eastAsia="en-GB"/>
              </w:rPr>
            </w:pPr>
            <w:r w:rsidRPr="005660D8">
              <w:rPr>
                <w:rFonts w:ascii="Calibri" w:hAnsi="Calibri"/>
                <w:i/>
                <w:kern w:val="0"/>
                <w:sz w:val="20"/>
                <w:szCs w:val="22"/>
                <w:lang w:eastAsia="en-GB"/>
              </w:rPr>
              <w:t>List the training, qualifications, licences and professional memberships essential or desirable to the job. I</w:t>
            </w:r>
            <w:r w:rsidR="00270F25">
              <w:rPr>
                <w:rFonts w:ascii="Calibri" w:hAnsi="Calibri"/>
                <w:i/>
                <w:kern w:val="0"/>
                <w:sz w:val="20"/>
                <w:szCs w:val="22"/>
                <w:lang w:eastAsia="en-GB"/>
              </w:rPr>
              <w:t xml:space="preserve">nclude functional and approved </w:t>
            </w:r>
            <w:r w:rsidRPr="005660D8">
              <w:rPr>
                <w:rFonts w:ascii="Calibri" w:hAnsi="Calibri"/>
                <w:i/>
                <w:kern w:val="0"/>
                <w:sz w:val="20"/>
                <w:szCs w:val="22"/>
                <w:lang w:eastAsia="en-GB"/>
              </w:rPr>
              <w:t>SQEP training requirements.</w:t>
            </w:r>
          </w:p>
        </w:tc>
      </w:tr>
    </w:tbl>
    <w:p w14:paraId="1EA7E85C"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9F7DC8" w14:paraId="56569D28" w14:textId="77777777" w:rsidTr="009E22B4">
        <w:trPr>
          <w:trHeight w:hRule="exact" w:val="397"/>
          <w:tblHeader/>
        </w:trPr>
        <w:tc>
          <w:tcPr>
            <w:tcW w:w="9629" w:type="dxa"/>
            <w:shd w:val="clear" w:color="auto" w:fill="DBE5F1" w:themeFill="accent1" w:themeFillTint="33"/>
            <w:vAlign w:val="center"/>
          </w:tcPr>
          <w:p w14:paraId="1FE604E6" w14:textId="35F0F94E" w:rsidR="00B4532E" w:rsidRPr="009F7DC8" w:rsidRDefault="00B4532E" w:rsidP="00B4532E">
            <w:pPr>
              <w:overflowPunct/>
              <w:autoSpaceDE/>
              <w:autoSpaceDN/>
              <w:adjustRightInd/>
              <w:textAlignment w:val="auto"/>
              <w:rPr>
                <w:rFonts w:ascii="Calibri" w:hAnsi="Calibri"/>
                <w:kern w:val="0"/>
                <w:szCs w:val="22"/>
                <w:lang w:eastAsia="en-GB"/>
              </w:rPr>
            </w:pPr>
            <w:r>
              <w:rPr>
                <w:rFonts w:ascii="Calibri" w:hAnsi="Calibri"/>
                <w:kern w:val="0"/>
                <w:szCs w:val="22"/>
                <w:lang w:eastAsia="en-GB"/>
              </w:rPr>
              <w:t>Essential Training</w:t>
            </w:r>
          </w:p>
        </w:tc>
      </w:tr>
      <w:tr w:rsidR="0044651A" w:rsidRPr="009F7DC8" w14:paraId="100BC6D6" w14:textId="77777777" w:rsidTr="009E22B4">
        <w:trPr>
          <w:trHeight w:val="397"/>
        </w:trPr>
        <w:tc>
          <w:tcPr>
            <w:tcW w:w="9629" w:type="dxa"/>
            <w:shd w:val="clear" w:color="auto" w:fill="auto"/>
            <w:vAlign w:val="center"/>
          </w:tcPr>
          <w:p w14:paraId="5B776FE0" w14:textId="5D567E43" w:rsidR="0044651A" w:rsidRPr="009F7DC8" w:rsidRDefault="00A9160B" w:rsidP="0044651A">
            <w:pPr>
              <w:overflowPunct/>
              <w:autoSpaceDE/>
              <w:autoSpaceDN/>
              <w:adjustRightInd/>
              <w:textAlignment w:val="auto"/>
              <w:rPr>
                <w:rFonts w:ascii="Calibri" w:hAnsi="Calibri"/>
                <w:kern w:val="0"/>
                <w:szCs w:val="22"/>
                <w:lang w:eastAsia="en-GB"/>
              </w:rPr>
            </w:pPr>
            <w:r>
              <w:rPr>
                <w:rFonts w:ascii="Calibri" w:hAnsi="Calibri"/>
                <w:szCs w:val="22"/>
              </w:rPr>
              <w:t>Submarine SSN/SSBN Senior Rating (ESM preferred - will consider equivalent experience in other branches, including GS, by exception)</w:t>
            </w:r>
          </w:p>
        </w:tc>
      </w:tr>
      <w:tr w:rsidR="009E22B4" w:rsidRPr="009F7DC8" w14:paraId="00C49F30" w14:textId="77777777" w:rsidTr="009E22B4">
        <w:trPr>
          <w:trHeight w:val="397"/>
        </w:trPr>
        <w:tc>
          <w:tcPr>
            <w:tcW w:w="9629" w:type="dxa"/>
            <w:shd w:val="clear" w:color="auto" w:fill="auto"/>
            <w:vAlign w:val="center"/>
          </w:tcPr>
          <w:p w14:paraId="529D8A04" w14:textId="14B32735" w:rsidR="009E22B4" w:rsidRPr="009F7DC8" w:rsidRDefault="009E22B4" w:rsidP="009E22B4">
            <w:pPr>
              <w:overflowPunct/>
              <w:autoSpaceDE/>
              <w:autoSpaceDN/>
              <w:adjustRightInd/>
              <w:textAlignment w:val="auto"/>
              <w:rPr>
                <w:rFonts w:ascii="Calibri" w:hAnsi="Calibri"/>
                <w:kern w:val="0"/>
                <w:szCs w:val="22"/>
                <w:lang w:eastAsia="en-GB"/>
              </w:rPr>
            </w:pPr>
          </w:p>
        </w:tc>
      </w:tr>
      <w:tr w:rsidR="009E22B4" w:rsidRPr="009F7DC8" w14:paraId="0C1DE797" w14:textId="77777777" w:rsidTr="009E22B4">
        <w:trPr>
          <w:trHeight w:val="397"/>
        </w:trPr>
        <w:tc>
          <w:tcPr>
            <w:tcW w:w="9629" w:type="dxa"/>
            <w:shd w:val="clear" w:color="auto" w:fill="auto"/>
            <w:vAlign w:val="center"/>
          </w:tcPr>
          <w:p w14:paraId="12DB8F87" w14:textId="5A36AEEF" w:rsidR="009E22B4" w:rsidRPr="009F7DC8" w:rsidRDefault="009E22B4" w:rsidP="009E22B4">
            <w:pPr>
              <w:overflowPunct/>
              <w:autoSpaceDE/>
              <w:autoSpaceDN/>
              <w:adjustRightInd/>
              <w:textAlignment w:val="auto"/>
              <w:rPr>
                <w:rFonts w:ascii="Calibri" w:hAnsi="Calibri"/>
                <w:kern w:val="0"/>
                <w:szCs w:val="22"/>
                <w:lang w:eastAsia="en-GB"/>
              </w:rPr>
            </w:pPr>
          </w:p>
        </w:tc>
      </w:tr>
      <w:tr w:rsidR="009E22B4" w:rsidRPr="009F7DC8" w14:paraId="284C5072" w14:textId="77777777" w:rsidTr="009E22B4">
        <w:trPr>
          <w:trHeight w:val="397"/>
        </w:trPr>
        <w:tc>
          <w:tcPr>
            <w:tcW w:w="9629" w:type="dxa"/>
            <w:shd w:val="clear" w:color="auto" w:fill="auto"/>
            <w:vAlign w:val="center"/>
          </w:tcPr>
          <w:p w14:paraId="724A5283" w14:textId="7EE20034" w:rsidR="009E22B4" w:rsidRPr="00F9242F" w:rsidRDefault="009E22B4" w:rsidP="009E22B4">
            <w:pPr>
              <w:overflowPunct/>
              <w:autoSpaceDE/>
              <w:autoSpaceDN/>
              <w:adjustRightInd/>
              <w:textAlignment w:val="auto"/>
              <w:rPr>
                <w:rFonts w:ascii="Calibri" w:hAnsi="Calibri"/>
                <w:kern w:val="0"/>
                <w:szCs w:val="22"/>
                <w:lang w:eastAsia="en-GB"/>
              </w:rPr>
            </w:pPr>
          </w:p>
        </w:tc>
      </w:tr>
      <w:tr w:rsidR="009E22B4" w:rsidRPr="009F7DC8" w14:paraId="0E7A142C" w14:textId="77777777" w:rsidTr="009E22B4">
        <w:trPr>
          <w:trHeight w:val="397"/>
        </w:trPr>
        <w:tc>
          <w:tcPr>
            <w:tcW w:w="9629" w:type="dxa"/>
            <w:shd w:val="clear" w:color="auto" w:fill="auto"/>
            <w:vAlign w:val="center"/>
          </w:tcPr>
          <w:p w14:paraId="12B6EBA0" w14:textId="64148BEC" w:rsidR="009E22B4" w:rsidRPr="00F9242F" w:rsidRDefault="009E22B4" w:rsidP="009E22B4">
            <w:pPr>
              <w:overflowPunct/>
              <w:autoSpaceDE/>
              <w:autoSpaceDN/>
              <w:adjustRightInd/>
              <w:textAlignment w:val="auto"/>
              <w:rPr>
                <w:rFonts w:ascii="Calibri" w:hAnsi="Calibri"/>
                <w:kern w:val="0"/>
                <w:szCs w:val="22"/>
                <w:lang w:eastAsia="en-GB"/>
              </w:rPr>
            </w:pPr>
          </w:p>
        </w:tc>
      </w:tr>
      <w:tr w:rsidR="009E22B4" w:rsidRPr="009F7DC8" w14:paraId="71B27BF4" w14:textId="77777777" w:rsidTr="009E22B4">
        <w:trPr>
          <w:trHeight w:val="397"/>
        </w:trPr>
        <w:tc>
          <w:tcPr>
            <w:tcW w:w="9629" w:type="dxa"/>
            <w:shd w:val="clear" w:color="auto" w:fill="auto"/>
            <w:vAlign w:val="center"/>
          </w:tcPr>
          <w:p w14:paraId="00C71D0F" w14:textId="23588B93" w:rsidR="009E22B4" w:rsidRPr="00F9242F" w:rsidRDefault="009E22B4" w:rsidP="009E22B4">
            <w:pPr>
              <w:overflowPunct/>
              <w:autoSpaceDE/>
              <w:autoSpaceDN/>
              <w:adjustRightInd/>
              <w:textAlignment w:val="auto"/>
              <w:rPr>
                <w:rFonts w:ascii="Calibri" w:hAnsi="Calibri"/>
                <w:szCs w:val="22"/>
              </w:rPr>
            </w:pPr>
          </w:p>
        </w:tc>
      </w:tr>
    </w:tbl>
    <w:p w14:paraId="32AD2160"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9F7DC8" w14:paraId="3DE8876A" w14:textId="77777777" w:rsidTr="001A145D">
        <w:trPr>
          <w:trHeight w:hRule="exact" w:val="397"/>
          <w:tblHeader/>
        </w:trPr>
        <w:tc>
          <w:tcPr>
            <w:tcW w:w="9828" w:type="dxa"/>
            <w:shd w:val="clear" w:color="auto" w:fill="DBE5F1" w:themeFill="accent1" w:themeFillTint="33"/>
            <w:vAlign w:val="center"/>
          </w:tcPr>
          <w:p w14:paraId="6AE7139E" w14:textId="49D2D3D7" w:rsidR="00B4532E" w:rsidRPr="009F7DC8" w:rsidRDefault="00B4532E" w:rsidP="00B4532E">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Desirable Training</w:t>
            </w:r>
          </w:p>
        </w:tc>
      </w:tr>
      <w:tr w:rsidR="0044651A" w:rsidRPr="009F7DC8" w14:paraId="756DD9C7" w14:textId="77777777" w:rsidTr="0044651A">
        <w:trPr>
          <w:trHeight w:val="397"/>
        </w:trPr>
        <w:tc>
          <w:tcPr>
            <w:tcW w:w="9828" w:type="dxa"/>
            <w:shd w:val="clear" w:color="auto" w:fill="auto"/>
            <w:vAlign w:val="center"/>
          </w:tcPr>
          <w:p w14:paraId="0B2DC1BB" w14:textId="0348C830" w:rsidR="0044651A" w:rsidRPr="009F7DC8" w:rsidRDefault="00A9160B" w:rsidP="0044651A">
            <w:pPr>
              <w:overflowPunct/>
              <w:autoSpaceDE/>
              <w:autoSpaceDN/>
              <w:adjustRightInd/>
              <w:textAlignment w:val="auto"/>
              <w:rPr>
                <w:rFonts w:ascii="Calibri" w:hAnsi="Calibri"/>
                <w:kern w:val="0"/>
                <w:szCs w:val="22"/>
                <w:lang w:eastAsia="en-GB"/>
              </w:rPr>
            </w:pPr>
            <w:r w:rsidRPr="00F9242F">
              <w:rPr>
                <w:rFonts w:ascii="Calibri" w:hAnsi="Calibri"/>
                <w:kern w:val="0"/>
                <w:szCs w:val="22"/>
                <w:lang w:eastAsia="en-GB"/>
              </w:rPr>
              <w:t>PRINCE2 Foundation &amp; Practitioner</w:t>
            </w:r>
          </w:p>
        </w:tc>
      </w:tr>
      <w:tr w:rsidR="0044651A" w:rsidRPr="009F7DC8" w14:paraId="2270DEEB" w14:textId="77777777" w:rsidTr="0044651A">
        <w:trPr>
          <w:trHeight w:val="397"/>
        </w:trPr>
        <w:tc>
          <w:tcPr>
            <w:tcW w:w="9828" w:type="dxa"/>
            <w:shd w:val="clear" w:color="auto" w:fill="auto"/>
            <w:vAlign w:val="center"/>
          </w:tcPr>
          <w:p w14:paraId="29CC6CA6" w14:textId="51B26916" w:rsidR="0044651A" w:rsidRPr="009F7DC8" w:rsidRDefault="0044651A" w:rsidP="0044651A">
            <w:pPr>
              <w:overflowPunct/>
              <w:autoSpaceDE/>
              <w:autoSpaceDN/>
              <w:adjustRightInd/>
              <w:textAlignment w:val="auto"/>
              <w:rPr>
                <w:rFonts w:ascii="Calibri" w:hAnsi="Calibri"/>
                <w:kern w:val="0"/>
                <w:szCs w:val="22"/>
                <w:lang w:eastAsia="en-GB"/>
              </w:rPr>
            </w:pPr>
          </w:p>
        </w:tc>
      </w:tr>
      <w:tr w:rsidR="0044651A" w:rsidRPr="009F7DC8" w14:paraId="10290B90" w14:textId="77777777" w:rsidTr="0044651A">
        <w:trPr>
          <w:trHeight w:val="397"/>
        </w:trPr>
        <w:tc>
          <w:tcPr>
            <w:tcW w:w="9828" w:type="dxa"/>
            <w:shd w:val="clear" w:color="auto" w:fill="auto"/>
            <w:vAlign w:val="center"/>
          </w:tcPr>
          <w:p w14:paraId="35FB98FE" w14:textId="44764BF5" w:rsidR="0044651A" w:rsidRPr="009F7DC8" w:rsidRDefault="0044651A" w:rsidP="0044651A">
            <w:pPr>
              <w:overflowPunct/>
              <w:autoSpaceDE/>
              <w:autoSpaceDN/>
              <w:adjustRightInd/>
              <w:textAlignment w:val="auto"/>
              <w:rPr>
                <w:rFonts w:ascii="Calibri" w:hAnsi="Calibri"/>
                <w:kern w:val="0"/>
                <w:szCs w:val="22"/>
                <w:lang w:eastAsia="en-GB"/>
              </w:rPr>
            </w:pPr>
          </w:p>
        </w:tc>
      </w:tr>
      <w:tr w:rsidR="0044651A" w:rsidRPr="009F7DC8" w14:paraId="40283D8E" w14:textId="77777777" w:rsidTr="0044651A">
        <w:trPr>
          <w:trHeight w:val="397"/>
        </w:trPr>
        <w:tc>
          <w:tcPr>
            <w:tcW w:w="9828" w:type="dxa"/>
            <w:shd w:val="clear" w:color="auto" w:fill="auto"/>
            <w:vAlign w:val="center"/>
          </w:tcPr>
          <w:p w14:paraId="11AD4B23" w14:textId="087C7567" w:rsidR="0044651A" w:rsidRPr="009F7DC8" w:rsidRDefault="0044651A" w:rsidP="0044651A">
            <w:pPr>
              <w:overflowPunct/>
              <w:autoSpaceDE/>
              <w:autoSpaceDN/>
              <w:adjustRightInd/>
              <w:textAlignment w:val="auto"/>
              <w:rPr>
                <w:rFonts w:ascii="Calibri" w:hAnsi="Calibri"/>
                <w:kern w:val="0"/>
                <w:szCs w:val="22"/>
                <w:lang w:eastAsia="en-GB"/>
              </w:rPr>
            </w:pPr>
          </w:p>
        </w:tc>
      </w:tr>
    </w:tbl>
    <w:p w14:paraId="15DEF810" w14:textId="77777777" w:rsidR="00B4532E" w:rsidRDefault="00B4532E"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44651A" w:rsidRPr="002E0DE9" w14:paraId="33AF1B19" w14:textId="77777777" w:rsidTr="00844FB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289D400E" w14:textId="59C5075F" w:rsidR="0044651A" w:rsidRPr="009F7DC8" w:rsidRDefault="0044651A" w:rsidP="0044651A">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w:t>
            </w:r>
            <w:r>
              <w:rPr>
                <w:rFonts w:ascii="Calibri" w:hAnsi="Calibri"/>
                <w:b/>
                <w:color w:val="FFFFFF" w:themeColor="background1"/>
                <w:kern w:val="0"/>
                <w:sz w:val="24"/>
                <w:szCs w:val="24"/>
                <w:lang w:eastAsia="en-GB"/>
              </w:rPr>
              <w:t>7 –</w:t>
            </w:r>
            <w:r w:rsidRPr="002E0DE9">
              <w:rPr>
                <w:rFonts w:ascii="Calibri" w:hAnsi="Calibri"/>
                <w:b/>
                <w:color w:val="FFFFFF" w:themeColor="background1"/>
                <w:kern w:val="0"/>
                <w:sz w:val="24"/>
                <w:szCs w:val="24"/>
                <w:lang w:eastAsia="en-GB"/>
              </w:rPr>
              <w:t xml:space="preserve"> </w:t>
            </w:r>
            <w:r>
              <w:rPr>
                <w:rFonts w:ascii="Calibri" w:hAnsi="Calibri"/>
                <w:b/>
                <w:color w:val="FFFFFF" w:themeColor="background1"/>
                <w:kern w:val="0"/>
                <w:sz w:val="24"/>
                <w:szCs w:val="24"/>
                <w:lang w:eastAsia="en-GB"/>
              </w:rPr>
              <w:t>Additional Post Requirements</w:t>
            </w:r>
          </w:p>
        </w:tc>
      </w:tr>
    </w:tbl>
    <w:p w14:paraId="6B0153ED" w14:textId="19AD25A4"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44651A" w:rsidRPr="009F7DC8" w14:paraId="6757F8B9" w14:textId="77777777" w:rsidTr="001A145D">
        <w:trPr>
          <w:trHeight w:val="397"/>
        </w:trPr>
        <w:tc>
          <w:tcPr>
            <w:tcW w:w="9828" w:type="dxa"/>
            <w:shd w:val="clear" w:color="auto" w:fill="DBE5F1" w:themeFill="accent1" w:themeFillTint="33"/>
            <w:vAlign w:val="center"/>
          </w:tcPr>
          <w:p w14:paraId="2883ECF5" w14:textId="2184496B" w:rsidR="00067822" w:rsidRPr="005660D8" w:rsidRDefault="001A145D" w:rsidP="0044651A">
            <w:pPr>
              <w:overflowPunct/>
              <w:autoSpaceDE/>
              <w:autoSpaceDN/>
              <w:adjustRightInd/>
              <w:textAlignment w:val="auto"/>
              <w:rPr>
                <w:rFonts w:ascii="Calibri" w:hAnsi="Calibri"/>
                <w:i/>
                <w:kern w:val="0"/>
                <w:sz w:val="20"/>
                <w:szCs w:val="22"/>
                <w:lang w:eastAsia="en-GB"/>
              </w:rPr>
            </w:pPr>
            <w:r>
              <w:br w:type="page"/>
            </w:r>
            <w:r w:rsidR="0044651A" w:rsidRPr="005660D8">
              <w:rPr>
                <w:rFonts w:ascii="Calibri" w:hAnsi="Calibri"/>
                <w:i/>
                <w:kern w:val="0"/>
                <w:sz w:val="20"/>
                <w:szCs w:val="22"/>
                <w:lang w:eastAsia="en-GB"/>
              </w:rPr>
              <w:t xml:space="preserve">List any additional requirements </w:t>
            </w:r>
            <w:r w:rsidR="00067822" w:rsidRPr="005660D8">
              <w:rPr>
                <w:rFonts w:ascii="Calibri" w:hAnsi="Calibri"/>
                <w:i/>
                <w:kern w:val="0"/>
                <w:sz w:val="20"/>
                <w:szCs w:val="22"/>
                <w:lang w:eastAsia="en-GB"/>
              </w:rPr>
              <w:t xml:space="preserve">or experience needed </w:t>
            </w:r>
            <w:r w:rsidR="0044651A" w:rsidRPr="005660D8">
              <w:rPr>
                <w:rFonts w:ascii="Calibri" w:hAnsi="Calibri"/>
                <w:i/>
                <w:kern w:val="0"/>
                <w:sz w:val="20"/>
                <w:szCs w:val="22"/>
                <w:lang w:eastAsia="en-GB"/>
              </w:rPr>
              <w:t>to fully di</w:t>
            </w:r>
            <w:r w:rsidR="00067822" w:rsidRPr="005660D8">
              <w:rPr>
                <w:rFonts w:ascii="Calibri" w:hAnsi="Calibri"/>
                <w:i/>
                <w:kern w:val="0"/>
                <w:sz w:val="20"/>
                <w:szCs w:val="22"/>
                <w:lang w:eastAsia="en-GB"/>
              </w:rPr>
              <w:t>scharge the duties of the post</w:t>
            </w:r>
          </w:p>
          <w:p w14:paraId="5FAF68E5" w14:textId="6826437A" w:rsidR="0044651A" w:rsidRPr="00B4532E" w:rsidRDefault="0044651A" w:rsidP="0044651A">
            <w:pPr>
              <w:overflowPunct/>
              <w:autoSpaceDE/>
              <w:autoSpaceDN/>
              <w:adjustRightInd/>
              <w:textAlignment w:val="auto"/>
              <w:rPr>
                <w:rFonts w:ascii="Calibri" w:hAnsi="Calibri"/>
                <w:i/>
                <w:kern w:val="0"/>
                <w:szCs w:val="22"/>
                <w:lang w:eastAsia="en-GB"/>
              </w:rPr>
            </w:pPr>
            <w:r w:rsidRPr="005660D8">
              <w:rPr>
                <w:rFonts w:ascii="Calibri" w:hAnsi="Calibri"/>
                <w:i/>
                <w:kern w:val="0"/>
                <w:sz w:val="20"/>
                <w:szCs w:val="22"/>
                <w:lang w:eastAsia="en-GB"/>
              </w:rPr>
              <w:t>e.g. medical</w:t>
            </w:r>
            <w:r w:rsidR="00844FBA" w:rsidRPr="005660D8">
              <w:rPr>
                <w:rFonts w:ascii="Calibri" w:hAnsi="Calibri"/>
                <w:i/>
                <w:kern w:val="0"/>
                <w:sz w:val="20"/>
                <w:szCs w:val="22"/>
                <w:lang w:eastAsia="en-GB"/>
              </w:rPr>
              <w:t>, driving licence</w:t>
            </w:r>
          </w:p>
        </w:tc>
      </w:tr>
    </w:tbl>
    <w:p w14:paraId="19161ADF" w14:textId="2807D932"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844FBA" w:rsidRPr="00844FBA" w14:paraId="60E2678F" w14:textId="77777777" w:rsidTr="001A145D">
        <w:trPr>
          <w:trHeight w:hRule="exact" w:val="397"/>
          <w:tblHeader/>
        </w:trPr>
        <w:tc>
          <w:tcPr>
            <w:tcW w:w="9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tcPr>
          <w:p w14:paraId="08F95945" w14:textId="2289BCA0" w:rsidR="00844FBA" w:rsidRPr="00844FBA" w:rsidRDefault="00844FBA" w:rsidP="00844FBA">
            <w:pPr>
              <w:overflowPunct/>
              <w:autoSpaceDE/>
              <w:autoSpaceDN/>
              <w:adjustRightInd/>
              <w:textAlignment w:val="auto"/>
              <w:rPr>
                <w:rFonts w:ascii="Calibri" w:hAnsi="Calibri"/>
                <w:kern w:val="0"/>
                <w:szCs w:val="22"/>
                <w:lang w:eastAsia="en-GB"/>
              </w:rPr>
            </w:pPr>
            <w:r w:rsidRPr="00844FBA">
              <w:rPr>
                <w:rFonts w:ascii="Calibri" w:hAnsi="Calibri"/>
                <w:kern w:val="0"/>
                <w:szCs w:val="22"/>
                <w:lang w:eastAsia="en-GB"/>
              </w:rPr>
              <w:lastRenderedPageBreak/>
              <w:t>Essential</w:t>
            </w:r>
          </w:p>
        </w:tc>
      </w:tr>
      <w:tr w:rsidR="0044651A" w:rsidRPr="009F7DC8" w14:paraId="0EDDBAE7" w14:textId="77777777" w:rsidTr="00844FBA">
        <w:trPr>
          <w:trHeight w:val="1418"/>
        </w:trPr>
        <w:tc>
          <w:tcPr>
            <w:tcW w:w="9828" w:type="dxa"/>
            <w:shd w:val="clear" w:color="auto" w:fill="auto"/>
          </w:tcPr>
          <w:p w14:paraId="12061845" w14:textId="27AAB42B" w:rsidR="0044651A" w:rsidRPr="00F9242F" w:rsidRDefault="00A9160B" w:rsidP="00C86C73">
            <w:pPr>
              <w:overflowPunct/>
              <w:autoSpaceDE/>
              <w:autoSpaceDN/>
              <w:adjustRightInd/>
              <w:textAlignment w:val="auto"/>
              <w:rPr>
                <w:rFonts w:ascii="Calibri" w:hAnsi="Calibri"/>
                <w:szCs w:val="22"/>
              </w:rPr>
            </w:pPr>
            <w:r>
              <w:rPr>
                <w:rFonts w:ascii="Calibri" w:hAnsi="Calibri"/>
                <w:szCs w:val="22"/>
              </w:rPr>
              <w:t>Nil</w:t>
            </w:r>
          </w:p>
        </w:tc>
      </w:tr>
    </w:tbl>
    <w:p w14:paraId="3CD414F7"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844FBA" w:rsidRPr="009F7DC8" w14:paraId="100B2F95" w14:textId="77777777" w:rsidTr="001A145D">
        <w:trPr>
          <w:trHeight w:hRule="exact" w:val="397"/>
          <w:tblHeader/>
        </w:trPr>
        <w:tc>
          <w:tcPr>
            <w:tcW w:w="9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tcPr>
          <w:p w14:paraId="68729D58" w14:textId="61E7A0E5" w:rsidR="00844FBA" w:rsidRPr="00844FBA" w:rsidRDefault="00844FBA" w:rsidP="00844FB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Desirable</w:t>
            </w:r>
          </w:p>
        </w:tc>
      </w:tr>
      <w:tr w:rsidR="00844FBA" w:rsidRPr="009F7DC8" w14:paraId="39B43703" w14:textId="77777777" w:rsidTr="00844FBA">
        <w:trPr>
          <w:trHeight w:val="1418"/>
        </w:trPr>
        <w:tc>
          <w:tcPr>
            <w:tcW w:w="9828" w:type="dxa"/>
            <w:shd w:val="clear" w:color="auto" w:fill="auto"/>
          </w:tcPr>
          <w:p w14:paraId="3CD909BB" w14:textId="5ACEA485" w:rsidR="00A9160B" w:rsidRDefault="00A9160B" w:rsidP="00A9160B">
            <w:pPr>
              <w:overflowPunct/>
              <w:autoSpaceDE/>
              <w:autoSpaceDN/>
              <w:adjustRightInd/>
              <w:textAlignment w:val="auto"/>
              <w:rPr>
                <w:rFonts w:ascii="Calibri" w:hAnsi="Calibri"/>
                <w:szCs w:val="22"/>
              </w:rPr>
            </w:pPr>
            <w:r w:rsidRPr="00F9242F">
              <w:rPr>
                <w:rFonts w:ascii="Calibri" w:hAnsi="Calibri"/>
                <w:szCs w:val="22"/>
              </w:rPr>
              <w:t>RN Submarine experience</w:t>
            </w:r>
          </w:p>
          <w:p w14:paraId="448A666C" w14:textId="3CC6B2B7" w:rsidR="00A9160B" w:rsidRPr="00F9242F" w:rsidRDefault="00A9160B" w:rsidP="00A9160B">
            <w:pPr>
              <w:overflowPunct/>
              <w:autoSpaceDE/>
              <w:autoSpaceDN/>
              <w:adjustRightInd/>
              <w:textAlignment w:val="auto"/>
              <w:rPr>
                <w:rFonts w:ascii="Calibri" w:hAnsi="Calibri"/>
                <w:szCs w:val="22"/>
              </w:rPr>
            </w:pPr>
            <w:r>
              <w:rPr>
                <w:rFonts w:ascii="Calibri" w:hAnsi="Calibri"/>
                <w:szCs w:val="22"/>
              </w:rPr>
              <w:t>Knowledge of JPA, IFS, BMS systems</w:t>
            </w:r>
          </w:p>
          <w:p w14:paraId="1F3E7250" w14:textId="422598BA" w:rsidR="00844FBA" w:rsidRPr="009F7DC8" w:rsidRDefault="00844FBA" w:rsidP="00A9160B">
            <w:pPr>
              <w:overflowPunct/>
              <w:autoSpaceDE/>
              <w:autoSpaceDN/>
              <w:adjustRightInd/>
              <w:textAlignment w:val="auto"/>
              <w:rPr>
                <w:rFonts w:ascii="Calibri" w:hAnsi="Calibri"/>
                <w:kern w:val="0"/>
                <w:szCs w:val="22"/>
                <w:lang w:eastAsia="en-GB"/>
              </w:rPr>
            </w:pPr>
          </w:p>
        </w:tc>
      </w:tr>
    </w:tbl>
    <w:p w14:paraId="38F9BB45" w14:textId="77777777" w:rsidR="00844FBA" w:rsidRDefault="00844FBA"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44651A" w:rsidRPr="002E0DE9" w14:paraId="242FC03B" w14:textId="77777777" w:rsidTr="0044651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2BFD0183" w14:textId="12157FAD" w:rsidR="0044651A" w:rsidRPr="009F7DC8" w:rsidRDefault="0044651A" w:rsidP="0044651A">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w:t>
            </w:r>
            <w:r>
              <w:rPr>
                <w:rFonts w:ascii="Calibri" w:hAnsi="Calibri"/>
                <w:b/>
                <w:color w:val="FFFFFF" w:themeColor="background1"/>
                <w:kern w:val="0"/>
                <w:sz w:val="24"/>
                <w:szCs w:val="24"/>
                <w:lang w:eastAsia="en-GB"/>
              </w:rPr>
              <w:t>8 –</w:t>
            </w:r>
            <w:r w:rsidRPr="002E0DE9">
              <w:rPr>
                <w:rFonts w:ascii="Calibri" w:hAnsi="Calibri"/>
                <w:b/>
                <w:color w:val="FFFFFF" w:themeColor="background1"/>
                <w:kern w:val="0"/>
                <w:sz w:val="24"/>
                <w:szCs w:val="24"/>
                <w:lang w:eastAsia="en-GB"/>
              </w:rPr>
              <w:t xml:space="preserve"> </w:t>
            </w:r>
            <w:r>
              <w:rPr>
                <w:rFonts w:ascii="Calibri" w:hAnsi="Calibri"/>
                <w:b/>
                <w:color w:val="FFFFFF" w:themeColor="background1"/>
                <w:kern w:val="0"/>
                <w:sz w:val="24"/>
                <w:szCs w:val="24"/>
                <w:lang w:eastAsia="en-GB"/>
              </w:rPr>
              <w:t>Security Requirements</w:t>
            </w:r>
          </w:p>
        </w:tc>
      </w:tr>
    </w:tbl>
    <w:p w14:paraId="1FBC018B"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1611"/>
        <w:gridCol w:w="1599"/>
        <w:gridCol w:w="90"/>
        <w:gridCol w:w="1527"/>
        <w:gridCol w:w="573"/>
        <w:gridCol w:w="1027"/>
        <w:gridCol w:w="1603"/>
        <w:gridCol w:w="1599"/>
      </w:tblGrid>
      <w:tr w:rsidR="0044651A" w:rsidRPr="009F7DC8" w14:paraId="4C3A2CF8" w14:textId="77777777" w:rsidTr="0044651A">
        <w:trPr>
          <w:trHeight w:hRule="exact" w:val="397"/>
        </w:trPr>
        <w:tc>
          <w:tcPr>
            <w:tcW w:w="9828" w:type="dxa"/>
            <w:gridSpan w:val="8"/>
            <w:shd w:val="clear" w:color="auto" w:fill="DBE5F1" w:themeFill="accent1" w:themeFillTint="33"/>
            <w:vAlign w:val="center"/>
          </w:tcPr>
          <w:p w14:paraId="20E354D5" w14:textId="717D0D49" w:rsidR="0044651A" w:rsidRPr="0044651A" w:rsidRDefault="0044651A" w:rsidP="0044651A">
            <w:pPr>
              <w:overflowPunct/>
              <w:autoSpaceDE/>
              <w:autoSpaceDN/>
              <w:adjustRightInd/>
              <w:textAlignment w:val="auto"/>
              <w:rPr>
                <w:rFonts w:ascii="Calibri" w:hAnsi="Calibri"/>
                <w:i/>
                <w:kern w:val="0"/>
                <w:szCs w:val="22"/>
                <w:lang w:eastAsia="en-GB"/>
              </w:rPr>
            </w:pPr>
            <w:r w:rsidRPr="005660D8">
              <w:rPr>
                <w:rFonts w:ascii="Calibri" w:hAnsi="Calibri"/>
                <w:i/>
                <w:kern w:val="0"/>
                <w:sz w:val="20"/>
                <w:szCs w:val="22"/>
                <w:lang w:eastAsia="en-GB"/>
              </w:rPr>
              <w:t>Post holder must be familiar with, and adhere to, all security instructions</w:t>
            </w:r>
          </w:p>
        </w:tc>
      </w:tr>
      <w:tr w:rsidR="0044651A" w:rsidRPr="009F7DC8" w14:paraId="0ABC7111" w14:textId="77777777" w:rsidTr="0044651A">
        <w:trPr>
          <w:trHeight w:hRule="exact" w:val="397"/>
        </w:trPr>
        <w:tc>
          <w:tcPr>
            <w:tcW w:w="3369" w:type="dxa"/>
            <w:gridSpan w:val="3"/>
            <w:tcBorders>
              <w:bottom w:val="nil"/>
            </w:tcBorders>
            <w:shd w:val="clear" w:color="auto" w:fill="DBE5F1" w:themeFill="accent1" w:themeFillTint="33"/>
            <w:vAlign w:val="center"/>
          </w:tcPr>
          <w:p w14:paraId="164AD175" w14:textId="77777777" w:rsidR="0044651A" w:rsidRPr="009F7DC8" w:rsidRDefault="0044651A"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Required security clearance level</w:t>
            </w:r>
          </w:p>
        </w:tc>
        <w:tc>
          <w:tcPr>
            <w:tcW w:w="2126" w:type="dxa"/>
            <w:gridSpan w:val="2"/>
            <w:shd w:val="clear" w:color="auto" w:fill="DBE5F1" w:themeFill="accent1" w:themeFillTint="33"/>
            <w:vAlign w:val="center"/>
          </w:tcPr>
          <w:p w14:paraId="6871C5EE" w14:textId="77777777" w:rsidR="0044651A" w:rsidRPr="009F7DC8" w:rsidRDefault="0044651A"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Security Check</w:t>
            </w:r>
          </w:p>
        </w:tc>
        <w:tc>
          <w:tcPr>
            <w:tcW w:w="4333" w:type="dxa"/>
            <w:gridSpan w:val="3"/>
            <w:shd w:val="clear" w:color="auto" w:fill="auto"/>
            <w:vAlign w:val="center"/>
          </w:tcPr>
          <w:sdt>
            <w:sdtPr>
              <w:rPr>
                <w:rFonts w:ascii="Calibri" w:hAnsi="Calibri"/>
                <w:kern w:val="0"/>
                <w:szCs w:val="22"/>
                <w:lang w:eastAsia="en-GB"/>
              </w:rPr>
              <w:id w:val="1237970018"/>
              <w:lock w:val="sdtLocked"/>
              <w14:checkbox>
                <w14:checked w14:val="1"/>
                <w14:checkedState w14:val="2612" w14:font="MS Gothic"/>
                <w14:uncheckedState w14:val="2610" w14:font="MS Gothic"/>
              </w14:checkbox>
            </w:sdtPr>
            <w:sdtEndPr/>
            <w:sdtContent>
              <w:p w14:paraId="6EDC0BC5" w14:textId="0C9BDCA0" w:rsidR="0044651A" w:rsidRPr="009F7DC8" w:rsidRDefault="00FF2F3D" w:rsidP="0044651A">
                <w:pPr>
                  <w:overflowPunct/>
                  <w:autoSpaceDE/>
                  <w:autoSpaceDN/>
                  <w:adjustRightInd/>
                  <w:textAlignment w:val="auto"/>
                  <w:rPr>
                    <w:rFonts w:ascii="Calibri" w:hAnsi="Calibri"/>
                    <w:kern w:val="0"/>
                    <w:szCs w:val="22"/>
                    <w:lang w:eastAsia="en-GB"/>
                  </w:rPr>
                </w:pPr>
                <w:r>
                  <w:rPr>
                    <w:rFonts w:ascii="MS Gothic" w:eastAsia="MS Gothic" w:hAnsi="MS Gothic" w:hint="eastAsia"/>
                    <w:kern w:val="0"/>
                    <w:szCs w:val="22"/>
                    <w:lang w:eastAsia="en-GB"/>
                  </w:rPr>
                  <w:t>☒</w:t>
                </w:r>
              </w:p>
            </w:sdtContent>
          </w:sdt>
        </w:tc>
      </w:tr>
      <w:tr w:rsidR="0044651A" w:rsidRPr="009F7DC8" w14:paraId="5F9BF431" w14:textId="30895116" w:rsidTr="0044651A">
        <w:trPr>
          <w:trHeight w:hRule="exact" w:val="397"/>
        </w:trPr>
        <w:tc>
          <w:tcPr>
            <w:tcW w:w="3369" w:type="dxa"/>
            <w:gridSpan w:val="3"/>
            <w:tcBorders>
              <w:top w:val="nil"/>
            </w:tcBorders>
            <w:shd w:val="clear" w:color="auto" w:fill="DBE5F1" w:themeFill="accent1" w:themeFillTint="33"/>
            <w:vAlign w:val="center"/>
          </w:tcPr>
          <w:p w14:paraId="370F33B7" w14:textId="77777777" w:rsidR="0044651A" w:rsidRDefault="0044651A" w:rsidP="0044651A">
            <w:pPr>
              <w:overflowPunct/>
              <w:autoSpaceDE/>
              <w:autoSpaceDN/>
              <w:adjustRightInd/>
              <w:textAlignment w:val="auto"/>
              <w:rPr>
                <w:rFonts w:ascii="Calibri" w:hAnsi="Calibri"/>
                <w:kern w:val="0"/>
                <w:szCs w:val="22"/>
                <w:lang w:eastAsia="en-GB"/>
              </w:rPr>
            </w:pPr>
          </w:p>
        </w:tc>
        <w:tc>
          <w:tcPr>
            <w:tcW w:w="2126" w:type="dxa"/>
            <w:gridSpan w:val="2"/>
            <w:shd w:val="clear" w:color="auto" w:fill="DBE5F1" w:themeFill="accent1" w:themeFillTint="33"/>
            <w:vAlign w:val="center"/>
          </w:tcPr>
          <w:p w14:paraId="374B522A" w14:textId="7F805FAA" w:rsidR="0044651A" w:rsidRPr="009F7DC8" w:rsidRDefault="0044651A"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Developed Vetting</w:t>
            </w:r>
          </w:p>
        </w:tc>
        <w:tc>
          <w:tcPr>
            <w:tcW w:w="4333" w:type="dxa"/>
            <w:gridSpan w:val="3"/>
            <w:shd w:val="clear" w:color="auto" w:fill="auto"/>
            <w:vAlign w:val="center"/>
          </w:tcPr>
          <w:sdt>
            <w:sdtPr>
              <w:rPr>
                <w:rFonts w:ascii="Calibri" w:hAnsi="Calibri"/>
                <w:kern w:val="0"/>
                <w:szCs w:val="22"/>
                <w:lang w:eastAsia="en-GB"/>
              </w:rPr>
              <w:id w:val="-305773666"/>
              <w:lock w:val="sdtLocked"/>
              <w14:checkbox>
                <w14:checked w14:val="0"/>
                <w14:checkedState w14:val="2612" w14:font="MS Gothic"/>
                <w14:uncheckedState w14:val="2610" w14:font="MS Gothic"/>
              </w14:checkbox>
            </w:sdtPr>
            <w:sdtEndPr/>
            <w:sdtContent>
              <w:p w14:paraId="1EF8893E" w14:textId="60B56F31" w:rsidR="0044651A" w:rsidRPr="009F7DC8" w:rsidRDefault="0085487D" w:rsidP="0044651A">
                <w:pPr>
                  <w:overflowPunct/>
                  <w:autoSpaceDE/>
                  <w:autoSpaceDN/>
                  <w:adjustRightInd/>
                  <w:textAlignment w:val="auto"/>
                  <w:rPr>
                    <w:rFonts w:ascii="Calibri" w:hAnsi="Calibri"/>
                    <w:kern w:val="0"/>
                    <w:szCs w:val="22"/>
                    <w:lang w:eastAsia="en-GB"/>
                  </w:rPr>
                </w:pPr>
                <w:r>
                  <w:rPr>
                    <w:rFonts w:ascii="MS Gothic" w:eastAsia="MS Gothic" w:hAnsi="MS Gothic" w:hint="eastAsia"/>
                    <w:kern w:val="0"/>
                    <w:szCs w:val="22"/>
                    <w:lang w:eastAsia="en-GB"/>
                  </w:rPr>
                  <w:t>☐</w:t>
                </w:r>
              </w:p>
            </w:sdtContent>
          </w:sdt>
        </w:tc>
      </w:tr>
      <w:tr w:rsidR="0044651A" w:rsidRPr="009F7DC8" w14:paraId="0F82734F" w14:textId="77777777" w:rsidTr="0044651A">
        <w:trPr>
          <w:trHeight w:hRule="exact" w:val="397"/>
        </w:trPr>
        <w:tc>
          <w:tcPr>
            <w:tcW w:w="5495" w:type="dxa"/>
            <w:gridSpan w:val="5"/>
            <w:shd w:val="clear" w:color="auto" w:fill="DBE5F1" w:themeFill="accent1" w:themeFillTint="33"/>
            <w:vAlign w:val="center"/>
          </w:tcPr>
          <w:p w14:paraId="03C0B6C1" w14:textId="63CACDC9" w:rsidR="0044651A" w:rsidRPr="009F7DC8" w:rsidRDefault="0044651A"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Reserved Post</w:t>
            </w:r>
          </w:p>
        </w:tc>
        <w:sdt>
          <w:sdtPr>
            <w:rPr>
              <w:rFonts w:ascii="Calibri" w:hAnsi="Calibri"/>
              <w:kern w:val="0"/>
              <w:szCs w:val="22"/>
              <w:lang w:eastAsia="en-GB"/>
            </w:rPr>
            <w:id w:val="1024826368"/>
            <w:lock w:val="sdtLocked"/>
            <w14:checkbox>
              <w14:checked w14:val="0"/>
              <w14:checkedState w14:val="2612" w14:font="MS Gothic"/>
              <w14:uncheckedState w14:val="2610" w14:font="MS Gothic"/>
            </w14:checkbox>
          </w:sdtPr>
          <w:sdtEndPr/>
          <w:sdtContent>
            <w:tc>
              <w:tcPr>
                <w:tcW w:w="4333" w:type="dxa"/>
                <w:gridSpan w:val="3"/>
                <w:shd w:val="clear" w:color="auto" w:fill="auto"/>
                <w:vAlign w:val="center"/>
              </w:tcPr>
              <w:p w14:paraId="7A4A4D3F" w14:textId="2C38479D" w:rsidR="0044651A" w:rsidRPr="009F7DC8" w:rsidRDefault="0085487D" w:rsidP="0044651A">
                <w:pPr>
                  <w:overflowPunct/>
                  <w:autoSpaceDE/>
                  <w:autoSpaceDN/>
                  <w:adjustRightInd/>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tr>
      <w:tr w:rsidR="0044651A" w:rsidRPr="009F7DC8" w14:paraId="618AB47B" w14:textId="77777777" w:rsidTr="0044651A">
        <w:trPr>
          <w:trHeight w:hRule="exact" w:val="397"/>
        </w:trPr>
        <w:tc>
          <w:tcPr>
            <w:tcW w:w="9828" w:type="dxa"/>
            <w:gridSpan w:val="8"/>
            <w:shd w:val="clear" w:color="auto" w:fill="DBE5F1" w:themeFill="accent1" w:themeFillTint="33"/>
            <w:vAlign w:val="center"/>
          </w:tcPr>
          <w:p w14:paraId="1A8E561F" w14:textId="4C28D2B3" w:rsidR="0044651A" w:rsidRPr="009F7DC8" w:rsidRDefault="0044651A"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Post holder will require access to the following nuclear information:</w:t>
            </w:r>
          </w:p>
        </w:tc>
      </w:tr>
      <w:tr w:rsidR="0044651A" w:rsidRPr="009F7DC8" w14:paraId="3D63FD50" w14:textId="77777777" w:rsidTr="0044651A">
        <w:trPr>
          <w:trHeight w:hRule="exact" w:val="397"/>
        </w:trPr>
        <w:tc>
          <w:tcPr>
            <w:tcW w:w="1638" w:type="dxa"/>
            <w:shd w:val="clear" w:color="auto" w:fill="DBE5F1" w:themeFill="accent1" w:themeFillTint="33"/>
            <w:vAlign w:val="center"/>
          </w:tcPr>
          <w:p w14:paraId="359F3928" w14:textId="369996E9" w:rsidR="0044651A" w:rsidRPr="009F7DC8" w:rsidRDefault="0044651A" w:rsidP="0044651A">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NNPPI</w:t>
            </w:r>
          </w:p>
        </w:tc>
        <w:sdt>
          <w:sdtPr>
            <w:rPr>
              <w:rFonts w:ascii="Calibri" w:hAnsi="Calibri"/>
              <w:kern w:val="0"/>
              <w:szCs w:val="22"/>
              <w:lang w:eastAsia="en-GB"/>
            </w:rPr>
            <w:id w:val="1693192122"/>
            <w:lock w:val="sdtLocked"/>
            <w14:checkbox>
              <w14:checked w14:val="0"/>
              <w14:checkedState w14:val="2612" w14:font="MS Gothic"/>
              <w14:uncheckedState w14:val="2610" w14:font="MS Gothic"/>
            </w14:checkbox>
          </w:sdtPr>
          <w:sdtEndPr/>
          <w:sdtContent>
            <w:tc>
              <w:tcPr>
                <w:tcW w:w="1638" w:type="dxa"/>
                <w:shd w:val="clear" w:color="auto" w:fill="auto"/>
                <w:vAlign w:val="center"/>
              </w:tcPr>
              <w:p w14:paraId="38609204" w14:textId="2806686F" w:rsidR="0044651A" w:rsidRPr="009F7DC8" w:rsidRDefault="00A9160B" w:rsidP="0044651A">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tc>
          <w:tcPr>
            <w:tcW w:w="1638" w:type="dxa"/>
            <w:gridSpan w:val="2"/>
            <w:shd w:val="clear" w:color="auto" w:fill="DBE5F1" w:themeFill="accent1" w:themeFillTint="33"/>
            <w:vAlign w:val="center"/>
          </w:tcPr>
          <w:p w14:paraId="6BCE7F2A" w14:textId="5FF4DA2B" w:rsidR="0044651A" w:rsidRPr="009F7DC8" w:rsidRDefault="0044651A" w:rsidP="0044651A">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ATOMIC</w:t>
            </w:r>
          </w:p>
        </w:tc>
        <w:sdt>
          <w:sdtPr>
            <w:rPr>
              <w:rFonts w:ascii="Calibri" w:hAnsi="Calibri"/>
              <w:kern w:val="0"/>
              <w:szCs w:val="22"/>
              <w:lang w:eastAsia="en-GB"/>
            </w:rPr>
            <w:id w:val="396478378"/>
            <w:lock w:val="sdtLocked"/>
            <w14:checkbox>
              <w14:checked w14:val="0"/>
              <w14:checkedState w14:val="2612" w14:font="MS Gothic"/>
              <w14:uncheckedState w14:val="2610" w14:font="MS Gothic"/>
            </w14:checkbox>
          </w:sdtPr>
          <w:sdtEndPr/>
          <w:sdtContent>
            <w:tc>
              <w:tcPr>
                <w:tcW w:w="1638" w:type="dxa"/>
                <w:gridSpan w:val="2"/>
                <w:shd w:val="clear" w:color="auto" w:fill="auto"/>
                <w:vAlign w:val="center"/>
              </w:tcPr>
              <w:p w14:paraId="6BF154AF" w14:textId="7E16AB12" w:rsidR="0044651A" w:rsidRPr="009F7DC8" w:rsidRDefault="0085487D" w:rsidP="0044651A">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tc>
          <w:tcPr>
            <w:tcW w:w="1638" w:type="dxa"/>
            <w:shd w:val="clear" w:color="auto" w:fill="DBE5F1" w:themeFill="accent1" w:themeFillTint="33"/>
            <w:vAlign w:val="center"/>
          </w:tcPr>
          <w:p w14:paraId="244AA31B" w14:textId="4D05631D" w:rsidR="0044651A" w:rsidRPr="009F7DC8" w:rsidRDefault="0044651A" w:rsidP="0044651A">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PSA</w:t>
            </w:r>
          </w:p>
        </w:tc>
        <w:sdt>
          <w:sdtPr>
            <w:rPr>
              <w:rFonts w:ascii="Calibri" w:hAnsi="Calibri"/>
              <w:kern w:val="0"/>
              <w:szCs w:val="22"/>
              <w:lang w:eastAsia="en-GB"/>
            </w:rPr>
            <w:id w:val="1760406772"/>
            <w:lock w:val="sdtLocked"/>
            <w14:checkbox>
              <w14:checked w14:val="0"/>
              <w14:checkedState w14:val="2612" w14:font="MS Gothic"/>
              <w14:uncheckedState w14:val="2610" w14:font="MS Gothic"/>
            </w14:checkbox>
          </w:sdtPr>
          <w:sdtEndPr/>
          <w:sdtContent>
            <w:tc>
              <w:tcPr>
                <w:tcW w:w="1638" w:type="dxa"/>
                <w:shd w:val="clear" w:color="auto" w:fill="auto"/>
                <w:vAlign w:val="center"/>
              </w:tcPr>
              <w:p w14:paraId="43415B9A" w14:textId="77EBB126" w:rsidR="0044651A" w:rsidRPr="009F7DC8" w:rsidRDefault="0085487D" w:rsidP="0044651A">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tr>
    </w:tbl>
    <w:p w14:paraId="12450E98" w14:textId="77777777" w:rsidR="00844FBA" w:rsidRDefault="00844FBA"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44651A" w:rsidRPr="002E0DE9" w14:paraId="756FB8B6" w14:textId="77777777" w:rsidTr="0044651A">
        <w:trPr>
          <w:trHeigh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404014EE" w14:textId="3DCD3EC3" w:rsidR="0044651A" w:rsidRPr="009F7DC8" w:rsidRDefault="0044651A" w:rsidP="0044651A">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w:t>
            </w:r>
            <w:r>
              <w:rPr>
                <w:rFonts w:ascii="Calibri" w:hAnsi="Calibri"/>
                <w:b/>
                <w:color w:val="FFFFFF" w:themeColor="background1"/>
                <w:kern w:val="0"/>
                <w:sz w:val="24"/>
                <w:szCs w:val="24"/>
                <w:lang w:eastAsia="en-GB"/>
              </w:rPr>
              <w:t>9 –</w:t>
            </w:r>
            <w:r w:rsidRPr="002E0DE9">
              <w:rPr>
                <w:rFonts w:ascii="Calibri" w:hAnsi="Calibri"/>
                <w:b/>
                <w:color w:val="FFFFFF" w:themeColor="background1"/>
                <w:kern w:val="0"/>
                <w:sz w:val="24"/>
                <w:szCs w:val="24"/>
                <w:lang w:eastAsia="en-GB"/>
              </w:rPr>
              <w:t xml:space="preserve"> </w:t>
            </w:r>
            <w:r>
              <w:rPr>
                <w:rFonts w:ascii="Calibri" w:hAnsi="Calibri"/>
                <w:b/>
                <w:color w:val="FFFFFF" w:themeColor="background1"/>
                <w:kern w:val="0"/>
                <w:sz w:val="24"/>
                <w:szCs w:val="24"/>
                <w:lang w:eastAsia="en-GB"/>
              </w:rPr>
              <w:t>Standing Statements</w:t>
            </w:r>
          </w:p>
        </w:tc>
      </w:tr>
    </w:tbl>
    <w:p w14:paraId="0D8457ED" w14:textId="61721ADA"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44651A" w:rsidRPr="009F7DC8" w14:paraId="0F79888C" w14:textId="77777777" w:rsidTr="001A145D">
        <w:trPr>
          <w:trHeight w:val="397"/>
        </w:trPr>
        <w:tc>
          <w:tcPr>
            <w:tcW w:w="9828" w:type="dxa"/>
            <w:shd w:val="clear" w:color="auto" w:fill="auto"/>
            <w:vAlign w:val="center"/>
          </w:tcPr>
          <w:p w14:paraId="6F20BBC7" w14:textId="0478132D" w:rsidR="0044651A" w:rsidRDefault="0044651A" w:rsidP="00485CF4">
            <w:pPr>
              <w:overflowPunct/>
              <w:autoSpaceDE/>
              <w:autoSpaceDN/>
              <w:adjustRightInd/>
              <w:textAlignment w:val="auto"/>
              <w:rPr>
                <w:rFonts w:ascii="Calibri" w:hAnsi="Calibri"/>
                <w:kern w:val="0"/>
                <w:szCs w:val="22"/>
                <w:lang w:eastAsia="en-GB"/>
              </w:rPr>
            </w:pPr>
            <w:r>
              <w:rPr>
                <w:rFonts w:ascii="Calibri" w:hAnsi="Calibri"/>
                <w:b/>
                <w:kern w:val="0"/>
                <w:szCs w:val="22"/>
                <w:lang w:eastAsia="en-GB"/>
              </w:rPr>
              <w:t>Health and Safety</w:t>
            </w:r>
          </w:p>
          <w:p w14:paraId="56AB94D5" w14:textId="74A36AE2"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All HMNB Clyde staff must be familiar with, and adhere to, Establishment Health &amp; Safety and Environmental Protection regulations and procedures and complete all relevant mandatory training</w:t>
            </w:r>
          </w:p>
        </w:tc>
      </w:tr>
      <w:tr w:rsidR="0044651A" w:rsidRPr="009F7DC8" w14:paraId="29F81C1C" w14:textId="77777777" w:rsidTr="0044651A">
        <w:trPr>
          <w:trHeight w:val="397"/>
        </w:trPr>
        <w:tc>
          <w:tcPr>
            <w:tcW w:w="9828" w:type="dxa"/>
            <w:shd w:val="clear" w:color="auto" w:fill="auto"/>
            <w:vAlign w:val="center"/>
          </w:tcPr>
          <w:p w14:paraId="4591F0AF" w14:textId="77777777" w:rsidR="0044651A" w:rsidRDefault="0044651A" w:rsidP="00485CF4">
            <w:pPr>
              <w:overflowPunct/>
              <w:autoSpaceDE/>
              <w:autoSpaceDN/>
              <w:adjustRightInd/>
              <w:textAlignment w:val="auto"/>
              <w:rPr>
                <w:rFonts w:ascii="Calibri" w:hAnsi="Calibri"/>
                <w:kern w:val="0"/>
                <w:szCs w:val="22"/>
                <w:lang w:eastAsia="en-GB"/>
              </w:rPr>
            </w:pPr>
            <w:r>
              <w:rPr>
                <w:rFonts w:ascii="Calibri" w:hAnsi="Calibri"/>
                <w:b/>
                <w:kern w:val="0"/>
                <w:szCs w:val="22"/>
                <w:lang w:eastAsia="en-GB"/>
              </w:rPr>
              <w:t>Equality and Diversity</w:t>
            </w:r>
          </w:p>
          <w:p w14:paraId="3F1529F9" w14:textId="18FEB4DA" w:rsidR="0044651A" w:rsidRPr="0044651A" w:rsidRDefault="0044651A"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All HMNB Clyde staff must be familiar with, and adhere to, MOD Equality and Diversity policies and complete all relevant mandatory training. All staff must be treated with respect and be able to work in an environment which promotes inclusion and dignity.</w:t>
            </w:r>
          </w:p>
        </w:tc>
      </w:tr>
      <w:tr w:rsidR="0044651A" w:rsidRPr="009F7DC8" w14:paraId="002C3090" w14:textId="77777777" w:rsidTr="0044651A">
        <w:trPr>
          <w:trHeight w:val="397"/>
        </w:trPr>
        <w:tc>
          <w:tcPr>
            <w:tcW w:w="9828" w:type="dxa"/>
            <w:shd w:val="clear" w:color="auto" w:fill="auto"/>
            <w:vAlign w:val="center"/>
          </w:tcPr>
          <w:p w14:paraId="64F360F5" w14:textId="77777777" w:rsidR="0044651A" w:rsidRDefault="0044651A" w:rsidP="00485CF4">
            <w:pPr>
              <w:overflowPunct/>
              <w:autoSpaceDE/>
              <w:autoSpaceDN/>
              <w:adjustRightInd/>
              <w:textAlignment w:val="auto"/>
              <w:rPr>
                <w:rFonts w:ascii="Calibri" w:hAnsi="Calibri"/>
                <w:kern w:val="0"/>
                <w:szCs w:val="22"/>
                <w:lang w:eastAsia="en-GB"/>
              </w:rPr>
            </w:pPr>
            <w:r>
              <w:rPr>
                <w:rFonts w:ascii="Calibri" w:hAnsi="Calibri"/>
                <w:b/>
                <w:kern w:val="0"/>
                <w:szCs w:val="22"/>
                <w:lang w:eastAsia="en-GB"/>
              </w:rPr>
              <w:t>Learning and Development</w:t>
            </w:r>
          </w:p>
          <w:p w14:paraId="641E799C" w14:textId="6E4671B7" w:rsidR="0044651A" w:rsidRPr="0044651A" w:rsidRDefault="0044651A"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All HMNB Clyde staff are responsible for ensuring their training needs are identified, are agreed with their line manager and reviewed throughout the year.</w:t>
            </w:r>
          </w:p>
        </w:tc>
      </w:tr>
      <w:tr w:rsidR="0044651A" w:rsidRPr="009F7DC8" w14:paraId="31F27561" w14:textId="77777777" w:rsidTr="0044651A">
        <w:trPr>
          <w:trHeight w:val="397"/>
        </w:trPr>
        <w:tc>
          <w:tcPr>
            <w:tcW w:w="9828" w:type="dxa"/>
            <w:shd w:val="clear" w:color="auto" w:fill="auto"/>
            <w:vAlign w:val="center"/>
          </w:tcPr>
          <w:p w14:paraId="6B38229B" w14:textId="77777777" w:rsidR="0044651A" w:rsidRDefault="0044651A" w:rsidP="00485CF4">
            <w:pPr>
              <w:overflowPunct/>
              <w:autoSpaceDE/>
              <w:autoSpaceDN/>
              <w:adjustRightInd/>
              <w:textAlignment w:val="auto"/>
              <w:rPr>
                <w:rFonts w:ascii="Calibri" w:hAnsi="Calibri"/>
                <w:kern w:val="0"/>
                <w:szCs w:val="22"/>
                <w:lang w:eastAsia="en-GB"/>
              </w:rPr>
            </w:pPr>
            <w:r>
              <w:rPr>
                <w:rFonts w:ascii="Calibri" w:hAnsi="Calibri"/>
                <w:b/>
                <w:kern w:val="0"/>
                <w:szCs w:val="22"/>
                <w:lang w:eastAsia="en-GB"/>
              </w:rPr>
              <w:t>Review</w:t>
            </w:r>
          </w:p>
          <w:p w14:paraId="5C6F3934" w14:textId="2B65A2B2"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All posts should be regarded as flexible and therefore subject to change to meet business needs and priorities. As a minimum, posts and tasks should be reviewed as part of the mid-year and end of year reporting cycles.</w:t>
            </w:r>
          </w:p>
        </w:tc>
      </w:tr>
    </w:tbl>
    <w:p w14:paraId="5DCFCA84" w14:textId="77777777" w:rsidR="0044651A" w:rsidRDefault="0044651A"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44651A" w:rsidRPr="002E0DE9" w14:paraId="6541545A" w14:textId="77777777" w:rsidTr="0044651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494B351C" w14:textId="3C0D17D7" w:rsidR="0044651A" w:rsidRPr="009F7DC8" w:rsidRDefault="0044651A" w:rsidP="0044651A">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w:t>
            </w:r>
            <w:r>
              <w:rPr>
                <w:rFonts w:ascii="Calibri" w:hAnsi="Calibri"/>
                <w:b/>
                <w:color w:val="FFFFFF" w:themeColor="background1"/>
                <w:kern w:val="0"/>
                <w:sz w:val="24"/>
                <w:szCs w:val="24"/>
                <w:lang w:eastAsia="en-GB"/>
              </w:rPr>
              <w:t>10 –</w:t>
            </w:r>
            <w:r w:rsidRPr="002E0DE9">
              <w:rPr>
                <w:rFonts w:ascii="Calibri" w:hAnsi="Calibri"/>
                <w:b/>
                <w:color w:val="FFFFFF" w:themeColor="background1"/>
                <w:kern w:val="0"/>
                <w:sz w:val="24"/>
                <w:szCs w:val="24"/>
                <w:lang w:eastAsia="en-GB"/>
              </w:rPr>
              <w:t xml:space="preserve"> </w:t>
            </w:r>
            <w:r>
              <w:rPr>
                <w:rFonts w:ascii="Calibri" w:hAnsi="Calibri"/>
                <w:b/>
                <w:color w:val="FFFFFF" w:themeColor="background1"/>
                <w:kern w:val="0"/>
                <w:sz w:val="24"/>
                <w:szCs w:val="24"/>
                <w:lang w:eastAsia="en-GB"/>
              </w:rPr>
              <w:t>Agreement</w:t>
            </w:r>
          </w:p>
        </w:tc>
      </w:tr>
    </w:tbl>
    <w:p w14:paraId="26C30391" w14:textId="39B589E6"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2414"/>
        <w:gridCol w:w="3940"/>
        <w:gridCol w:w="876"/>
        <w:gridCol w:w="2399"/>
      </w:tblGrid>
      <w:tr w:rsidR="0044651A" w:rsidRPr="009F7DC8" w14:paraId="354DC888" w14:textId="77777777" w:rsidTr="001A145D">
        <w:trPr>
          <w:trHeight w:hRule="exact" w:val="397"/>
        </w:trPr>
        <w:tc>
          <w:tcPr>
            <w:tcW w:w="9828" w:type="dxa"/>
            <w:gridSpan w:val="4"/>
            <w:shd w:val="clear" w:color="auto" w:fill="DBE5F1" w:themeFill="accent1" w:themeFillTint="33"/>
            <w:vAlign w:val="center"/>
          </w:tcPr>
          <w:p w14:paraId="4726C484" w14:textId="15458319"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Job holder</w:t>
            </w:r>
          </w:p>
        </w:tc>
      </w:tr>
      <w:tr w:rsidR="0044651A" w:rsidRPr="009F7DC8" w14:paraId="22468CAD" w14:textId="77777777" w:rsidTr="001A145D">
        <w:trPr>
          <w:trHeight w:hRule="exact" w:val="397"/>
        </w:trPr>
        <w:tc>
          <w:tcPr>
            <w:tcW w:w="2457" w:type="dxa"/>
            <w:shd w:val="clear" w:color="auto" w:fill="DBE5F1" w:themeFill="accent1" w:themeFillTint="33"/>
            <w:vAlign w:val="center"/>
          </w:tcPr>
          <w:p w14:paraId="40AC2E92" w14:textId="77777777"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Name</w:t>
            </w:r>
          </w:p>
        </w:tc>
        <w:tc>
          <w:tcPr>
            <w:tcW w:w="7371" w:type="dxa"/>
            <w:gridSpan w:val="3"/>
            <w:shd w:val="clear" w:color="auto" w:fill="auto"/>
            <w:vAlign w:val="center"/>
          </w:tcPr>
          <w:p w14:paraId="618E119D" w14:textId="53BAFD88" w:rsidR="0044651A" w:rsidRPr="0044651A" w:rsidRDefault="00F9242F"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To be nominated</w:t>
            </w:r>
          </w:p>
        </w:tc>
      </w:tr>
      <w:tr w:rsidR="0044651A" w:rsidRPr="009F7DC8" w14:paraId="5B3FFDBB" w14:textId="77777777" w:rsidTr="0044651A">
        <w:trPr>
          <w:trHeight w:hRule="exact" w:val="1134"/>
        </w:trPr>
        <w:tc>
          <w:tcPr>
            <w:tcW w:w="2457" w:type="dxa"/>
            <w:shd w:val="clear" w:color="auto" w:fill="DBE5F1" w:themeFill="accent1" w:themeFillTint="33"/>
            <w:vAlign w:val="center"/>
          </w:tcPr>
          <w:p w14:paraId="7895FBCC" w14:textId="77777777"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Signature</w:t>
            </w:r>
          </w:p>
        </w:tc>
        <w:tc>
          <w:tcPr>
            <w:tcW w:w="4030" w:type="dxa"/>
            <w:shd w:val="clear" w:color="auto" w:fill="auto"/>
            <w:vAlign w:val="center"/>
          </w:tcPr>
          <w:p w14:paraId="2CE9CC54" w14:textId="77777777" w:rsidR="0044651A" w:rsidRPr="0044651A" w:rsidRDefault="0044651A" w:rsidP="00485CF4">
            <w:pPr>
              <w:overflowPunct/>
              <w:autoSpaceDE/>
              <w:autoSpaceDN/>
              <w:adjustRightInd/>
              <w:textAlignment w:val="auto"/>
              <w:rPr>
                <w:rFonts w:ascii="Calibri" w:hAnsi="Calibri"/>
                <w:kern w:val="0"/>
                <w:szCs w:val="22"/>
                <w:lang w:eastAsia="en-GB"/>
              </w:rPr>
            </w:pPr>
          </w:p>
        </w:tc>
        <w:tc>
          <w:tcPr>
            <w:tcW w:w="884" w:type="dxa"/>
            <w:shd w:val="clear" w:color="auto" w:fill="DBE5F1" w:themeFill="accent1" w:themeFillTint="33"/>
            <w:vAlign w:val="center"/>
          </w:tcPr>
          <w:p w14:paraId="205078BA" w14:textId="5FCEF4B6"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Date</w:t>
            </w:r>
          </w:p>
        </w:tc>
        <w:tc>
          <w:tcPr>
            <w:tcW w:w="2457" w:type="dxa"/>
            <w:shd w:val="clear" w:color="auto" w:fill="auto"/>
            <w:vAlign w:val="center"/>
          </w:tcPr>
          <w:p w14:paraId="2BB1B380" w14:textId="2BB5CD69" w:rsidR="0044651A" w:rsidRPr="0044651A" w:rsidRDefault="0044651A" w:rsidP="00485CF4">
            <w:pPr>
              <w:overflowPunct/>
              <w:autoSpaceDE/>
              <w:autoSpaceDN/>
              <w:adjustRightInd/>
              <w:textAlignment w:val="auto"/>
              <w:rPr>
                <w:rFonts w:ascii="Calibri" w:hAnsi="Calibri"/>
                <w:kern w:val="0"/>
                <w:szCs w:val="22"/>
                <w:lang w:eastAsia="en-GB"/>
              </w:rPr>
            </w:pPr>
          </w:p>
        </w:tc>
      </w:tr>
      <w:tr w:rsidR="0044651A" w:rsidRPr="009F7DC8" w14:paraId="2B871E73" w14:textId="77777777" w:rsidTr="001A145D">
        <w:trPr>
          <w:trHeight w:hRule="exact" w:val="397"/>
        </w:trPr>
        <w:tc>
          <w:tcPr>
            <w:tcW w:w="9828" w:type="dxa"/>
            <w:gridSpan w:val="4"/>
            <w:shd w:val="clear" w:color="auto" w:fill="DBE5F1" w:themeFill="accent1" w:themeFillTint="33"/>
            <w:vAlign w:val="center"/>
          </w:tcPr>
          <w:p w14:paraId="349DF9DB" w14:textId="47C34203"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Line manager</w:t>
            </w:r>
          </w:p>
        </w:tc>
      </w:tr>
      <w:tr w:rsidR="0044651A" w:rsidRPr="009F7DC8" w14:paraId="67726865" w14:textId="77777777" w:rsidTr="0044651A">
        <w:trPr>
          <w:trHeight w:hRule="exact" w:val="397"/>
        </w:trPr>
        <w:tc>
          <w:tcPr>
            <w:tcW w:w="2457" w:type="dxa"/>
            <w:shd w:val="clear" w:color="auto" w:fill="DBE5F1" w:themeFill="accent1" w:themeFillTint="33"/>
            <w:vAlign w:val="center"/>
          </w:tcPr>
          <w:p w14:paraId="79A7FE16" w14:textId="77777777"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lastRenderedPageBreak/>
              <w:t>Name</w:t>
            </w:r>
          </w:p>
        </w:tc>
        <w:tc>
          <w:tcPr>
            <w:tcW w:w="7371" w:type="dxa"/>
            <w:gridSpan w:val="3"/>
            <w:shd w:val="clear" w:color="auto" w:fill="auto"/>
            <w:vAlign w:val="center"/>
          </w:tcPr>
          <w:p w14:paraId="3CCB89CE" w14:textId="1291087D" w:rsidR="0044651A" w:rsidRPr="0044651A" w:rsidRDefault="00386D9E"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Cdr James Brown RN</w:t>
            </w:r>
          </w:p>
        </w:tc>
      </w:tr>
      <w:tr w:rsidR="0044651A" w:rsidRPr="009F7DC8" w14:paraId="342BD7A5" w14:textId="77777777" w:rsidTr="0044651A">
        <w:trPr>
          <w:trHeight w:hRule="exact" w:val="1134"/>
        </w:trPr>
        <w:tc>
          <w:tcPr>
            <w:tcW w:w="2457" w:type="dxa"/>
            <w:shd w:val="clear" w:color="auto" w:fill="DBE5F1" w:themeFill="accent1" w:themeFillTint="33"/>
            <w:vAlign w:val="center"/>
          </w:tcPr>
          <w:p w14:paraId="2B1BCC40" w14:textId="77777777"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Signature</w:t>
            </w:r>
          </w:p>
        </w:tc>
        <w:tc>
          <w:tcPr>
            <w:tcW w:w="4030" w:type="dxa"/>
            <w:shd w:val="clear" w:color="auto" w:fill="auto"/>
            <w:vAlign w:val="center"/>
          </w:tcPr>
          <w:p w14:paraId="3DC920BC" w14:textId="417A62F3" w:rsidR="0044651A" w:rsidRPr="0044651A" w:rsidRDefault="00386D9E"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Electronic</w:t>
            </w:r>
          </w:p>
        </w:tc>
        <w:tc>
          <w:tcPr>
            <w:tcW w:w="884" w:type="dxa"/>
            <w:shd w:val="clear" w:color="auto" w:fill="DBE5F1" w:themeFill="accent1" w:themeFillTint="33"/>
            <w:vAlign w:val="center"/>
          </w:tcPr>
          <w:p w14:paraId="67F9B246" w14:textId="77777777"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Date</w:t>
            </w:r>
          </w:p>
        </w:tc>
        <w:tc>
          <w:tcPr>
            <w:tcW w:w="2457" w:type="dxa"/>
            <w:shd w:val="clear" w:color="auto" w:fill="auto"/>
            <w:vAlign w:val="center"/>
          </w:tcPr>
          <w:p w14:paraId="7139096F" w14:textId="0427AF78" w:rsidR="0044651A" w:rsidRPr="0044651A" w:rsidRDefault="00386D9E"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16 Aug 21</w:t>
            </w:r>
          </w:p>
        </w:tc>
      </w:tr>
      <w:tr w:rsidR="0044651A" w:rsidRPr="009F7DC8" w14:paraId="5C10E0A6" w14:textId="77777777" w:rsidTr="0044651A">
        <w:trPr>
          <w:trHeight w:hRule="exact" w:val="397"/>
        </w:trPr>
        <w:tc>
          <w:tcPr>
            <w:tcW w:w="9828" w:type="dxa"/>
            <w:gridSpan w:val="4"/>
            <w:shd w:val="clear" w:color="auto" w:fill="DBE5F1" w:themeFill="accent1" w:themeFillTint="33"/>
            <w:vAlign w:val="center"/>
          </w:tcPr>
          <w:p w14:paraId="30B99EE1" w14:textId="28098BE0" w:rsidR="0044651A" w:rsidRPr="0044651A" w:rsidRDefault="001A145D"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NTQSC endor</w:t>
            </w:r>
            <w:r w:rsidR="0044651A">
              <w:rPr>
                <w:rFonts w:ascii="Calibri" w:hAnsi="Calibri"/>
                <w:kern w:val="0"/>
                <w:szCs w:val="22"/>
                <w:lang w:eastAsia="en-GB"/>
              </w:rPr>
              <w:t>sement of nuclear training and competence requirements</w:t>
            </w:r>
          </w:p>
        </w:tc>
      </w:tr>
      <w:tr w:rsidR="0044651A" w:rsidRPr="009F7DC8" w14:paraId="785CECC4" w14:textId="77777777" w:rsidTr="0044651A">
        <w:trPr>
          <w:trHeight w:hRule="exact" w:val="397"/>
        </w:trPr>
        <w:tc>
          <w:tcPr>
            <w:tcW w:w="2457" w:type="dxa"/>
            <w:shd w:val="clear" w:color="auto" w:fill="DBE5F1" w:themeFill="accent1" w:themeFillTint="33"/>
            <w:vAlign w:val="center"/>
          </w:tcPr>
          <w:p w14:paraId="1CA3C2EF" w14:textId="0E015E79"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NTQSC Ref</w:t>
            </w:r>
          </w:p>
        </w:tc>
        <w:tc>
          <w:tcPr>
            <w:tcW w:w="4030" w:type="dxa"/>
            <w:shd w:val="clear" w:color="auto" w:fill="auto"/>
            <w:vAlign w:val="center"/>
          </w:tcPr>
          <w:p w14:paraId="517A1993" w14:textId="6C571C3D" w:rsidR="0044651A" w:rsidRPr="0044651A" w:rsidRDefault="0044651A" w:rsidP="00485CF4">
            <w:pPr>
              <w:overflowPunct/>
              <w:autoSpaceDE/>
              <w:autoSpaceDN/>
              <w:adjustRightInd/>
              <w:textAlignment w:val="auto"/>
              <w:rPr>
                <w:rFonts w:ascii="Calibri" w:hAnsi="Calibri"/>
                <w:kern w:val="0"/>
                <w:szCs w:val="22"/>
                <w:lang w:eastAsia="en-GB"/>
              </w:rPr>
            </w:pPr>
          </w:p>
        </w:tc>
        <w:tc>
          <w:tcPr>
            <w:tcW w:w="884" w:type="dxa"/>
            <w:shd w:val="clear" w:color="auto" w:fill="DBE5F1" w:themeFill="accent1" w:themeFillTint="33"/>
            <w:vAlign w:val="center"/>
          </w:tcPr>
          <w:p w14:paraId="5433F292" w14:textId="38CA103C"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Date</w:t>
            </w:r>
          </w:p>
        </w:tc>
        <w:tc>
          <w:tcPr>
            <w:tcW w:w="2457" w:type="dxa"/>
            <w:shd w:val="clear" w:color="auto" w:fill="auto"/>
            <w:vAlign w:val="center"/>
          </w:tcPr>
          <w:p w14:paraId="25D1B015" w14:textId="175B1791" w:rsidR="0044651A" w:rsidRPr="0044651A" w:rsidRDefault="0044651A" w:rsidP="00485CF4">
            <w:pPr>
              <w:overflowPunct/>
              <w:autoSpaceDE/>
              <w:autoSpaceDN/>
              <w:adjustRightInd/>
              <w:textAlignment w:val="auto"/>
              <w:rPr>
                <w:rFonts w:ascii="Calibri" w:hAnsi="Calibri"/>
                <w:kern w:val="0"/>
                <w:szCs w:val="22"/>
                <w:lang w:eastAsia="en-GB"/>
              </w:rPr>
            </w:pPr>
          </w:p>
        </w:tc>
      </w:tr>
    </w:tbl>
    <w:p w14:paraId="751F4A19" w14:textId="77777777" w:rsidR="0044651A" w:rsidRDefault="0044651A"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44651A" w:rsidRPr="002E0DE9" w14:paraId="27C80F39" w14:textId="77777777" w:rsidTr="0044651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3CD73990" w14:textId="688BA4B6" w:rsidR="0044651A" w:rsidRPr="009F7DC8" w:rsidRDefault="0044651A" w:rsidP="00270F25">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w:t>
            </w:r>
            <w:r>
              <w:rPr>
                <w:rFonts w:ascii="Calibri" w:hAnsi="Calibri"/>
                <w:b/>
                <w:color w:val="FFFFFF" w:themeColor="background1"/>
                <w:kern w:val="0"/>
                <w:sz w:val="24"/>
                <w:szCs w:val="24"/>
                <w:lang w:eastAsia="en-GB"/>
              </w:rPr>
              <w:t>11 –</w:t>
            </w:r>
            <w:r w:rsidRPr="002E0DE9">
              <w:rPr>
                <w:rFonts w:ascii="Calibri" w:hAnsi="Calibri"/>
                <w:b/>
                <w:color w:val="FFFFFF" w:themeColor="background1"/>
                <w:kern w:val="0"/>
                <w:sz w:val="24"/>
                <w:szCs w:val="24"/>
                <w:lang w:eastAsia="en-GB"/>
              </w:rPr>
              <w:t xml:space="preserve"> </w:t>
            </w:r>
            <w:r>
              <w:rPr>
                <w:rFonts w:ascii="Calibri" w:hAnsi="Calibri"/>
                <w:b/>
                <w:color w:val="FFFFFF" w:themeColor="background1"/>
                <w:kern w:val="0"/>
                <w:sz w:val="24"/>
                <w:szCs w:val="24"/>
                <w:lang w:eastAsia="en-GB"/>
              </w:rPr>
              <w:t>Record of change</w:t>
            </w:r>
            <w:r w:rsidR="00270F25">
              <w:rPr>
                <w:rFonts w:ascii="Calibri" w:hAnsi="Calibri"/>
                <w:b/>
                <w:color w:val="FFFFFF" w:themeColor="background1"/>
                <w:kern w:val="0"/>
                <w:sz w:val="24"/>
                <w:szCs w:val="24"/>
                <w:lang w:eastAsia="en-GB"/>
              </w:rPr>
              <w:t>s to TORRs</w:t>
            </w:r>
          </w:p>
        </w:tc>
      </w:tr>
    </w:tbl>
    <w:p w14:paraId="2353CC8D" w14:textId="60DB144A"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57"/>
        <w:gridCol w:w="1547"/>
        <w:gridCol w:w="5793"/>
        <w:gridCol w:w="1332"/>
      </w:tblGrid>
      <w:tr w:rsidR="0044651A" w:rsidRPr="009F7DC8" w14:paraId="3CB59EFF" w14:textId="77777777" w:rsidTr="00270F25">
        <w:trPr>
          <w:trHeight w:hRule="exact" w:val="606"/>
          <w:tblHeader/>
        </w:trPr>
        <w:tc>
          <w:tcPr>
            <w:tcW w:w="959" w:type="dxa"/>
            <w:shd w:val="clear" w:color="auto" w:fill="DBE5F1" w:themeFill="accent1" w:themeFillTint="33"/>
            <w:vAlign w:val="center"/>
          </w:tcPr>
          <w:p w14:paraId="3E719951" w14:textId="632F2964" w:rsidR="0044651A" w:rsidRPr="0044651A" w:rsidRDefault="0044651A" w:rsidP="0044651A">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Version</w:t>
            </w:r>
          </w:p>
        </w:tc>
        <w:tc>
          <w:tcPr>
            <w:tcW w:w="1559" w:type="dxa"/>
            <w:shd w:val="clear" w:color="auto" w:fill="DBE5F1" w:themeFill="accent1" w:themeFillTint="33"/>
            <w:vAlign w:val="center"/>
          </w:tcPr>
          <w:p w14:paraId="503AC14B" w14:textId="77777777" w:rsidR="0044651A" w:rsidRDefault="0044651A" w:rsidP="0044651A">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OCP Ref</w:t>
            </w:r>
          </w:p>
          <w:p w14:paraId="27138F0B" w14:textId="774C0EAF" w:rsidR="00270F25" w:rsidRPr="0044651A" w:rsidRDefault="00270F25" w:rsidP="0044651A">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(If applicable)</w:t>
            </w:r>
          </w:p>
        </w:tc>
        <w:tc>
          <w:tcPr>
            <w:tcW w:w="5954" w:type="dxa"/>
            <w:shd w:val="clear" w:color="auto" w:fill="DBE5F1" w:themeFill="accent1" w:themeFillTint="33"/>
            <w:vAlign w:val="center"/>
          </w:tcPr>
          <w:p w14:paraId="346371F0" w14:textId="45CE9E19"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Comments</w:t>
            </w:r>
          </w:p>
        </w:tc>
        <w:tc>
          <w:tcPr>
            <w:tcW w:w="1356" w:type="dxa"/>
            <w:shd w:val="clear" w:color="auto" w:fill="DBE5F1" w:themeFill="accent1" w:themeFillTint="33"/>
            <w:vAlign w:val="center"/>
          </w:tcPr>
          <w:p w14:paraId="5E1DEA62" w14:textId="377C2C21" w:rsidR="0044651A" w:rsidRPr="0044651A" w:rsidRDefault="0044651A" w:rsidP="0044651A">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Date</w:t>
            </w:r>
          </w:p>
        </w:tc>
      </w:tr>
      <w:tr w:rsidR="0044651A" w:rsidRPr="009F7DC8" w14:paraId="3B9B41F2" w14:textId="77777777" w:rsidTr="00270F25">
        <w:trPr>
          <w:trHeight w:val="397"/>
        </w:trPr>
        <w:tc>
          <w:tcPr>
            <w:tcW w:w="959" w:type="dxa"/>
            <w:shd w:val="clear" w:color="auto" w:fill="auto"/>
          </w:tcPr>
          <w:p w14:paraId="0C1D130B" w14:textId="7D4A98F5" w:rsidR="0044651A" w:rsidRDefault="0044651A" w:rsidP="0044651A">
            <w:pPr>
              <w:tabs>
                <w:tab w:val="left" w:pos="570"/>
              </w:tabs>
              <w:overflowPunct/>
              <w:autoSpaceDE/>
              <w:autoSpaceDN/>
              <w:adjustRightInd/>
              <w:jc w:val="center"/>
              <w:textAlignment w:val="auto"/>
              <w:rPr>
                <w:rFonts w:ascii="Calibri" w:hAnsi="Calibri"/>
                <w:kern w:val="0"/>
                <w:szCs w:val="22"/>
                <w:lang w:eastAsia="en-GB"/>
              </w:rPr>
            </w:pPr>
          </w:p>
        </w:tc>
        <w:tc>
          <w:tcPr>
            <w:tcW w:w="1559" w:type="dxa"/>
            <w:shd w:val="clear" w:color="auto" w:fill="auto"/>
          </w:tcPr>
          <w:p w14:paraId="52704AD0" w14:textId="6F863629" w:rsidR="0044651A" w:rsidRDefault="0044651A" w:rsidP="0044651A">
            <w:pPr>
              <w:overflowPunct/>
              <w:autoSpaceDE/>
              <w:autoSpaceDN/>
              <w:adjustRightInd/>
              <w:jc w:val="center"/>
              <w:textAlignment w:val="auto"/>
              <w:rPr>
                <w:rFonts w:ascii="Calibri" w:hAnsi="Calibri"/>
                <w:kern w:val="0"/>
                <w:szCs w:val="22"/>
                <w:lang w:eastAsia="en-GB"/>
              </w:rPr>
            </w:pPr>
          </w:p>
        </w:tc>
        <w:tc>
          <w:tcPr>
            <w:tcW w:w="5954" w:type="dxa"/>
            <w:shd w:val="clear" w:color="auto" w:fill="auto"/>
          </w:tcPr>
          <w:p w14:paraId="38F2E1C8" w14:textId="77777777" w:rsidR="0044651A" w:rsidRDefault="0044651A" w:rsidP="0044651A">
            <w:pPr>
              <w:overflowPunct/>
              <w:autoSpaceDE/>
              <w:autoSpaceDN/>
              <w:adjustRightInd/>
              <w:textAlignment w:val="auto"/>
              <w:rPr>
                <w:rFonts w:ascii="Calibri" w:hAnsi="Calibri"/>
                <w:kern w:val="0"/>
                <w:szCs w:val="22"/>
                <w:lang w:eastAsia="en-GB"/>
              </w:rPr>
            </w:pPr>
          </w:p>
        </w:tc>
        <w:tc>
          <w:tcPr>
            <w:tcW w:w="1356" w:type="dxa"/>
            <w:shd w:val="clear" w:color="auto" w:fill="auto"/>
          </w:tcPr>
          <w:p w14:paraId="58CC95CA" w14:textId="2FB5BCD9" w:rsidR="0044651A" w:rsidRDefault="0044651A" w:rsidP="0044651A">
            <w:pPr>
              <w:overflowPunct/>
              <w:autoSpaceDE/>
              <w:autoSpaceDN/>
              <w:adjustRightInd/>
              <w:jc w:val="center"/>
              <w:textAlignment w:val="auto"/>
              <w:rPr>
                <w:rFonts w:ascii="Calibri" w:hAnsi="Calibri"/>
                <w:kern w:val="0"/>
                <w:szCs w:val="22"/>
                <w:lang w:eastAsia="en-GB"/>
              </w:rPr>
            </w:pPr>
          </w:p>
        </w:tc>
      </w:tr>
      <w:tr w:rsidR="0044651A" w:rsidRPr="009F7DC8" w14:paraId="76CE320D" w14:textId="77777777" w:rsidTr="00270F25">
        <w:trPr>
          <w:trHeight w:val="397"/>
        </w:trPr>
        <w:tc>
          <w:tcPr>
            <w:tcW w:w="959" w:type="dxa"/>
            <w:shd w:val="clear" w:color="auto" w:fill="auto"/>
          </w:tcPr>
          <w:p w14:paraId="1385920D" w14:textId="77777777" w:rsidR="0044651A" w:rsidRDefault="0044651A" w:rsidP="0044651A">
            <w:pPr>
              <w:overflowPunct/>
              <w:autoSpaceDE/>
              <w:autoSpaceDN/>
              <w:adjustRightInd/>
              <w:jc w:val="center"/>
              <w:textAlignment w:val="auto"/>
              <w:rPr>
                <w:rFonts w:ascii="Calibri" w:hAnsi="Calibri"/>
                <w:kern w:val="0"/>
                <w:szCs w:val="22"/>
                <w:lang w:eastAsia="en-GB"/>
              </w:rPr>
            </w:pPr>
          </w:p>
        </w:tc>
        <w:tc>
          <w:tcPr>
            <w:tcW w:w="1559" w:type="dxa"/>
            <w:shd w:val="clear" w:color="auto" w:fill="auto"/>
          </w:tcPr>
          <w:p w14:paraId="0640B526" w14:textId="77777777" w:rsidR="0044651A" w:rsidRDefault="0044651A" w:rsidP="0044651A">
            <w:pPr>
              <w:overflowPunct/>
              <w:autoSpaceDE/>
              <w:autoSpaceDN/>
              <w:adjustRightInd/>
              <w:jc w:val="center"/>
              <w:textAlignment w:val="auto"/>
              <w:rPr>
                <w:rFonts w:ascii="Calibri" w:hAnsi="Calibri"/>
                <w:kern w:val="0"/>
                <w:szCs w:val="22"/>
                <w:lang w:eastAsia="en-GB"/>
              </w:rPr>
            </w:pPr>
          </w:p>
        </w:tc>
        <w:tc>
          <w:tcPr>
            <w:tcW w:w="5954" w:type="dxa"/>
            <w:shd w:val="clear" w:color="auto" w:fill="auto"/>
          </w:tcPr>
          <w:p w14:paraId="7B721DA9" w14:textId="77777777" w:rsidR="0044651A" w:rsidRDefault="0044651A" w:rsidP="0044651A">
            <w:pPr>
              <w:overflowPunct/>
              <w:autoSpaceDE/>
              <w:autoSpaceDN/>
              <w:adjustRightInd/>
              <w:textAlignment w:val="auto"/>
              <w:rPr>
                <w:rFonts w:ascii="Calibri" w:hAnsi="Calibri"/>
                <w:kern w:val="0"/>
                <w:szCs w:val="22"/>
                <w:lang w:eastAsia="en-GB"/>
              </w:rPr>
            </w:pPr>
          </w:p>
        </w:tc>
        <w:tc>
          <w:tcPr>
            <w:tcW w:w="1356" w:type="dxa"/>
            <w:shd w:val="clear" w:color="auto" w:fill="auto"/>
          </w:tcPr>
          <w:p w14:paraId="63E8D8B3" w14:textId="77777777" w:rsidR="0044651A" w:rsidRDefault="0044651A" w:rsidP="0044651A">
            <w:pPr>
              <w:overflowPunct/>
              <w:autoSpaceDE/>
              <w:autoSpaceDN/>
              <w:adjustRightInd/>
              <w:jc w:val="center"/>
              <w:textAlignment w:val="auto"/>
              <w:rPr>
                <w:rFonts w:ascii="Calibri" w:hAnsi="Calibri"/>
                <w:kern w:val="0"/>
                <w:szCs w:val="22"/>
                <w:lang w:eastAsia="en-GB"/>
              </w:rPr>
            </w:pPr>
          </w:p>
        </w:tc>
      </w:tr>
      <w:tr w:rsidR="0044651A" w:rsidRPr="009F7DC8" w14:paraId="561A0282" w14:textId="77777777" w:rsidTr="00270F25">
        <w:trPr>
          <w:trHeight w:val="397"/>
        </w:trPr>
        <w:tc>
          <w:tcPr>
            <w:tcW w:w="959" w:type="dxa"/>
            <w:shd w:val="clear" w:color="auto" w:fill="auto"/>
          </w:tcPr>
          <w:p w14:paraId="70791E0F" w14:textId="77777777" w:rsidR="0044651A" w:rsidRDefault="0044651A" w:rsidP="0044651A">
            <w:pPr>
              <w:overflowPunct/>
              <w:autoSpaceDE/>
              <w:autoSpaceDN/>
              <w:adjustRightInd/>
              <w:jc w:val="center"/>
              <w:textAlignment w:val="auto"/>
              <w:rPr>
                <w:rFonts w:ascii="Calibri" w:hAnsi="Calibri"/>
                <w:kern w:val="0"/>
                <w:szCs w:val="22"/>
                <w:lang w:eastAsia="en-GB"/>
              </w:rPr>
            </w:pPr>
          </w:p>
        </w:tc>
        <w:tc>
          <w:tcPr>
            <w:tcW w:w="1559" w:type="dxa"/>
            <w:shd w:val="clear" w:color="auto" w:fill="auto"/>
          </w:tcPr>
          <w:p w14:paraId="71831D1B" w14:textId="77777777" w:rsidR="0044651A" w:rsidRDefault="0044651A" w:rsidP="0044651A">
            <w:pPr>
              <w:overflowPunct/>
              <w:autoSpaceDE/>
              <w:autoSpaceDN/>
              <w:adjustRightInd/>
              <w:jc w:val="center"/>
              <w:textAlignment w:val="auto"/>
              <w:rPr>
                <w:rFonts w:ascii="Calibri" w:hAnsi="Calibri"/>
                <w:kern w:val="0"/>
                <w:szCs w:val="22"/>
                <w:lang w:eastAsia="en-GB"/>
              </w:rPr>
            </w:pPr>
          </w:p>
        </w:tc>
        <w:tc>
          <w:tcPr>
            <w:tcW w:w="5954" w:type="dxa"/>
            <w:shd w:val="clear" w:color="auto" w:fill="auto"/>
          </w:tcPr>
          <w:p w14:paraId="4E009828" w14:textId="77777777" w:rsidR="0044651A" w:rsidRDefault="0044651A" w:rsidP="0044651A">
            <w:pPr>
              <w:overflowPunct/>
              <w:autoSpaceDE/>
              <w:autoSpaceDN/>
              <w:adjustRightInd/>
              <w:textAlignment w:val="auto"/>
              <w:rPr>
                <w:rFonts w:ascii="Calibri" w:hAnsi="Calibri"/>
                <w:kern w:val="0"/>
                <w:szCs w:val="22"/>
                <w:lang w:eastAsia="en-GB"/>
              </w:rPr>
            </w:pPr>
          </w:p>
        </w:tc>
        <w:tc>
          <w:tcPr>
            <w:tcW w:w="1356" w:type="dxa"/>
            <w:shd w:val="clear" w:color="auto" w:fill="auto"/>
          </w:tcPr>
          <w:p w14:paraId="07DA2069" w14:textId="77777777" w:rsidR="0044651A" w:rsidRDefault="0044651A" w:rsidP="0044651A">
            <w:pPr>
              <w:overflowPunct/>
              <w:autoSpaceDE/>
              <w:autoSpaceDN/>
              <w:adjustRightInd/>
              <w:jc w:val="center"/>
              <w:textAlignment w:val="auto"/>
              <w:rPr>
                <w:rFonts w:ascii="Calibri" w:hAnsi="Calibri"/>
                <w:kern w:val="0"/>
                <w:szCs w:val="22"/>
                <w:lang w:eastAsia="en-GB"/>
              </w:rPr>
            </w:pPr>
          </w:p>
        </w:tc>
      </w:tr>
      <w:tr w:rsidR="0044651A" w:rsidRPr="009F7DC8" w14:paraId="6238B65E" w14:textId="77777777" w:rsidTr="00270F25">
        <w:trPr>
          <w:trHeight w:val="397"/>
        </w:trPr>
        <w:tc>
          <w:tcPr>
            <w:tcW w:w="959" w:type="dxa"/>
            <w:tcBorders>
              <w:bottom w:val="single" w:sz="4" w:space="0" w:color="95B3D7" w:themeColor="accent1" w:themeTint="99"/>
            </w:tcBorders>
            <w:shd w:val="clear" w:color="auto" w:fill="auto"/>
          </w:tcPr>
          <w:p w14:paraId="07C4AB0B" w14:textId="77777777" w:rsidR="0044651A" w:rsidRDefault="0044651A" w:rsidP="0044651A">
            <w:pPr>
              <w:overflowPunct/>
              <w:autoSpaceDE/>
              <w:autoSpaceDN/>
              <w:adjustRightInd/>
              <w:jc w:val="center"/>
              <w:textAlignment w:val="auto"/>
              <w:rPr>
                <w:rFonts w:ascii="Calibri" w:hAnsi="Calibri"/>
                <w:kern w:val="0"/>
                <w:szCs w:val="22"/>
                <w:lang w:eastAsia="en-GB"/>
              </w:rPr>
            </w:pPr>
          </w:p>
        </w:tc>
        <w:tc>
          <w:tcPr>
            <w:tcW w:w="1559" w:type="dxa"/>
            <w:tcBorders>
              <w:bottom w:val="single" w:sz="4" w:space="0" w:color="95B3D7" w:themeColor="accent1" w:themeTint="99"/>
            </w:tcBorders>
            <w:shd w:val="clear" w:color="auto" w:fill="auto"/>
          </w:tcPr>
          <w:p w14:paraId="1EE28177" w14:textId="77777777" w:rsidR="0044651A" w:rsidRDefault="0044651A" w:rsidP="0044651A">
            <w:pPr>
              <w:overflowPunct/>
              <w:autoSpaceDE/>
              <w:autoSpaceDN/>
              <w:adjustRightInd/>
              <w:jc w:val="center"/>
              <w:textAlignment w:val="auto"/>
              <w:rPr>
                <w:rFonts w:ascii="Calibri" w:hAnsi="Calibri"/>
                <w:kern w:val="0"/>
                <w:szCs w:val="22"/>
                <w:lang w:eastAsia="en-GB"/>
              </w:rPr>
            </w:pPr>
          </w:p>
        </w:tc>
        <w:tc>
          <w:tcPr>
            <w:tcW w:w="5954" w:type="dxa"/>
            <w:tcBorders>
              <w:bottom w:val="single" w:sz="4" w:space="0" w:color="95B3D7" w:themeColor="accent1" w:themeTint="99"/>
            </w:tcBorders>
            <w:shd w:val="clear" w:color="auto" w:fill="auto"/>
          </w:tcPr>
          <w:p w14:paraId="728D7C1B" w14:textId="77777777" w:rsidR="0044651A" w:rsidRDefault="0044651A" w:rsidP="0044651A">
            <w:pPr>
              <w:overflowPunct/>
              <w:autoSpaceDE/>
              <w:autoSpaceDN/>
              <w:adjustRightInd/>
              <w:textAlignment w:val="auto"/>
              <w:rPr>
                <w:rFonts w:ascii="Calibri" w:hAnsi="Calibri"/>
                <w:kern w:val="0"/>
                <w:szCs w:val="22"/>
                <w:lang w:eastAsia="en-GB"/>
              </w:rPr>
            </w:pPr>
          </w:p>
        </w:tc>
        <w:tc>
          <w:tcPr>
            <w:tcW w:w="1356" w:type="dxa"/>
            <w:tcBorders>
              <w:bottom w:val="single" w:sz="4" w:space="0" w:color="95B3D7" w:themeColor="accent1" w:themeTint="99"/>
            </w:tcBorders>
            <w:shd w:val="clear" w:color="auto" w:fill="auto"/>
          </w:tcPr>
          <w:p w14:paraId="38DF1BC2" w14:textId="77777777" w:rsidR="0044651A" w:rsidRDefault="0044651A" w:rsidP="0044651A">
            <w:pPr>
              <w:overflowPunct/>
              <w:autoSpaceDE/>
              <w:autoSpaceDN/>
              <w:adjustRightInd/>
              <w:jc w:val="center"/>
              <w:textAlignment w:val="auto"/>
              <w:rPr>
                <w:rFonts w:ascii="Calibri" w:hAnsi="Calibri"/>
                <w:kern w:val="0"/>
                <w:szCs w:val="22"/>
                <w:lang w:eastAsia="en-GB"/>
              </w:rPr>
            </w:pPr>
          </w:p>
        </w:tc>
      </w:tr>
    </w:tbl>
    <w:p w14:paraId="6591FA62" w14:textId="77777777" w:rsidR="0044651A" w:rsidRPr="00445634" w:rsidRDefault="0044651A" w:rsidP="00445634"/>
    <w:sectPr w:rsidR="0044651A" w:rsidRPr="00445634" w:rsidSect="00103BC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077" w:right="1134" w:bottom="1077" w:left="1134" w:header="539" w:footer="5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3ECE3" w14:textId="77777777" w:rsidR="00B745CD" w:rsidRDefault="00B745CD"/>
  </w:endnote>
  <w:endnote w:type="continuationSeparator" w:id="0">
    <w:p w14:paraId="64D18CE5" w14:textId="77777777" w:rsidR="00B745CD" w:rsidRDefault="00B7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D772" w14:textId="77777777" w:rsidR="00C8157A" w:rsidRDefault="00C81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0DF70" w14:textId="77777777" w:rsidR="00C8157A" w:rsidRDefault="00C815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F0015" w14:textId="77777777" w:rsidR="00C8157A" w:rsidRDefault="00C81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40540" w14:textId="77777777" w:rsidR="00B745CD" w:rsidRDefault="00B745CD">
      <w:r>
        <w:continuationSeparator/>
      </w:r>
    </w:p>
  </w:footnote>
  <w:footnote w:type="continuationSeparator" w:id="0">
    <w:p w14:paraId="72AF3068" w14:textId="77777777" w:rsidR="00B745CD" w:rsidRDefault="00B74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F31DE" w14:textId="77777777" w:rsidR="00C8157A" w:rsidRDefault="00C81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2F018" w14:textId="707C8533" w:rsidR="00485CF4" w:rsidRPr="0044651A" w:rsidRDefault="00C8157A" w:rsidP="0044651A">
    <w:pPr>
      <w:pStyle w:val="Header"/>
      <w:jc w:val="right"/>
      <w:rPr>
        <w:rStyle w:val="ProtectiveMarking"/>
        <w:b w:val="0"/>
        <w:caps w:val="0"/>
        <w:color w:val="808080" w:themeColor="background1" w:themeShade="80"/>
        <w:sz w:val="18"/>
        <w:szCs w:val="18"/>
      </w:rPr>
    </w:pPr>
    <w:r>
      <w:rPr>
        <w:rStyle w:val="ProtectiveMarking"/>
        <w:b w:val="0"/>
        <w:caps w:val="0"/>
        <w:color w:val="808080" w:themeColor="background1" w:themeShade="80"/>
        <w:sz w:val="18"/>
        <w:szCs w:val="18"/>
      </w:rPr>
      <w:t>Version 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472D9" w14:textId="77777777" w:rsidR="00C8157A" w:rsidRDefault="00C81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63182"/>
    <w:multiLevelType w:val="hybridMultilevel"/>
    <w:tmpl w:val="F42255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14EC466A"/>
    <w:multiLevelType w:val="hybridMultilevel"/>
    <w:tmpl w:val="2EEA3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332B"/>
    <w:multiLevelType w:val="hybridMultilevel"/>
    <w:tmpl w:val="4B9CF3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F00F33"/>
    <w:multiLevelType w:val="single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AF836BF"/>
    <w:multiLevelType w:val="hybridMultilevel"/>
    <w:tmpl w:val="56EAA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245CEC"/>
    <w:multiLevelType w:val="hybridMultilevel"/>
    <w:tmpl w:val="408CB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8" w15:restartNumberingAfterBreak="0">
    <w:nsid w:val="430B43DA"/>
    <w:multiLevelType w:val="single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0" w15:restartNumberingAfterBreak="0">
    <w:nsid w:val="55E214BA"/>
    <w:multiLevelType w:val="hybridMultilevel"/>
    <w:tmpl w:val="255ED7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abstractNumId w:val="9"/>
  </w:num>
  <w:num w:numId="2">
    <w:abstractNumId w:val="4"/>
  </w:num>
  <w:num w:numId="3">
    <w:abstractNumId w:val="7"/>
  </w:num>
  <w:num w:numId="4">
    <w:abstractNumId w:val="8"/>
  </w:num>
  <w:num w:numId="5">
    <w:abstractNumId w:val="11"/>
  </w:num>
  <w:num w:numId="6">
    <w:abstractNumId w:val="1"/>
  </w:num>
  <w:num w:numId="7">
    <w:abstractNumId w:val="2"/>
  </w:num>
  <w:num w:numId="8">
    <w:abstractNumId w:val="3"/>
  </w:num>
  <w:num w:numId="9">
    <w:abstractNumId w:val="6"/>
  </w:num>
  <w:num w:numId="10">
    <w:abstractNumId w:val="5"/>
  </w:num>
  <w:num w:numId="11">
    <w:abstractNumId w:val="0"/>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AP"/>
    <w:docVar w:name="DW FormatName" w:val="Action Plan"/>
    <w:docVar w:name="DW SBapp" w:val=" 0"/>
    <w:docVar w:name="DW SBfap" w:val=" 1"/>
    <w:docVar w:name="DW SigBlock" w:val="2"/>
  </w:docVars>
  <w:rsids>
    <w:rsidRoot w:val="00EF054A"/>
    <w:rsid w:val="000441F2"/>
    <w:rsid w:val="0006122E"/>
    <w:rsid w:val="00067822"/>
    <w:rsid w:val="000A0852"/>
    <w:rsid w:val="000A7DE7"/>
    <w:rsid w:val="000F50B9"/>
    <w:rsid w:val="00103BCB"/>
    <w:rsid w:val="0011621D"/>
    <w:rsid w:val="0012194D"/>
    <w:rsid w:val="001421DC"/>
    <w:rsid w:val="00155CC7"/>
    <w:rsid w:val="00166122"/>
    <w:rsid w:val="001672B4"/>
    <w:rsid w:val="001738E1"/>
    <w:rsid w:val="0018202F"/>
    <w:rsid w:val="0018554E"/>
    <w:rsid w:val="00197CB6"/>
    <w:rsid w:val="001A145D"/>
    <w:rsid w:val="001B3ED4"/>
    <w:rsid w:val="001E10D2"/>
    <w:rsid w:val="001F3100"/>
    <w:rsid w:val="001F4B24"/>
    <w:rsid w:val="00206DDB"/>
    <w:rsid w:val="0021074F"/>
    <w:rsid w:val="00211FE4"/>
    <w:rsid w:val="00232D0C"/>
    <w:rsid w:val="00234F38"/>
    <w:rsid w:val="00236F29"/>
    <w:rsid w:val="002602DC"/>
    <w:rsid w:val="002657FF"/>
    <w:rsid w:val="00270777"/>
    <w:rsid w:val="00270F25"/>
    <w:rsid w:val="00284F35"/>
    <w:rsid w:val="002954CA"/>
    <w:rsid w:val="00297034"/>
    <w:rsid w:val="002B2782"/>
    <w:rsid w:val="002E0DE9"/>
    <w:rsid w:val="00310D92"/>
    <w:rsid w:val="00315D3E"/>
    <w:rsid w:val="00322B23"/>
    <w:rsid w:val="00342343"/>
    <w:rsid w:val="0036219E"/>
    <w:rsid w:val="00381E4B"/>
    <w:rsid w:val="003845C0"/>
    <w:rsid w:val="00386D9E"/>
    <w:rsid w:val="00394937"/>
    <w:rsid w:val="003A0336"/>
    <w:rsid w:val="003C4401"/>
    <w:rsid w:val="003F41C0"/>
    <w:rsid w:val="003F5093"/>
    <w:rsid w:val="003F7941"/>
    <w:rsid w:val="004201F4"/>
    <w:rsid w:val="00431484"/>
    <w:rsid w:val="00436558"/>
    <w:rsid w:val="0044161A"/>
    <w:rsid w:val="00445634"/>
    <w:rsid w:val="0044651A"/>
    <w:rsid w:val="00463508"/>
    <w:rsid w:val="00485CF4"/>
    <w:rsid w:val="00486E46"/>
    <w:rsid w:val="0049365B"/>
    <w:rsid w:val="004B0821"/>
    <w:rsid w:val="004B5BD0"/>
    <w:rsid w:val="004D3202"/>
    <w:rsid w:val="004E08C9"/>
    <w:rsid w:val="004E5B8C"/>
    <w:rsid w:val="004F1244"/>
    <w:rsid w:val="00505DE5"/>
    <w:rsid w:val="00520223"/>
    <w:rsid w:val="005236AB"/>
    <w:rsid w:val="00523D66"/>
    <w:rsid w:val="00562BC9"/>
    <w:rsid w:val="00564F85"/>
    <w:rsid w:val="00565772"/>
    <w:rsid w:val="005660D8"/>
    <w:rsid w:val="00597D78"/>
    <w:rsid w:val="005A0A03"/>
    <w:rsid w:val="005B3771"/>
    <w:rsid w:val="005D3B8A"/>
    <w:rsid w:val="005E46FB"/>
    <w:rsid w:val="005E6930"/>
    <w:rsid w:val="0060726E"/>
    <w:rsid w:val="00611594"/>
    <w:rsid w:val="00627E93"/>
    <w:rsid w:val="00642662"/>
    <w:rsid w:val="006A40B4"/>
    <w:rsid w:val="006A5628"/>
    <w:rsid w:val="006B78F0"/>
    <w:rsid w:val="006C52DC"/>
    <w:rsid w:val="006F53E5"/>
    <w:rsid w:val="00707575"/>
    <w:rsid w:val="00710C30"/>
    <w:rsid w:val="00725173"/>
    <w:rsid w:val="007307D7"/>
    <w:rsid w:val="00735AF4"/>
    <w:rsid w:val="0073753D"/>
    <w:rsid w:val="00742A25"/>
    <w:rsid w:val="00746779"/>
    <w:rsid w:val="00751D35"/>
    <w:rsid w:val="00756E1F"/>
    <w:rsid w:val="007653AB"/>
    <w:rsid w:val="00767D3D"/>
    <w:rsid w:val="0077068D"/>
    <w:rsid w:val="00775B50"/>
    <w:rsid w:val="007B3924"/>
    <w:rsid w:val="007C1E81"/>
    <w:rsid w:val="007C20B4"/>
    <w:rsid w:val="007C351F"/>
    <w:rsid w:val="007C508C"/>
    <w:rsid w:val="007E663B"/>
    <w:rsid w:val="008047B4"/>
    <w:rsid w:val="00806C8F"/>
    <w:rsid w:val="00810798"/>
    <w:rsid w:val="008367FD"/>
    <w:rsid w:val="008369CD"/>
    <w:rsid w:val="00836EDC"/>
    <w:rsid w:val="00844FBA"/>
    <w:rsid w:val="00851C9C"/>
    <w:rsid w:val="0085487D"/>
    <w:rsid w:val="00865AAD"/>
    <w:rsid w:val="008C6A33"/>
    <w:rsid w:val="0091011D"/>
    <w:rsid w:val="00924FA2"/>
    <w:rsid w:val="0094379C"/>
    <w:rsid w:val="00952FE0"/>
    <w:rsid w:val="009A0C0F"/>
    <w:rsid w:val="009A4575"/>
    <w:rsid w:val="009B09A9"/>
    <w:rsid w:val="009E22B4"/>
    <w:rsid w:val="009F7DC8"/>
    <w:rsid w:val="00A030F5"/>
    <w:rsid w:val="00A0373A"/>
    <w:rsid w:val="00A47222"/>
    <w:rsid w:val="00A73FA5"/>
    <w:rsid w:val="00A86166"/>
    <w:rsid w:val="00A9160B"/>
    <w:rsid w:val="00AC42B6"/>
    <w:rsid w:val="00AE0FA7"/>
    <w:rsid w:val="00B20A51"/>
    <w:rsid w:val="00B2308F"/>
    <w:rsid w:val="00B273F5"/>
    <w:rsid w:val="00B4532E"/>
    <w:rsid w:val="00B745CD"/>
    <w:rsid w:val="00B77B2B"/>
    <w:rsid w:val="00B873B8"/>
    <w:rsid w:val="00B94284"/>
    <w:rsid w:val="00BA449C"/>
    <w:rsid w:val="00BB3196"/>
    <w:rsid w:val="00BB7369"/>
    <w:rsid w:val="00BD68D9"/>
    <w:rsid w:val="00BE2818"/>
    <w:rsid w:val="00C13CEF"/>
    <w:rsid w:val="00C6271E"/>
    <w:rsid w:val="00C803BD"/>
    <w:rsid w:val="00C8157A"/>
    <w:rsid w:val="00C86C73"/>
    <w:rsid w:val="00CC19DA"/>
    <w:rsid w:val="00CD7896"/>
    <w:rsid w:val="00CE20C6"/>
    <w:rsid w:val="00CF1A58"/>
    <w:rsid w:val="00CF3A5C"/>
    <w:rsid w:val="00D05764"/>
    <w:rsid w:val="00D231CB"/>
    <w:rsid w:val="00D513E2"/>
    <w:rsid w:val="00D51574"/>
    <w:rsid w:val="00D55BA2"/>
    <w:rsid w:val="00D742F8"/>
    <w:rsid w:val="00D97FB0"/>
    <w:rsid w:val="00DD3C05"/>
    <w:rsid w:val="00E521FA"/>
    <w:rsid w:val="00E54DFD"/>
    <w:rsid w:val="00E54EB3"/>
    <w:rsid w:val="00E67C83"/>
    <w:rsid w:val="00E827D2"/>
    <w:rsid w:val="00E9100E"/>
    <w:rsid w:val="00EC31D9"/>
    <w:rsid w:val="00EC5DB2"/>
    <w:rsid w:val="00EC6442"/>
    <w:rsid w:val="00ED19FA"/>
    <w:rsid w:val="00ED5D7C"/>
    <w:rsid w:val="00EE62A6"/>
    <w:rsid w:val="00EF054A"/>
    <w:rsid w:val="00EF56C2"/>
    <w:rsid w:val="00F0097D"/>
    <w:rsid w:val="00F305FA"/>
    <w:rsid w:val="00F31E0D"/>
    <w:rsid w:val="00F74152"/>
    <w:rsid w:val="00F76003"/>
    <w:rsid w:val="00F80BF5"/>
    <w:rsid w:val="00F9242F"/>
    <w:rsid w:val="00FB485F"/>
    <w:rsid w:val="00FE7C9D"/>
    <w:rsid w:val="00FF0D3B"/>
    <w:rsid w:val="00FF2F3D"/>
    <w:rsid w:val="00FF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93971"/>
  <w15:docId w15:val="{6C8CCDA7-CB40-4DD7-B507-92A907E6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BCB"/>
    <w:pPr>
      <w:overflowPunct w:val="0"/>
      <w:autoSpaceDE w:val="0"/>
      <w:autoSpaceDN w:val="0"/>
      <w:adjustRightInd w:val="0"/>
      <w:textAlignment w:val="baseline"/>
    </w:pPr>
    <w:rPr>
      <w:rFonts w:ascii="Arial" w:hAnsi="Arial"/>
      <w:kern w:val="22"/>
      <w:sz w:val="22"/>
      <w:lang w:eastAsia="en-US"/>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link w:val="HeaderChar"/>
    <w:uiPriority w:val="99"/>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5"/>
      </w:numPr>
      <w:tabs>
        <w:tab w:val="clear" w:pos="567"/>
      </w:tabs>
    </w:pPr>
  </w:style>
  <w:style w:type="paragraph" w:customStyle="1" w:styleId="DWParaNum2">
    <w:name w:val="DW Para Num2"/>
    <w:basedOn w:val="DWPara"/>
    <w:qFormat/>
    <w:rsid w:val="00103BCB"/>
    <w:pPr>
      <w:numPr>
        <w:ilvl w:val="1"/>
        <w:numId w:val="5"/>
      </w:numPr>
      <w:tabs>
        <w:tab w:val="clear" w:pos="1134"/>
      </w:tabs>
    </w:pPr>
  </w:style>
  <w:style w:type="paragraph" w:customStyle="1" w:styleId="DWParaNum3">
    <w:name w:val="DW Para Num3"/>
    <w:basedOn w:val="DWPara"/>
    <w:qFormat/>
    <w:rsid w:val="00103BCB"/>
    <w:pPr>
      <w:numPr>
        <w:ilvl w:val="2"/>
        <w:numId w:val="5"/>
      </w:numPr>
      <w:tabs>
        <w:tab w:val="clear" w:pos="1701"/>
      </w:tabs>
    </w:pPr>
  </w:style>
  <w:style w:type="paragraph" w:customStyle="1" w:styleId="DWParaNum4">
    <w:name w:val="DW Para Num4"/>
    <w:basedOn w:val="DWPara"/>
    <w:qFormat/>
    <w:rsid w:val="00103BCB"/>
    <w:pPr>
      <w:numPr>
        <w:ilvl w:val="3"/>
        <w:numId w:val="5"/>
      </w:numPr>
      <w:tabs>
        <w:tab w:val="clear" w:pos="2268"/>
      </w:tabs>
    </w:pPr>
  </w:style>
  <w:style w:type="paragraph" w:customStyle="1" w:styleId="DWParaNum5">
    <w:name w:val="DW Para Num5"/>
    <w:basedOn w:val="DWPara"/>
    <w:qFormat/>
    <w:rsid w:val="00103BCB"/>
    <w:pPr>
      <w:numPr>
        <w:ilvl w:val="4"/>
        <w:numId w:val="5"/>
      </w:numPr>
      <w:tabs>
        <w:tab w:val="clear" w:pos="2835"/>
      </w:tabs>
    </w:pPr>
  </w:style>
  <w:style w:type="paragraph" w:customStyle="1" w:styleId="DWParaPB1">
    <w:name w:val="DW Para PB1"/>
    <w:basedOn w:val="DWPara"/>
    <w:qFormat/>
    <w:rsid w:val="00103BCB"/>
    <w:pPr>
      <w:numPr>
        <w:numId w:val="1"/>
      </w:numPr>
      <w:tabs>
        <w:tab w:val="clear" w:pos="567"/>
      </w:tabs>
    </w:pPr>
  </w:style>
  <w:style w:type="paragraph" w:customStyle="1" w:styleId="DWParaPB2">
    <w:name w:val="DW Para PB2"/>
    <w:basedOn w:val="DWPara"/>
    <w:qFormat/>
    <w:rsid w:val="00103BCB"/>
    <w:pPr>
      <w:numPr>
        <w:ilvl w:val="1"/>
        <w:numId w:val="1"/>
      </w:numPr>
      <w:tabs>
        <w:tab w:val="clear" w:pos="1134"/>
      </w:tabs>
    </w:pPr>
  </w:style>
  <w:style w:type="paragraph" w:customStyle="1" w:styleId="DWParaPB3">
    <w:name w:val="DW Para PB3"/>
    <w:basedOn w:val="DWPara"/>
    <w:qFormat/>
    <w:rsid w:val="00103BCB"/>
    <w:pPr>
      <w:numPr>
        <w:ilvl w:val="2"/>
        <w:numId w:val="1"/>
      </w:numPr>
      <w:tabs>
        <w:tab w:val="clear" w:pos="1701"/>
      </w:tabs>
    </w:pPr>
  </w:style>
  <w:style w:type="paragraph" w:customStyle="1" w:styleId="DWParaPB4">
    <w:name w:val="DW Para PB4"/>
    <w:basedOn w:val="DWPara"/>
    <w:qFormat/>
    <w:rsid w:val="00103BCB"/>
    <w:pPr>
      <w:numPr>
        <w:ilvl w:val="3"/>
        <w:numId w:val="1"/>
      </w:numPr>
      <w:tabs>
        <w:tab w:val="clear" w:pos="2268"/>
      </w:tabs>
    </w:pPr>
  </w:style>
  <w:style w:type="paragraph" w:customStyle="1" w:styleId="DWParaPB5">
    <w:name w:val="DW Para PB5"/>
    <w:basedOn w:val="DWPara"/>
    <w:qFormat/>
    <w:rsid w:val="00103BCB"/>
    <w:pPr>
      <w:numPr>
        <w:ilvl w:val="4"/>
        <w:numId w:val="1"/>
      </w:numPr>
      <w:tabs>
        <w:tab w:val="clear" w:pos="2835"/>
      </w:tabs>
    </w:pPr>
  </w:style>
  <w:style w:type="paragraph" w:customStyle="1" w:styleId="DWTableParaNum1">
    <w:name w:val="DW Table Para Num1"/>
    <w:basedOn w:val="DWTablePara"/>
    <w:rsid w:val="00103BCB"/>
    <w:pPr>
      <w:numPr>
        <w:numId w:val="3"/>
      </w:numPr>
      <w:tabs>
        <w:tab w:val="left" w:pos="369"/>
      </w:tabs>
    </w:pPr>
  </w:style>
  <w:style w:type="paragraph" w:customStyle="1" w:styleId="DWTableParaNum2">
    <w:name w:val="DW Table Para Num2"/>
    <w:basedOn w:val="DWTablePara"/>
    <w:rsid w:val="00103BCB"/>
    <w:pPr>
      <w:numPr>
        <w:ilvl w:val="1"/>
        <w:numId w:val="3"/>
      </w:numPr>
      <w:tabs>
        <w:tab w:val="left" w:pos="737"/>
      </w:tabs>
    </w:pPr>
  </w:style>
  <w:style w:type="paragraph" w:customStyle="1" w:styleId="DWTableParaNum3">
    <w:name w:val="DW Table Para Num3"/>
    <w:basedOn w:val="DWTablePara"/>
    <w:rsid w:val="00103BCB"/>
    <w:pPr>
      <w:numPr>
        <w:ilvl w:val="2"/>
        <w:numId w:val="3"/>
      </w:numPr>
      <w:tabs>
        <w:tab w:val="left" w:pos="1106"/>
      </w:tabs>
    </w:pPr>
  </w:style>
  <w:style w:type="paragraph" w:customStyle="1" w:styleId="DWTableParaNum4">
    <w:name w:val="DW Table Para Num4"/>
    <w:basedOn w:val="DWTablePara"/>
    <w:rsid w:val="00103BCB"/>
    <w:pPr>
      <w:numPr>
        <w:ilvl w:val="3"/>
        <w:numId w:val="3"/>
      </w:numPr>
      <w:tabs>
        <w:tab w:val="left" w:pos="1474"/>
      </w:tabs>
    </w:pPr>
  </w:style>
  <w:style w:type="paragraph" w:customStyle="1" w:styleId="DWTableParaNum5">
    <w:name w:val="DW Table Para Num5"/>
    <w:basedOn w:val="DWTablePara"/>
    <w:rsid w:val="00103BCB"/>
    <w:pPr>
      <w:numPr>
        <w:ilvl w:val="4"/>
        <w:numId w:val="3"/>
      </w:numPr>
      <w:tabs>
        <w:tab w:val="left" w:pos="1843"/>
      </w:tabs>
    </w:pPr>
  </w:style>
  <w:style w:type="paragraph" w:customStyle="1" w:styleId="DWParaBul1">
    <w:name w:val="DW Para Bul1"/>
    <w:basedOn w:val="DWPara"/>
    <w:qFormat/>
    <w:rsid w:val="00103BCB"/>
    <w:pPr>
      <w:numPr>
        <w:numId w:val="6"/>
      </w:numPr>
      <w:tabs>
        <w:tab w:val="clear" w:pos="567"/>
      </w:tabs>
    </w:pPr>
  </w:style>
  <w:style w:type="paragraph" w:customStyle="1" w:styleId="DWParaBul2">
    <w:name w:val="DW Para Bul2"/>
    <w:basedOn w:val="DWPara"/>
    <w:qFormat/>
    <w:rsid w:val="00103BCB"/>
    <w:pPr>
      <w:numPr>
        <w:ilvl w:val="1"/>
        <w:numId w:val="6"/>
      </w:numPr>
      <w:tabs>
        <w:tab w:val="clear" w:pos="1134"/>
      </w:tabs>
    </w:pPr>
  </w:style>
  <w:style w:type="paragraph" w:customStyle="1" w:styleId="DWParaBul3">
    <w:name w:val="DW Para Bul3"/>
    <w:basedOn w:val="DWPara"/>
    <w:qFormat/>
    <w:rsid w:val="00103BCB"/>
    <w:pPr>
      <w:numPr>
        <w:ilvl w:val="2"/>
        <w:numId w:val="6"/>
      </w:numPr>
      <w:tabs>
        <w:tab w:val="clear" w:pos="1701"/>
      </w:tabs>
    </w:pPr>
  </w:style>
  <w:style w:type="paragraph" w:customStyle="1" w:styleId="DWParaBul4">
    <w:name w:val="DW Para Bul4"/>
    <w:basedOn w:val="DWPara"/>
    <w:qFormat/>
    <w:rsid w:val="00103BCB"/>
    <w:pPr>
      <w:numPr>
        <w:ilvl w:val="3"/>
        <w:numId w:val="6"/>
      </w:numPr>
      <w:tabs>
        <w:tab w:val="clear" w:pos="2268"/>
      </w:tabs>
    </w:pPr>
  </w:style>
  <w:style w:type="paragraph" w:customStyle="1" w:styleId="DWParaBul5">
    <w:name w:val="DW Para Bul5"/>
    <w:basedOn w:val="DWPara"/>
    <w:qFormat/>
    <w:rsid w:val="00103BCB"/>
    <w:pPr>
      <w:numPr>
        <w:ilvl w:val="4"/>
        <w:numId w:val="6"/>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character" w:customStyle="1" w:styleId="HeaderChar">
    <w:name w:val="Header Char"/>
    <w:basedOn w:val="DefaultParagraphFont"/>
    <w:link w:val="Header"/>
    <w:uiPriority w:val="99"/>
    <w:rsid w:val="0044651A"/>
    <w:rPr>
      <w:rFonts w:ascii="Arial" w:hAnsi="Arial"/>
      <w:kern w:val="22"/>
      <w:sz w:val="22"/>
      <w:lang w:eastAsia="en-US"/>
    </w:rPr>
  </w:style>
  <w:style w:type="paragraph" w:styleId="ListParagraph">
    <w:name w:val="List Paragraph"/>
    <w:basedOn w:val="Normal"/>
    <w:uiPriority w:val="34"/>
    <w:qFormat/>
    <w:rsid w:val="0044161A"/>
    <w:pPr>
      <w:ind w:left="720"/>
      <w:contextualSpacing/>
    </w:pPr>
  </w:style>
  <w:style w:type="table" w:styleId="TableGrid">
    <w:name w:val="Table Grid"/>
    <w:basedOn w:val="TableNormal"/>
    <w:rsid w:val="00C81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07D7"/>
    <w:pPr>
      <w:overflowPunct/>
      <w:autoSpaceDE/>
      <w:autoSpaceDN/>
      <w:adjustRightInd/>
      <w:spacing w:before="100" w:beforeAutospacing="1" w:after="100" w:afterAutospacing="1"/>
      <w:textAlignment w:val="auto"/>
    </w:pPr>
    <w:rPr>
      <w:rFonts w:ascii="Times New Roman"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249">
      <w:bodyDiv w:val="1"/>
      <w:marLeft w:val="0"/>
      <w:marRight w:val="0"/>
      <w:marTop w:val="0"/>
      <w:marBottom w:val="0"/>
      <w:divBdr>
        <w:top w:val="none" w:sz="0" w:space="0" w:color="auto"/>
        <w:left w:val="none" w:sz="0" w:space="0" w:color="auto"/>
        <w:bottom w:val="none" w:sz="0" w:space="0" w:color="auto"/>
        <w:right w:val="none" w:sz="0" w:space="0" w:color="auto"/>
      </w:divBdr>
    </w:div>
    <w:div w:id="110442791">
      <w:bodyDiv w:val="1"/>
      <w:marLeft w:val="0"/>
      <w:marRight w:val="0"/>
      <w:marTop w:val="0"/>
      <w:marBottom w:val="0"/>
      <w:divBdr>
        <w:top w:val="none" w:sz="0" w:space="0" w:color="auto"/>
        <w:left w:val="none" w:sz="0" w:space="0" w:color="auto"/>
        <w:bottom w:val="none" w:sz="0" w:space="0" w:color="auto"/>
        <w:right w:val="none" w:sz="0" w:space="0" w:color="auto"/>
      </w:divBdr>
    </w:div>
    <w:div w:id="342896616">
      <w:bodyDiv w:val="1"/>
      <w:marLeft w:val="0"/>
      <w:marRight w:val="0"/>
      <w:marTop w:val="0"/>
      <w:marBottom w:val="0"/>
      <w:divBdr>
        <w:top w:val="none" w:sz="0" w:space="0" w:color="auto"/>
        <w:left w:val="none" w:sz="0" w:space="0" w:color="auto"/>
        <w:bottom w:val="none" w:sz="0" w:space="0" w:color="auto"/>
        <w:right w:val="none" w:sz="0" w:space="0" w:color="auto"/>
      </w:divBdr>
    </w:div>
    <w:div w:id="382094408">
      <w:bodyDiv w:val="1"/>
      <w:marLeft w:val="0"/>
      <w:marRight w:val="0"/>
      <w:marTop w:val="0"/>
      <w:marBottom w:val="0"/>
      <w:divBdr>
        <w:top w:val="none" w:sz="0" w:space="0" w:color="auto"/>
        <w:left w:val="none" w:sz="0" w:space="0" w:color="auto"/>
        <w:bottom w:val="none" w:sz="0" w:space="0" w:color="auto"/>
        <w:right w:val="none" w:sz="0" w:space="0" w:color="auto"/>
      </w:divBdr>
    </w:div>
    <w:div w:id="445737407">
      <w:bodyDiv w:val="1"/>
      <w:marLeft w:val="0"/>
      <w:marRight w:val="0"/>
      <w:marTop w:val="0"/>
      <w:marBottom w:val="0"/>
      <w:divBdr>
        <w:top w:val="none" w:sz="0" w:space="0" w:color="auto"/>
        <w:left w:val="none" w:sz="0" w:space="0" w:color="auto"/>
        <w:bottom w:val="none" w:sz="0" w:space="0" w:color="auto"/>
        <w:right w:val="none" w:sz="0" w:space="0" w:color="auto"/>
      </w:divBdr>
    </w:div>
    <w:div w:id="493685170">
      <w:bodyDiv w:val="1"/>
      <w:marLeft w:val="0"/>
      <w:marRight w:val="0"/>
      <w:marTop w:val="0"/>
      <w:marBottom w:val="0"/>
      <w:divBdr>
        <w:top w:val="none" w:sz="0" w:space="0" w:color="auto"/>
        <w:left w:val="none" w:sz="0" w:space="0" w:color="auto"/>
        <w:bottom w:val="none" w:sz="0" w:space="0" w:color="auto"/>
        <w:right w:val="none" w:sz="0" w:space="0" w:color="auto"/>
      </w:divBdr>
    </w:div>
    <w:div w:id="646664788">
      <w:bodyDiv w:val="1"/>
      <w:marLeft w:val="0"/>
      <w:marRight w:val="0"/>
      <w:marTop w:val="0"/>
      <w:marBottom w:val="0"/>
      <w:divBdr>
        <w:top w:val="none" w:sz="0" w:space="0" w:color="auto"/>
        <w:left w:val="none" w:sz="0" w:space="0" w:color="auto"/>
        <w:bottom w:val="none" w:sz="0" w:space="0" w:color="auto"/>
        <w:right w:val="none" w:sz="0" w:space="0" w:color="auto"/>
      </w:divBdr>
    </w:div>
    <w:div w:id="726536696">
      <w:bodyDiv w:val="1"/>
      <w:marLeft w:val="0"/>
      <w:marRight w:val="0"/>
      <w:marTop w:val="0"/>
      <w:marBottom w:val="0"/>
      <w:divBdr>
        <w:top w:val="none" w:sz="0" w:space="0" w:color="auto"/>
        <w:left w:val="none" w:sz="0" w:space="0" w:color="auto"/>
        <w:bottom w:val="none" w:sz="0" w:space="0" w:color="auto"/>
        <w:right w:val="none" w:sz="0" w:space="0" w:color="auto"/>
      </w:divBdr>
    </w:div>
    <w:div w:id="1126434907">
      <w:bodyDiv w:val="1"/>
      <w:marLeft w:val="0"/>
      <w:marRight w:val="0"/>
      <w:marTop w:val="0"/>
      <w:marBottom w:val="0"/>
      <w:divBdr>
        <w:top w:val="none" w:sz="0" w:space="0" w:color="auto"/>
        <w:left w:val="none" w:sz="0" w:space="0" w:color="auto"/>
        <w:bottom w:val="none" w:sz="0" w:space="0" w:color="auto"/>
        <w:right w:val="none" w:sz="0" w:space="0" w:color="auto"/>
      </w:divBdr>
    </w:div>
    <w:div w:id="1321496071">
      <w:bodyDiv w:val="1"/>
      <w:marLeft w:val="0"/>
      <w:marRight w:val="0"/>
      <w:marTop w:val="0"/>
      <w:marBottom w:val="0"/>
      <w:divBdr>
        <w:top w:val="none" w:sz="0" w:space="0" w:color="auto"/>
        <w:left w:val="none" w:sz="0" w:space="0" w:color="auto"/>
        <w:bottom w:val="none" w:sz="0" w:space="0" w:color="auto"/>
        <w:right w:val="none" w:sz="0" w:space="0" w:color="auto"/>
      </w:divBdr>
    </w:div>
    <w:div w:id="1475873957">
      <w:bodyDiv w:val="1"/>
      <w:marLeft w:val="0"/>
      <w:marRight w:val="0"/>
      <w:marTop w:val="0"/>
      <w:marBottom w:val="0"/>
      <w:divBdr>
        <w:top w:val="none" w:sz="0" w:space="0" w:color="auto"/>
        <w:left w:val="none" w:sz="0" w:space="0" w:color="auto"/>
        <w:bottom w:val="none" w:sz="0" w:space="0" w:color="auto"/>
        <w:right w:val="none" w:sz="0" w:space="0" w:color="auto"/>
      </w:divBdr>
    </w:div>
    <w:div w:id="1713504980">
      <w:bodyDiv w:val="1"/>
      <w:marLeft w:val="0"/>
      <w:marRight w:val="0"/>
      <w:marTop w:val="0"/>
      <w:marBottom w:val="0"/>
      <w:divBdr>
        <w:top w:val="none" w:sz="0" w:space="0" w:color="auto"/>
        <w:left w:val="none" w:sz="0" w:space="0" w:color="auto"/>
        <w:bottom w:val="none" w:sz="0" w:space="0" w:color="auto"/>
        <w:right w:val="none" w:sz="0" w:space="0" w:color="auto"/>
      </w:divBdr>
    </w:div>
    <w:div w:id="172032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CF4CC618CA4DBDB6807EA3139FCE90"/>
        <w:category>
          <w:name w:val="General"/>
          <w:gallery w:val="placeholder"/>
        </w:category>
        <w:types>
          <w:type w:val="bbPlcHdr"/>
        </w:types>
        <w:behaviors>
          <w:behavior w:val="content"/>
        </w:behaviors>
        <w:guid w:val="{93233EA4-5F3F-4A96-8991-396EBBD60EE6}"/>
      </w:docPartPr>
      <w:docPartBody>
        <w:p w:rsidR="006B4A6C" w:rsidRDefault="00A4133E" w:rsidP="00A4133E">
          <w:pPr>
            <w:pStyle w:val="40CF4CC618CA4DBDB6807EA3139FCE909"/>
          </w:pPr>
          <w:r w:rsidRPr="00851C9C">
            <w:rPr>
              <w:rStyle w:val="PlaceholderText"/>
              <w:rFonts w:asciiTheme="minorHAnsi" w:hAnsi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248"/>
    <w:rsid w:val="000C62E0"/>
    <w:rsid w:val="00164CED"/>
    <w:rsid w:val="00232AFD"/>
    <w:rsid w:val="002930C8"/>
    <w:rsid w:val="002D5A55"/>
    <w:rsid w:val="003E2248"/>
    <w:rsid w:val="0043096C"/>
    <w:rsid w:val="004E45D3"/>
    <w:rsid w:val="00693AB2"/>
    <w:rsid w:val="006B4A6C"/>
    <w:rsid w:val="00753B4C"/>
    <w:rsid w:val="00843661"/>
    <w:rsid w:val="0085472F"/>
    <w:rsid w:val="008F2B69"/>
    <w:rsid w:val="008F76C0"/>
    <w:rsid w:val="00A4133E"/>
    <w:rsid w:val="00A93598"/>
    <w:rsid w:val="00C3754F"/>
    <w:rsid w:val="00D2590A"/>
    <w:rsid w:val="00D70F10"/>
    <w:rsid w:val="00DA6776"/>
    <w:rsid w:val="00DC784D"/>
    <w:rsid w:val="00E540A6"/>
    <w:rsid w:val="00EC6110"/>
    <w:rsid w:val="00FD4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7E681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33E"/>
    <w:rPr>
      <w:color w:val="808080"/>
    </w:rPr>
  </w:style>
  <w:style w:type="paragraph" w:customStyle="1" w:styleId="7509519E50BC492AA4A02EE695CAC73E">
    <w:name w:val="7509519E50BC492AA4A02EE695CAC73E"/>
    <w:rsid w:val="003E2248"/>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7509519E50BC492AA4A02EE695CAC73E1">
    <w:name w:val="7509519E50BC492AA4A02EE695CAC73E1"/>
    <w:rsid w:val="003E2248"/>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63997405271141A6AB9FE8F63C8E95B8">
    <w:name w:val="63997405271141A6AB9FE8F63C8E95B8"/>
    <w:rsid w:val="003E2248"/>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7509519E50BC492AA4A02EE695CAC73E2">
    <w:name w:val="7509519E50BC492AA4A02EE695CAC73E2"/>
    <w:rsid w:val="003E2248"/>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7509519E50BC492AA4A02EE695CAC73E3">
    <w:name w:val="7509519E50BC492AA4A02EE695CAC73E3"/>
    <w:rsid w:val="003E2248"/>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63997405271141A6AB9FE8F63C8E95B81">
    <w:name w:val="63997405271141A6AB9FE8F63C8E95B81"/>
    <w:rsid w:val="003E2248"/>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40CF4CC618CA4DBDB6807EA3139FCE90">
    <w:name w:val="40CF4CC618CA4DBDB6807EA3139FCE90"/>
    <w:rsid w:val="003E2248"/>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7509519E50BC492AA4A02EE695CAC73E4">
    <w:name w:val="7509519E50BC492AA4A02EE695CAC73E4"/>
    <w:rsid w:val="003E2248"/>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63997405271141A6AB9FE8F63C8E95B82">
    <w:name w:val="63997405271141A6AB9FE8F63C8E95B82"/>
    <w:rsid w:val="003E2248"/>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40CF4CC618CA4DBDB6807EA3139FCE901">
    <w:name w:val="40CF4CC618CA4DBDB6807EA3139FCE901"/>
    <w:rsid w:val="003E2248"/>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7509519E50BC492AA4A02EE695CAC73E5">
    <w:name w:val="7509519E50BC492AA4A02EE695CAC73E5"/>
    <w:rsid w:val="003E2248"/>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63997405271141A6AB9FE8F63C8E95B83">
    <w:name w:val="63997405271141A6AB9FE8F63C8E95B83"/>
    <w:rsid w:val="003E2248"/>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7509519E50BC492AA4A02EE695CAC73E6">
    <w:name w:val="7509519E50BC492AA4A02EE695CAC73E6"/>
    <w:rsid w:val="003E2248"/>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63997405271141A6AB9FE8F63C8E95B84">
    <w:name w:val="63997405271141A6AB9FE8F63C8E95B84"/>
    <w:rsid w:val="003E2248"/>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40CF4CC618CA4DBDB6807EA3139FCE902">
    <w:name w:val="40CF4CC618CA4DBDB6807EA3139FCE902"/>
    <w:rsid w:val="003E2248"/>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7509519E50BC492AA4A02EE695CAC73E7">
    <w:name w:val="7509519E50BC492AA4A02EE695CAC73E7"/>
    <w:rsid w:val="003E2248"/>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63997405271141A6AB9FE8F63C8E95B85">
    <w:name w:val="63997405271141A6AB9FE8F63C8E95B85"/>
    <w:rsid w:val="003E2248"/>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40CF4CC618CA4DBDB6807EA3139FCE903">
    <w:name w:val="40CF4CC618CA4DBDB6807EA3139FCE903"/>
    <w:rsid w:val="003E2248"/>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40CF4CC618CA4DBDB6807EA3139FCE904">
    <w:name w:val="40CF4CC618CA4DBDB6807EA3139FCE904"/>
    <w:rsid w:val="00FD4B08"/>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3A088F5EF9664E3EB2AF23710828A792">
    <w:name w:val="3A088F5EF9664E3EB2AF23710828A792"/>
    <w:rsid w:val="008F76C0"/>
  </w:style>
  <w:style w:type="paragraph" w:customStyle="1" w:styleId="6D2E9D534606480DAB381A7AA59508C1">
    <w:name w:val="6D2E9D534606480DAB381A7AA59508C1"/>
    <w:rsid w:val="008F76C0"/>
  </w:style>
  <w:style w:type="paragraph" w:customStyle="1" w:styleId="40CF4CC618CA4DBDB6807EA3139FCE905">
    <w:name w:val="40CF4CC618CA4DBDB6807EA3139FCE905"/>
    <w:rsid w:val="00A4133E"/>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40CF4CC618CA4DBDB6807EA3139FCE906">
    <w:name w:val="40CF4CC618CA4DBDB6807EA3139FCE906"/>
    <w:rsid w:val="00A4133E"/>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40CF4CC618CA4DBDB6807EA3139FCE907">
    <w:name w:val="40CF4CC618CA4DBDB6807EA3139FCE907"/>
    <w:rsid w:val="00A4133E"/>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40CF4CC618CA4DBDB6807EA3139FCE908">
    <w:name w:val="40CF4CC618CA4DBDB6807EA3139FCE908"/>
    <w:rsid w:val="00A4133E"/>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40CF4CC618CA4DBDB6807EA3139FCE909">
    <w:name w:val="40CF4CC618CA4DBDB6807EA3139FCE909"/>
    <w:rsid w:val="00A4133E"/>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 w:type="paragraph" w:customStyle="1" w:styleId="88119F760C2B428EAC2C16F522CA2C0F">
    <w:name w:val="88119F760C2B428EAC2C16F522CA2C0F"/>
    <w:rsid w:val="00A4133E"/>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ile_x0020_System_x0020_Path xmlns="c9efd364-3d95-46c3-ae17-f9e647cfa9c7" xsi:nil="true"/>
    <Source_x0020_Folder_x0020_Path xmlns="c9efd364-3d95-46c3-ae17-f9e647cfa9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EA19FDC5A1D34CA80D0D24E8F2ADAE" ma:contentTypeVersion="15" ma:contentTypeDescription="Create a new document." ma:contentTypeScope="" ma:versionID="1d417ef20d169a05c6370e3bd93d00cf">
  <xsd:schema xmlns:xsd="http://www.w3.org/2001/XMLSchema" xmlns:xs="http://www.w3.org/2001/XMLSchema" xmlns:p="http://schemas.microsoft.com/office/2006/metadata/properties" xmlns:ns3="c9efd364-3d95-46c3-ae17-f9e647cfa9c7" xmlns:ns4="6cf765cf-0f19-402f-b01c-a8aeb924dbe6" targetNamespace="http://schemas.microsoft.com/office/2006/metadata/properties" ma:root="true" ma:fieldsID="cd5bd78c8cec2dfe321e6185c1be39e3" ns3:_="" ns4:_="">
    <xsd:import namespace="c9efd364-3d95-46c3-ae17-f9e647cfa9c7"/>
    <xsd:import namespace="6cf765cf-0f19-402f-b01c-a8aeb924dbe6"/>
    <xsd:element name="properties">
      <xsd:complexType>
        <xsd:sequence>
          <xsd:element name="documentManagement">
            <xsd:complexType>
              <xsd:all>
                <xsd:element ref="ns3:MediaServiceMetadata" minOccurs="0"/>
                <xsd:element ref="ns3:MediaServiceFastMetadata" minOccurs="0"/>
                <xsd:element ref="ns3:Source_x0020_Folder_x0020_Path" minOccurs="0"/>
                <xsd:element ref="ns3:File_x0020_System_x0020_Path"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d364-3d95-46c3-ae17-f9e647cfa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ource_x0020_Folder_x0020_Path" ma:index="10" nillable="true" ma:displayName="Source Folder Path" ma:description="" ma:internalName="Source_x0020_Folder_x0020_Path">
      <xsd:simpleType>
        <xsd:restriction base="dms:Text">
          <xsd:maxLength value="255"/>
        </xsd:restriction>
      </xsd:simpleType>
    </xsd:element>
    <xsd:element name="File_x0020_System_x0020_Path" ma:index="11" nillable="true" ma:displayName="File System Path" ma:description="" ma:internalName="File_x0020_System_x0020_Path">
      <xsd:simpleType>
        <xsd:restriction base="dms:Text">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f765cf-0f19-402f-b01c-a8aeb924db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13FFD-6BA1-404B-BA33-EE561D50B37A}">
  <ds:schemaRefs>
    <ds:schemaRef ds:uri="http://schemas.microsoft.com/sharepoint/v3/contenttype/forms"/>
  </ds:schemaRefs>
</ds:datastoreItem>
</file>

<file path=customXml/itemProps2.xml><?xml version="1.0" encoding="utf-8"?>
<ds:datastoreItem xmlns:ds="http://schemas.openxmlformats.org/officeDocument/2006/customXml" ds:itemID="{3F585B0D-28A0-4CBE-A87C-5962F03B2590}">
  <ds:schemaRefs>
    <ds:schemaRef ds:uri="http://schemas.microsoft.com/office/2006/metadata/properties"/>
    <ds:schemaRef ds:uri="c9efd364-3d95-46c3-ae17-f9e647cfa9c7"/>
  </ds:schemaRefs>
</ds:datastoreItem>
</file>

<file path=customXml/itemProps3.xml><?xml version="1.0" encoding="utf-8"?>
<ds:datastoreItem xmlns:ds="http://schemas.openxmlformats.org/officeDocument/2006/customXml" ds:itemID="{8730C50B-23AF-4BB2-870D-13A1412B3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d364-3d95-46c3-ae17-f9e647cfa9c7"/>
    <ds:schemaRef ds:uri="6cf765cf-0f19-402f-b01c-a8aeb924d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HMNB Clyde Terms of Reference and Responsibilities</vt:lpstr>
    </vt:vector>
  </TitlesOfParts>
  <Company>Ministry of Defence</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HMNB Clyde Terms of Reference and Responsibilities</dc:title>
  <dc:creator>David Friels</dc:creator>
  <cp:lastModifiedBy>Court, Steven Mr (NAVY NBCC-SFS MANPOWER MGR)</cp:lastModifiedBy>
  <cp:revision>3</cp:revision>
  <cp:lastPrinted>1901-01-01T00:00:00Z</cp:lastPrinted>
  <dcterms:created xsi:type="dcterms:W3CDTF">2021-08-17T07:52:00Z</dcterms:created>
  <dcterms:modified xsi:type="dcterms:W3CDTF">2021-08-17T07:52:00Z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ContentTypeId">
    <vt:lpwstr>0x01010043EA19FDC5A1D34CA80D0D24E8F2ADAE</vt:lpwstr>
  </property>
  <property fmtid="{D5CDD505-2E9C-101B-9397-08002B2CF9AE}" pid="4" name="Subject Category">
    <vt:lpwstr>91;# personnel|a75fba59-6cf8-46da-997e-cc6db2c01523</vt:lpwstr>
  </property>
  <property fmtid="{D5CDD505-2E9C-101B-9397-08002B2CF9AE}" pid="5" name="Order">
    <vt:r8>115900</vt:r8>
  </property>
  <property fmtid="{D5CDD505-2E9C-101B-9397-08002B2CF9AE}" pid="6" name="TaxKeyword">
    <vt:lpwstr/>
  </property>
  <property fmtid="{D5CDD505-2E9C-101B-9397-08002B2CF9AE}" pid="7" name="cc">
    <vt:lpwstr/>
  </property>
  <property fmtid="{D5CDD505-2E9C-101B-9397-08002B2CF9AE}" pid="8" name="_dlc_policyId">
    <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ItemRetentionFormula">
    <vt:lpwstr/>
  </property>
  <property fmtid="{D5CDD505-2E9C-101B-9397-08002B2CF9AE}" pid="13" name="to">
    <vt:lpwstr/>
  </property>
  <property fmtid="{D5CDD505-2E9C-101B-9397-08002B2CF9AE}" pid="14" name="Business Owner">
    <vt:lpwstr>3;#navy command naval base commander clyde|c6c46380-8a54-46f2-a29b-ff12024ce738</vt:lpwstr>
  </property>
  <property fmtid="{D5CDD505-2E9C-101B-9397-08002B2CF9AE}" pid="15" name="fileplanid">
    <vt:lpwstr>4;#04_deliver|954cf193-6423-4137-9b07-8b4f402d8d43</vt:lpwstr>
  </property>
  <property fmtid="{D5CDD505-2E9C-101B-9397-08002B2CF9AE}" pid="16" name="MODImageCleaning">
    <vt:lpwstr/>
  </property>
  <property fmtid="{D5CDD505-2E9C-101B-9397-08002B2CF9AE}" pid="17" name="MODScanVerified">
    <vt:lpwstr/>
  </property>
  <property fmtid="{D5CDD505-2E9C-101B-9397-08002B2CF9AE}" pid="18" name="MODScanStandard">
    <vt:lpwstr/>
  </property>
  <property fmtid="{D5CDD505-2E9C-101B-9397-08002B2CF9AE}" pid="19" name="ScannerOperator">
    <vt:lpwstr/>
  </property>
  <property fmtid="{D5CDD505-2E9C-101B-9397-08002B2CF9AE}" pid="20" name="from">
    <vt:lpwstr/>
  </property>
  <property fmtid="{D5CDD505-2E9C-101B-9397-08002B2CF9AE}" pid="21" name="Subject Keywords">
    <vt:lpwstr>55;# terms of reference|0d91b52a-9392-4b2f-8123-28ab80a55b3b</vt:lpwstr>
  </property>
  <property fmtid="{D5CDD505-2E9C-101B-9397-08002B2CF9AE}" pid="22" name="Email_x0020z_Subject">
    <vt:lpwstr/>
  </property>
  <property fmtid="{D5CDD505-2E9C-101B-9397-08002B2CF9AE}" pid="23" name="MODNumberOfPagesScanned">
    <vt:lpwstr/>
  </property>
  <property fmtid="{D5CDD505-2E9C-101B-9397-08002B2CF9AE}" pid="24" name="SharedWithUsers">
    <vt:lpwstr/>
  </property>
</Properties>
</file>