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193C" w14:textId="77777777" w:rsidR="00DC3835" w:rsidRPr="00CC7F5A" w:rsidRDefault="00DC3835" w:rsidP="00DC3835">
      <w:pPr>
        <w:jc w:val="center"/>
        <w:rPr>
          <w:rFonts w:cs="Arial"/>
          <w:b/>
          <w:color w:val="FF0000"/>
          <w:sz w:val="22"/>
          <w:szCs w:val="22"/>
        </w:rPr>
      </w:pPr>
      <w:r w:rsidRPr="000A09F9">
        <w:rPr>
          <w:rFonts w:cs="Arial"/>
          <w:b/>
          <w:sz w:val="28"/>
          <w:szCs w:val="22"/>
        </w:rPr>
        <w:t xml:space="preserve">JOB SPECIFICATION </w:t>
      </w:r>
    </w:p>
    <w:p w14:paraId="345CC633" w14:textId="77777777" w:rsidR="00DC3835" w:rsidRPr="000A09F9" w:rsidRDefault="00DC3835" w:rsidP="00DC3835">
      <w:pPr>
        <w:rPr>
          <w:rFonts w:cs="Arial"/>
          <w:b/>
          <w:szCs w:val="22"/>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DC3835" w14:paraId="4F0194F2" w14:textId="77777777" w:rsidTr="75B6BE94">
        <w:tc>
          <w:tcPr>
            <w:tcW w:w="10881" w:type="dxa"/>
            <w:gridSpan w:val="11"/>
            <w:tcBorders>
              <w:top w:val="nil"/>
              <w:left w:val="nil"/>
              <w:bottom w:val="nil"/>
              <w:right w:val="nil"/>
            </w:tcBorders>
            <w:shd w:val="clear" w:color="auto" w:fill="FFFFFF" w:themeFill="background1"/>
          </w:tcPr>
          <w:p w14:paraId="662C5D3B" w14:textId="7A41D6C4" w:rsidR="00DC3835" w:rsidRPr="00CC7F5A" w:rsidRDefault="00DC3835" w:rsidP="008B7D5A">
            <w:pPr>
              <w:widowControl w:val="0"/>
              <w:autoSpaceDE w:val="0"/>
              <w:autoSpaceDN w:val="0"/>
              <w:adjustRightInd w:val="0"/>
              <w:ind w:left="108" w:right="108"/>
              <w:jc w:val="center"/>
              <w:rPr>
                <w:rFonts w:cs="Arial"/>
                <w:b/>
                <w:bCs/>
                <w:color w:val="FF0000"/>
              </w:rPr>
            </w:pPr>
            <w:r w:rsidRPr="00CD2FBD">
              <w:rPr>
                <w:rFonts w:cs="Arial"/>
                <w:b/>
                <w:bCs/>
                <w:color w:val="000000"/>
              </w:rPr>
              <w:t xml:space="preserve">Profile of Position: </w:t>
            </w:r>
            <w:r>
              <w:rPr>
                <w:rFonts w:cs="Arial"/>
                <w:b/>
                <w:bCs/>
                <w:color w:val="FF0000"/>
              </w:rPr>
              <w:t>Performance Reporting |</w:t>
            </w:r>
            <w:r>
              <w:t xml:space="preserve"> </w:t>
            </w:r>
            <w:r w:rsidRPr="00DC3835">
              <w:rPr>
                <w:rFonts w:cs="Arial"/>
                <w:b/>
                <w:bCs/>
                <w:color w:val="FF0000"/>
              </w:rPr>
              <w:t>2112409</w:t>
            </w:r>
          </w:p>
        </w:tc>
      </w:tr>
      <w:tr w:rsidR="00DC3835" w14:paraId="67687CE9" w14:textId="77777777" w:rsidTr="75B6BE94">
        <w:tc>
          <w:tcPr>
            <w:tcW w:w="10881" w:type="dxa"/>
            <w:gridSpan w:val="11"/>
            <w:tcBorders>
              <w:top w:val="nil"/>
              <w:left w:val="nil"/>
              <w:bottom w:val="single" w:sz="4" w:space="0" w:color="000000" w:themeColor="text1"/>
              <w:right w:val="nil"/>
            </w:tcBorders>
            <w:shd w:val="clear" w:color="auto" w:fill="FFFFFF" w:themeFill="background1"/>
          </w:tcPr>
          <w:p w14:paraId="0ABBF311" w14:textId="77777777" w:rsidR="00DC3835" w:rsidRPr="00CD2FBD" w:rsidRDefault="00DC3835" w:rsidP="008B7D5A">
            <w:pPr>
              <w:widowControl w:val="0"/>
              <w:autoSpaceDE w:val="0"/>
              <w:autoSpaceDN w:val="0"/>
              <w:adjustRightInd w:val="0"/>
              <w:ind w:left="108" w:right="108"/>
              <w:rPr>
                <w:rFonts w:cs="Arial"/>
                <w:b/>
                <w:bCs/>
                <w:color w:val="000000"/>
              </w:rPr>
            </w:pPr>
            <w:r w:rsidRPr="00CD2FBD">
              <w:rPr>
                <w:rFonts w:cs="Arial"/>
                <w:b/>
                <w:bCs/>
                <w:color w:val="000000"/>
              </w:rPr>
              <w:t>Position Details</w:t>
            </w:r>
          </w:p>
        </w:tc>
      </w:tr>
      <w:tr w:rsidR="00DC3835" w14:paraId="12339283"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E8CD727"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26CB35" w14:textId="1B1A7F48" w:rsidR="00DC3835" w:rsidRPr="00DC3835" w:rsidRDefault="00DC3835" w:rsidP="008B7D5A">
            <w:pPr>
              <w:widowControl w:val="0"/>
              <w:autoSpaceDE w:val="0"/>
              <w:autoSpaceDN w:val="0"/>
              <w:adjustRightInd w:val="0"/>
              <w:ind w:left="108" w:right="108"/>
              <w:rPr>
                <w:rFonts w:cs="Arial"/>
                <w:sz w:val="22"/>
                <w:szCs w:val="22"/>
              </w:rPr>
            </w:pPr>
            <w:r>
              <w:rPr>
                <w:rFonts w:cs="Arial"/>
                <w:sz w:val="22"/>
                <w:szCs w:val="22"/>
              </w:rPr>
              <w:t>OF3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4E9A81"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Org. Unit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8A1039" w14:textId="4D4D80D9" w:rsidR="00DC3835" w:rsidRPr="00DC3835" w:rsidRDefault="00DC3835" w:rsidP="008B7D5A">
            <w:pPr>
              <w:widowControl w:val="0"/>
              <w:autoSpaceDE w:val="0"/>
              <w:autoSpaceDN w:val="0"/>
              <w:adjustRightInd w:val="0"/>
              <w:ind w:left="108" w:right="108"/>
              <w:rPr>
                <w:rFonts w:cs="Arial"/>
                <w:sz w:val="22"/>
                <w:szCs w:val="22"/>
              </w:rPr>
            </w:pPr>
            <w:r w:rsidRPr="75B6BE94">
              <w:rPr>
                <w:rFonts w:cs="Arial"/>
                <w:sz w:val="22"/>
                <w:szCs w:val="22"/>
              </w:rPr>
              <w:t xml:space="preserve">Deputy Director </w:t>
            </w:r>
            <w:r w:rsidR="00D605AD">
              <w:rPr>
                <w:rFonts w:cs="Arial"/>
                <w:sz w:val="22"/>
                <w:szCs w:val="22"/>
              </w:rPr>
              <w:t>Performance</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49D0785"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UIN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361E42" w14:textId="47AAA016" w:rsidR="00DC3835" w:rsidRPr="00DC3835" w:rsidRDefault="00DC3835" w:rsidP="008B7D5A">
            <w:pPr>
              <w:widowControl w:val="0"/>
              <w:autoSpaceDE w:val="0"/>
              <w:autoSpaceDN w:val="0"/>
              <w:adjustRightInd w:val="0"/>
              <w:ind w:left="108" w:right="108"/>
              <w:rPr>
                <w:rFonts w:cs="Arial"/>
                <w:sz w:val="22"/>
                <w:szCs w:val="22"/>
              </w:rPr>
            </w:pPr>
            <w:r w:rsidRPr="001D198D">
              <w:rPr>
                <w:rFonts w:cs="Arial"/>
                <w:color w:val="FF0000"/>
                <w:sz w:val="22"/>
                <w:szCs w:val="22"/>
              </w:rPr>
              <w:t>??</w:t>
            </w:r>
          </w:p>
        </w:tc>
      </w:tr>
      <w:tr w:rsidR="00DC3835" w14:paraId="6E151350"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885878"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Upper Lower 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B6EC3B" w14:textId="6F4EF166" w:rsidR="00DC3835" w:rsidRPr="00DC3835" w:rsidRDefault="00DC3835" w:rsidP="008B7D5A">
            <w:pPr>
              <w:widowControl w:val="0"/>
              <w:autoSpaceDE w:val="0"/>
              <w:autoSpaceDN w:val="0"/>
              <w:adjustRightInd w:val="0"/>
              <w:ind w:left="108" w:right="108"/>
              <w:rPr>
                <w:rFonts w:cs="Arial"/>
                <w:sz w:val="22"/>
                <w:szCs w:val="22"/>
              </w:rPr>
            </w:pPr>
            <w:r>
              <w:rPr>
                <w:rFonts w:cs="Arial"/>
                <w:sz w:val="22"/>
                <w:szCs w:val="22"/>
              </w:rPr>
              <w:t>OF3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09157D7"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Org. Type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E3CD17" w14:textId="55E61FE4" w:rsidR="00DC3835" w:rsidRPr="00DC3835" w:rsidRDefault="00DC3835" w:rsidP="008B7D5A">
            <w:pPr>
              <w:widowControl w:val="0"/>
              <w:autoSpaceDE w:val="0"/>
              <w:autoSpaceDN w:val="0"/>
              <w:adjustRightInd w:val="0"/>
              <w:ind w:left="108" w:right="108"/>
              <w:rPr>
                <w:rFonts w:cs="Arial"/>
                <w:sz w:val="22"/>
                <w:szCs w:val="22"/>
              </w:rPr>
            </w:pPr>
            <w:r w:rsidRPr="001D198D">
              <w:rPr>
                <w:rFonts w:cs="Arial"/>
                <w:color w:val="FF0000"/>
                <w:sz w:val="22"/>
                <w:szCs w:val="22"/>
              </w:rPr>
              <w:t>??</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3FBA1B"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Exchange With</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D373F9" w14:textId="24F37093" w:rsidR="00DC3835" w:rsidRPr="00DC3835" w:rsidRDefault="00DC3835" w:rsidP="008B7D5A">
            <w:pPr>
              <w:widowControl w:val="0"/>
              <w:autoSpaceDE w:val="0"/>
              <w:autoSpaceDN w:val="0"/>
              <w:adjustRightInd w:val="0"/>
              <w:ind w:left="108" w:right="108"/>
              <w:rPr>
                <w:rFonts w:cs="Arial"/>
                <w:sz w:val="22"/>
                <w:szCs w:val="22"/>
              </w:rPr>
            </w:pPr>
            <w:r>
              <w:rPr>
                <w:rFonts w:cs="Arial"/>
                <w:sz w:val="22"/>
                <w:szCs w:val="22"/>
              </w:rPr>
              <w:t>N/A</w:t>
            </w:r>
          </w:p>
        </w:tc>
      </w:tr>
      <w:tr w:rsidR="00DC3835" w14:paraId="0B661ACB"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92C7A5"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Service (Job)</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01C7DA" w14:textId="60F7D51A" w:rsidR="00DC3835" w:rsidRPr="00DC3835" w:rsidRDefault="006B72B1" w:rsidP="008B7D5A">
            <w:pPr>
              <w:widowControl w:val="0"/>
              <w:autoSpaceDE w:val="0"/>
              <w:autoSpaceDN w:val="0"/>
              <w:adjustRightInd w:val="0"/>
              <w:ind w:left="108" w:right="108"/>
              <w:rPr>
                <w:rFonts w:cs="Arial"/>
                <w:sz w:val="22"/>
                <w:szCs w:val="22"/>
              </w:rPr>
            </w:pPr>
            <w:r>
              <w:rPr>
                <w:rFonts w:cs="Arial"/>
                <w:sz w:val="22"/>
                <w:szCs w:val="22"/>
              </w:rPr>
              <w:t>RN</w:t>
            </w:r>
            <w:r w:rsidR="004661DA">
              <w:rPr>
                <w:rFonts w:cs="Arial"/>
                <w:sz w:val="22"/>
                <w:szCs w:val="22"/>
              </w:rPr>
              <w:t>/RM Any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5CD7E8"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TLB</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D38D5E" w14:textId="442E84B6" w:rsidR="00DC3835" w:rsidRPr="00DC3835" w:rsidRDefault="004661DA" w:rsidP="008B7D5A">
            <w:pPr>
              <w:widowControl w:val="0"/>
              <w:autoSpaceDE w:val="0"/>
              <w:autoSpaceDN w:val="0"/>
              <w:adjustRightInd w:val="0"/>
              <w:ind w:left="108" w:right="108"/>
              <w:rPr>
                <w:rFonts w:cs="Arial"/>
                <w:sz w:val="22"/>
                <w:szCs w:val="22"/>
              </w:rPr>
            </w:pPr>
            <w:r>
              <w:rPr>
                <w:rFonts w:cs="Arial"/>
                <w:sz w:val="22"/>
                <w:szCs w:val="22"/>
              </w:rPr>
              <w:t>RN</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4E2F775"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Location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3C3910" w14:textId="7C5FAE3D" w:rsidR="00DC3835" w:rsidRPr="00DC3835" w:rsidRDefault="004661DA" w:rsidP="008B7D5A">
            <w:pPr>
              <w:widowControl w:val="0"/>
              <w:autoSpaceDE w:val="0"/>
              <w:autoSpaceDN w:val="0"/>
              <w:adjustRightInd w:val="0"/>
              <w:ind w:left="108" w:right="108"/>
              <w:rPr>
                <w:rFonts w:cs="Arial"/>
                <w:sz w:val="22"/>
                <w:szCs w:val="22"/>
              </w:rPr>
            </w:pPr>
            <w:r>
              <w:rPr>
                <w:rFonts w:cs="Arial"/>
                <w:sz w:val="22"/>
                <w:szCs w:val="22"/>
              </w:rPr>
              <w:t>Portsmouth (Whale Island)</w:t>
            </w:r>
          </w:p>
        </w:tc>
      </w:tr>
      <w:tr w:rsidR="00DC3835" w14:paraId="10779A1E"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1E9A83"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Start Date for Position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1A7958" w14:textId="73CE58FC" w:rsidR="00DC3835" w:rsidRPr="00DC3835" w:rsidRDefault="0074720C" w:rsidP="008B7D5A">
            <w:pPr>
              <w:widowControl w:val="0"/>
              <w:autoSpaceDE w:val="0"/>
              <w:autoSpaceDN w:val="0"/>
              <w:adjustRightInd w:val="0"/>
              <w:ind w:left="108" w:right="108"/>
              <w:rPr>
                <w:rFonts w:cs="Arial"/>
                <w:sz w:val="22"/>
                <w:szCs w:val="22"/>
              </w:rPr>
            </w:pPr>
            <w:r>
              <w:rPr>
                <w:rFonts w:cs="Arial"/>
                <w:sz w:val="22"/>
                <w:szCs w:val="22"/>
              </w:rPr>
              <w:t>0</w:t>
            </w:r>
            <w:r w:rsidR="006B72B1">
              <w:rPr>
                <w:rFonts w:cs="Arial"/>
                <w:sz w:val="22"/>
                <w:szCs w:val="22"/>
              </w:rPr>
              <w:t>1 Mar 22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ADF212"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 xml:space="preserve">Proposed End Date for Position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2C72DC" w14:textId="5A4C16BE" w:rsidR="00DC3835" w:rsidRPr="00DC3835" w:rsidRDefault="0074720C" w:rsidP="008B7D5A">
            <w:pPr>
              <w:widowControl w:val="0"/>
              <w:autoSpaceDE w:val="0"/>
              <w:autoSpaceDN w:val="0"/>
              <w:adjustRightInd w:val="0"/>
              <w:ind w:left="108" w:right="108"/>
              <w:rPr>
                <w:rFonts w:cs="Arial"/>
                <w:sz w:val="22"/>
                <w:szCs w:val="22"/>
              </w:rPr>
            </w:pPr>
            <w:r>
              <w:rPr>
                <w:rFonts w:cs="Arial"/>
                <w:sz w:val="22"/>
                <w:szCs w:val="22"/>
              </w:rPr>
              <w:t>Enduring</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3F1EFC"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Workforce Requirement Driving</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94AB2D" w14:textId="77777777" w:rsidR="00DC3835" w:rsidRPr="00DC3835" w:rsidRDefault="00DC3835" w:rsidP="008B7D5A">
            <w:pPr>
              <w:widowControl w:val="0"/>
              <w:autoSpaceDE w:val="0"/>
              <w:autoSpaceDN w:val="0"/>
              <w:adjustRightInd w:val="0"/>
              <w:ind w:left="108" w:right="108"/>
              <w:rPr>
                <w:rFonts w:cs="Arial"/>
                <w:sz w:val="22"/>
                <w:szCs w:val="22"/>
              </w:rPr>
            </w:pPr>
            <w:r w:rsidRPr="001D198D">
              <w:rPr>
                <w:rFonts w:cs="Arial"/>
                <w:color w:val="FF0000"/>
                <w:sz w:val="22"/>
                <w:szCs w:val="22"/>
              </w:rPr>
              <w:t>Note 5</w:t>
            </w:r>
          </w:p>
        </w:tc>
      </w:tr>
      <w:tr w:rsidR="00DC3835" w14:paraId="17CE5839"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7603049"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Hiring Status</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2953FC" w14:textId="522F02C5" w:rsidR="00DC3835" w:rsidRPr="00DC3835" w:rsidRDefault="006B72B1" w:rsidP="008B7D5A">
            <w:pPr>
              <w:widowControl w:val="0"/>
              <w:autoSpaceDE w:val="0"/>
              <w:autoSpaceDN w:val="0"/>
              <w:adjustRightInd w:val="0"/>
              <w:ind w:left="108" w:right="108"/>
              <w:rPr>
                <w:rFonts w:cs="Arial"/>
                <w:i/>
                <w:iCs/>
                <w:sz w:val="22"/>
                <w:szCs w:val="22"/>
              </w:rPr>
            </w:pPr>
            <w:r>
              <w:rPr>
                <w:rFonts w:cs="Arial"/>
                <w:i/>
                <w:iCs/>
                <w:sz w:val="22"/>
                <w:szCs w:val="22"/>
              </w:rPr>
              <w:t>Active</w:t>
            </w:r>
            <w:r w:rsidR="00DC3835" w:rsidRPr="00DC3835">
              <w:rPr>
                <w:rFonts w:cs="Arial"/>
                <w:i/>
                <w:iCs/>
                <w:sz w:val="22"/>
                <w:szCs w:val="22"/>
              </w:rPr>
              <w:t xml:space="preser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C87C0DD"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Position Status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FEC1B7" w14:textId="77777777" w:rsidR="00DC3835" w:rsidRPr="00DC3835" w:rsidRDefault="00DC3835" w:rsidP="008B7D5A">
            <w:pPr>
              <w:widowControl w:val="0"/>
              <w:autoSpaceDE w:val="0"/>
              <w:autoSpaceDN w:val="0"/>
              <w:adjustRightInd w:val="0"/>
              <w:ind w:left="108" w:right="108"/>
              <w:rPr>
                <w:rFonts w:cs="Arial"/>
                <w:sz w:val="22"/>
                <w:szCs w:val="22"/>
              </w:rPr>
            </w:pPr>
            <w:proofErr w:type="spellStart"/>
            <w:r w:rsidRPr="006B72B1">
              <w:rPr>
                <w:rFonts w:cs="Arial"/>
                <w:i/>
                <w:iCs/>
                <w:color w:val="FF0000"/>
                <w:sz w:val="22"/>
                <w:szCs w:val="22"/>
              </w:rPr>
              <w:t>Estabs</w:t>
            </w:r>
            <w:proofErr w:type="spellEnd"/>
            <w:r w:rsidRPr="006B72B1">
              <w:rPr>
                <w:rFonts w:cs="Arial"/>
                <w:i/>
                <w:iCs/>
                <w:color w:val="FF0000"/>
                <w:sz w:val="22"/>
                <w:szCs w:val="22"/>
              </w:rPr>
              <w:t xml:space="preserve"> to complete</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E5A64D1"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Position Type</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DA8FDF" w14:textId="77777777" w:rsidR="00DC3835" w:rsidRPr="006B72B1" w:rsidRDefault="00DC3835" w:rsidP="008B7D5A">
            <w:pPr>
              <w:widowControl w:val="0"/>
              <w:autoSpaceDE w:val="0"/>
              <w:autoSpaceDN w:val="0"/>
              <w:adjustRightInd w:val="0"/>
              <w:ind w:left="108" w:right="108"/>
              <w:rPr>
                <w:rFonts w:cs="Arial"/>
                <w:color w:val="FF0000"/>
                <w:sz w:val="22"/>
                <w:szCs w:val="22"/>
              </w:rPr>
            </w:pPr>
            <w:proofErr w:type="spellStart"/>
            <w:r w:rsidRPr="006B72B1">
              <w:rPr>
                <w:rFonts w:cs="Arial"/>
                <w:i/>
                <w:iCs/>
                <w:color w:val="FF0000"/>
                <w:sz w:val="22"/>
                <w:szCs w:val="22"/>
              </w:rPr>
              <w:t>Estabs</w:t>
            </w:r>
            <w:proofErr w:type="spellEnd"/>
            <w:r w:rsidRPr="006B72B1">
              <w:rPr>
                <w:rFonts w:cs="Arial"/>
                <w:i/>
                <w:iCs/>
                <w:color w:val="FF0000"/>
                <w:sz w:val="22"/>
                <w:szCs w:val="22"/>
              </w:rPr>
              <w:t xml:space="preserve"> to complete</w:t>
            </w:r>
          </w:p>
        </w:tc>
      </w:tr>
      <w:tr w:rsidR="00DC3835" w14:paraId="6D9F9739"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1B4012"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Person Category</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75E9AD" w14:textId="77777777" w:rsidR="00DC3835" w:rsidRPr="00DC3835" w:rsidRDefault="00DC3835" w:rsidP="008B7D5A">
            <w:pPr>
              <w:widowControl w:val="0"/>
              <w:autoSpaceDE w:val="0"/>
              <w:autoSpaceDN w:val="0"/>
              <w:adjustRightInd w:val="0"/>
              <w:ind w:left="108" w:right="108"/>
              <w:rPr>
                <w:rFonts w:cs="Arial"/>
                <w:i/>
                <w:iCs/>
                <w:sz w:val="22"/>
                <w:szCs w:val="22"/>
              </w:rPr>
            </w:pPr>
            <w:r w:rsidRPr="00DC3835">
              <w:rPr>
                <w:rFonts w:cs="Arial"/>
                <w:i/>
                <w:iCs/>
                <w:sz w:val="22"/>
                <w:szCs w:val="22"/>
              </w:rPr>
              <w:t>FTRS BM to complete</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926458"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Position Status EIT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205D49" w14:textId="77777777" w:rsidR="00DC3835" w:rsidRPr="006B72B1" w:rsidRDefault="00DC3835" w:rsidP="008B7D5A">
            <w:pPr>
              <w:widowControl w:val="0"/>
              <w:autoSpaceDE w:val="0"/>
              <w:autoSpaceDN w:val="0"/>
              <w:adjustRightInd w:val="0"/>
              <w:ind w:left="108" w:right="108"/>
              <w:rPr>
                <w:rFonts w:cs="Arial"/>
                <w:color w:val="FF0000"/>
                <w:sz w:val="22"/>
                <w:szCs w:val="22"/>
              </w:rPr>
            </w:pPr>
            <w:r w:rsidRPr="006B72B1">
              <w:rPr>
                <w:rFonts w:cs="Arial"/>
                <w:color w:val="FF0000"/>
                <w:sz w:val="22"/>
                <w:szCs w:val="22"/>
              </w:rPr>
              <w:t>Note 7</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A780C6"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Service Option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04222B" w14:textId="3B0A89E8" w:rsidR="00DC3835" w:rsidRPr="00DC3835" w:rsidRDefault="006B72B1" w:rsidP="008B7D5A">
            <w:pPr>
              <w:widowControl w:val="0"/>
              <w:autoSpaceDE w:val="0"/>
              <w:autoSpaceDN w:val="0"/>
              <w:adjustRightInd w:val="0"/>
              <w:ind w:left="108" w:right="108"/>
              <w:rPr>
                <w:rFonts w:cs="Arial"/>
                <w:sz w:val="22"/>
                <w:szCs w:val="22"/>
              </w:rPr>
            </w:pPr>
            <w:r>
              <w:rPr>
                <w:rFonts w:cs="Arial"/>
                <w:sz w:val="22"/>
                <w:szCs w:val="22"/>
              </w:rPr>
              <w:t>RN</w:t>
            </w:r>
          </w:p>
        </w:tc>
      </w:tr>
      <w:tr w:rsidR="00DC3835" w14:paraId="0775D2B3"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794A1D"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Domain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1CFD4C" w14:textId="77777777" w:rsidR="00DC3835" w:rsidRPr="006B72B1" w:rsidRDefault="00DC3835" w:rsidP="008B7D5A">
            <w:pPr>
              <w:widowControl w:val="0"/>
              <w:autoSpaceDE w:val="0"/>
              <w:autoSpaceDN w:val="0"/>
              <w:adjustRightInd w:val="0"/>
              <w:ind w:left="108" w:right="108"/>
              <w:rPr>
                <w:rFonts w:cs="Arial"/>
                <w:color w:val="FF0000"/>
                <w:sz w:val="22"/>
                <w:szCs w:val="22"/>
              </w:rPr>
            </w:pPr>
            <w:r w:rsidRPr="006B72B1">
              <w:rPr>
                <w:rFonts w:cs="Arial"/>
                <w:color w:val="FF0000"/>
                <w:sz w:val="22"/>
                <w:szCs w:val="22"/>
              </w:rPr>
              <w:t>Note 4</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E2062"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Career Field</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9D05EC" w14:textId="5393887D" w:rsidR="00DC3835" w:rsidRPr="006B72B1" w:rsidRDefault="00F51C62" w:rsidP="008B7D5A">
            <w:pPr>
              <w:widowControl w:val="0"/>
              <w:autoSpaceDE w:val="0"/>
              <w:autoSpaceDN w:val="0"/>
              <w:adjustRightInd w:val="0"/>
              <w:ind w:left="108" w:right="108"/>
              <w:rPr>
                <w:rFonts w:cs="Arial"/>
                <w:color w:val="FF0000"/>
                <w:sz w:val="22"/>
                <w:szCs w:val="22"/>
              </w:rPr>
            </w:pPr>
            <w:r>
              <w:rPr>
                <w:rFonts w:cs="Arial"/>
                <w:color w:val="FF0000"/>
                <w:sz w:val="22"/>
                <w:szCs w:val="22"/>
              </w:rPr>
              <w:t>Management of Defence</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F92306"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Sub Career Field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C1736C" w14:textId="595F0D94" w:rsidR="00DC3835" w:rsidRPr="006B72B1" w:rsidRDefault="0011534B" w:rsidP="008B7D5A">
            <w:pPr>
              <w:widowControl w:val="0"/>
              <w:autoSpaceDE w:val="0"/>
              <w:autoSpaceDN w:val="0"/>
              <w:adjustRightInd w:val="0"/>
              <w:ind w:left="108" w:right="108"/>
              <w:rPr>
                <w:rFonts w:cs="Arial"/>
                <w:color w:val="FF0000"/>
                <w:sz w:val="22"/>
                <w:szCs w:val="22"/>
              </w:rPr>
            </w:pPr>
            <w:r w:rsidRPr="00B45B88">
              <w:rPr>
                <w:b/>
                <w:sz w:val="20"/>
              </w:rPr>
              <w:t>Operational Support</w:t>
            </w:r>
          </w:p>
        </w:tc>
      </w:tr>
      <w:tr w:rsidR="00DC3835" w14:paraId="2974C046"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E20D60C"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Talent Management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C06CF7" w14:textId="77777777" w:rsidR="00DC3835" w:rsidRPr="006B72B1" w:rsidRDefault="00DC3835" w:rsidP="008B7D5A">
            <w:pPr>
              <w:widowControl w:val="0"/>
              <w:autoSpaceDE w:val="0"/>
              <w:autoSpaceDN w:val="0"/>
              <w:adjustRightInd w:val="0"/>
              <w:ind w:left="108" w:right="108"/>
              <w:rPr>
                <w:rFonts w:cs="Arial"/>
                <w:color w:val="FF0000"/>
                <w:sz w:val="22"/>
                <w:szCs w:val="22"/>
              </w:rPr>
            </w:pPr>
            <w:r w:rsidRPr="006B72B1">
              <w:rPr>
                <w:rFonts w:cs="Arial"/>
                <w:color w:val="FF0000"/>
                <w:sz w:val="22"/>
                <w:szCs w:val="22"/>
              </w:rPr>
              <w:t>Note 12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D211B11"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Tour Length</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184520" w14:textId="30A830B5" w:rsidR="00DC3835" w:rsidRPr="00DC3835" w:rsidRDefault="006B72B1" w:rsidP="008B7D5A">
            <w:pPr>
              <w:widowControl w:val="0"/>
              <w:autoSpaceDE w:val="0"/>
              <w:autoSpaceDN w:val="0"/>
              <w:adjustRightInd w:val="0"/>
              <w:ind w:left="108" w:right="108"/>
              <w:rPr>
                <w:rFonts w:cs="Arial"/>
                <w:sz w:val="22"/>
                <w:szCs w:val="22"/>
              </w:rPr>
            </w:pPr>
            <w:r>
              <w:rPr>
                <w:rFonts w:cs="Arial"/>
                <w:sz w:val="22"/>
                <w:szCs w:val="22"/>
              </w:rPr>
              <w:t xml:space="preserve">2 </w:t>
            </w:r>
            <w:r w:rsidR="009E72DD">
              <w:rPr>
                <w:rFonts w:cs="Arial"/>
                <w:sz w:val="22"/>
                <w:szCs w:val="22"/>
              </w:rPr>
              <w:t xml:space="preserve">– 3 </w:t>
            </w:r>
            <w:r>
              <w:rPr>
                <w:rFonts w:cs="Arial"/>
                <w:sz w:val="22"/>
                <w:szCs w:val="22"/>
              </w:rPr>
              <w:t>years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020B051"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Handover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190F82" w14:textId="0C4911D0" w:rsidR="00DC3835" w:rsidRPr="00DC3835" w:rsidRDefault="006B72B1" w:rsidP="008B7D5A">
            <w:pPr>
              <w:widowControl w:val="0"/>
              <w:autoSpaceDE w:val="0"/>
              <w:autoSpaceDN w:val="0"/>
              <w:adjustRightInd w:val="0"/>
              <w:ind w:left="108" w:right="108"/>
              <w:rPr>
                <w:rFonts w:cs="Arial"/>
                <w:sz w:val="22"/>
                <w:szCs w:val="22"/>
              </w:rPr>
            </w:pPr>
            <w:r>
              <w:rPr>
                <w:rFonts w:cs="Arial"/>
                <w:sz w:val="22"/>
                <w:szCs w:val="22"/>
              </w:rPr>
              <w:t>1 week</w:t>
            </w:r>
          </w:p>
        </w:tc>
      </w:tr>
      <w:tr w:rsidR="00DC3835" w14:paraId="14046D2B"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01134B"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Type of Operation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4E2A97" w14:textId="01102830" w:rsidR="00DC3835" w:rsidRPr="00DC3835" w:rsidRDefault="006B72B1" w:rsidP="008B7D5A">
            <w:pPr>
              <w:widowControl w:val="0"/>
              <w:autoSpaceDE w:val="0"/>
              <w:autoSpaceDN w:val="0"/>
              <w:adjustRightInd w:val="0"/>
              <w:ind w:left="108" w:right="108"/>
              <w:rPr>
                <w:rFonts w:cs="Arial"/>
                <w:sz w:val="22"/>
                <w:szCs w:val="22"/>
              </w:rPr>
            </w:pPr>
            <w:r>
              <w:rPr>
                <w:rFonts w:cs="Arial"/>
                <w:sz w:val="22"/>
                <w:szCs w:val="22"/>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CC4D6EB"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Operation Name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75DD12" w14:textId="598594CB" w:rsidR="00DC3835" w:rsidRPr="00DC3835" w:rsidRDefault="006B72B1" w:rsidP="008B7D5A">
            <w:pPr>
              <w:widowControl w:val="0"/>
              <w:autoSpaceDE w:val="0"/>
              <w:autoSpaceDN w:val="0"/>
              <w:adjustRightInd w:val="0"/>
              <w:ind w:left="108" w:right="108"/>
              <w:rPr>
                <w:rFonts w:cs="Arial"/>
                <w:sz w:val="22"/>
                <w:szCs w:val="22"/>
              </w:rPr>
            </w:pPr>
            <w:r>
              <w:rPr>
                <w:rFonts w:cs="Arial"/>
                <w:sz w:val="22"/>
                <w:szCs w:val="22"/>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2AEE45D"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Operation PID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7BA20C" w14:textId="3A38D16C" w:rsidR="00DC3835" w:rsidRPr="00DC3835" w:rsidRDefault="006B72B1" w:rsidP="008B7D5A">
            <w:pPr>
              <w:widowControl w:val="0"/>
              <w:autoSpaceDE w:val="0"/>
              <w:autoSpaceDN w:val="0"/>
              <w:adjustRightInd w:val="0"/>
              <w:ind w:left="108" w:right="108"/>
              <w:rPr>
                <w:rFonts w:cs="Arial"/>
                <w:sz w:val="22"/>
                <w:szCs w:val="22"/>
              </w:rPr>
            </w:pPr>
            <w:r>
              <w:rPr>
                <w:rFonts w:cs="Arial"/>
                <w:sz w:val="22"/>
                <w:szCs w:val="22"/>
              </w:rPr>
              <w:t>N/A</w:t>
            </w:r>
          </w:p>
        </w:tc>
      </w:tr>
      <w:tr w:rsidR="00DC3835" w14:paraId="2CD0DC33" w14:textId="77777777" w:rsidTr="75B6BE94">
        <w:trPr>
          <w:trHeight w:val="865"/>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CD70D"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Hierarchy Parent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32CBB1" w14:textId="4A535B8D" w:rsidR="00DC3835" w:rsidRPr="00DC3835" w:rsidRDefault="006B72B1" w:rsidP="008B7D5A">
            <w:pPr>
              <w:widowControl w:val="0"/>
              <w:autoSpaceDE w:val="0"/>
              <w:autoSpaceDN w:val="0"/>
              <w:adjustRightInd w:val="0"/>
              <w:ind w:left="108" w:right="108"/>
              <w:rPr>
                <w:rFonts w:cs="Arial"/>
                <w:sz w:val="22"/>
                <w:szCs w:val="22"/>
              </w:rPr>
            </w:pPr>
            <w:r w:rsidRPr="001D198D">
              <w:rPr>
                <w:rFonts w:cs="Arial"/>
                <w:color w:val="FF0000"/>
                <w:sz w:val="22"/>
                <w:szCs w:val="22"/>
              </w:rPr>
              <w:t>Hd Performance Insights</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BD0119"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Hierarchy Parent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DFCD9D" w14:textId="30687531" w:rsidR="00DC3835" w:rsidRPr="00DC3835" w:rsidRDefault="003418BA" w:rsidP="008B7D5A">
            <w:pPr>
              <w:widowControl w:val="0"/>
              <w:autoSpaceDE w:val="0"/>
              <w:autoSpaceDN w:val="0"/>
              <w:adjustRightInd w:val="0"/>
              <w:ind w:left="108" w:right="108"/>
              <w:rPr>
                <w:rFonts w:cs="Arial"/>
                <w:sz w:val="22"/>
                <w:szCs w:val="22"/>
              </w:rPr>
            </w:pPr>
            <w:r>
              <w:rPr>
                <w:rFonts w:cs="Arial"/>
                <w:color w:val="FF0000"/>
                <w:sz w:val="22"/>
                <w:szCs w:val="22"/>
              </w:rPr>
              <w:t>DD</w:t>
            </w:r>
            <w:r w:rsidRPr="001D198D">
              <w:rPr>
                <w:rFonts w:cs="Arial"/>
                <w:color w:val="FF0000"/>
                <w:sz w:val="22"/>
                <w:szCs w:val="22"/>
              </w:rPr>
              <w:t xml:space="preserve"> </w:t>
            </w:r>
            <w:r w:rsidR="006B72B1" w:rsidRPr="001D198D">
              <w:rPr>
                <w:rFonts w:cs="Arial"/>
                <w:color w:val="FF0000"/>
                <w:sz w:val="22"/>
                <w:szCs w:val="22"/>
              </w:rPr>
              <w:t>Performance Group</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3DFB5FB"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Hierarchy Parent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5555FE" w14:textId="413AE4FC" w:rsidR="00DC3835" w:rsidRPr="00DC3835" w:rsidRDefault="006B72B1" w:rsidP="008B7D5A">
            <w:pPr>
              <w:widowControl w:val="0"/>
              <w:autoSpaceDE w:val="0"/>
              <w:autoSpaceDN w:val="0"/>
              <w:adjustRightInd w:val="0"/>
              <w:ind w:left="108" w:right="108"/>
              <w:rPr>
                <w:rFonts w:cs="Arial"/>
                <w:sz w:val="22"/>
                <w:szCs w:val="22"/>
              </w:rPr>
            </w:pPr>
            <w:r w:rsidRPr="001D198D">
              <w:rPr>
                <w:rFonts w:cs="Arial"/>
                <w:color w:val="FF0000"/>
                <w:sz w:val="22"/>
                <w:szCs w:val="22"/>
              </w:rPr>
              <w:t>DNS</w:t>
            </w:r>
          </w:p>
        </w:tc>
      </w:tr>
      <w:tr w:rsidR="00DC3835" w14:paraId="0334CC42"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39C4BB8"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Incumbent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11BEB6" w14:textId="06FED672" w:rsidR="00DC3835" w:rsidRPr="00DC3835" w:rsidRDefault="00D605AD" w:rsidP="008B7D5A">
            <w:pPr>
              <w:widowControl w:val="0"/>
              <w:autoSpaceDE w:val="0"/>
              <w:autoSpaceDN w:val="0"/>
              <w:adjustRightInd w:val="0"/>
              <w:ind w:left="108" w:right="108"/>
              <w:rPr>
                <w:rFonts w:cs="Arial"/>
                <w:sz w:val="22"/>
                <w:szCs w:val="22"/>
              </w:rPr>
            </w:pPr>
            <w:r>
              <w:rPr>
                <w:rFonts w:cs="Arial"/>
                <w:sz w:val="22"/>
                <w:szCs w:val="22"/>
              </w:rPr>
              <w:t>gapped</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9CE4967"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Incumbent Future Availability Date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E29C81" w14:textId="0AB24C2D" w:rsidR="00DC3835" w:rsidRPr="00DC3835" w:rsidRDefault="006B72B1" w:rsidP="008B7D5A">
            <w:pPr>
              <w:widowControl w:val="0"/>
              <w:autoSpaceDE w:val="0"/>
              <w:autoSpaceDN w:val="0"/>
              <w:adjustRightInd w:val="0"/>
              <w:ind w:left="108" w:right="108"/>
              <w:rPr>
                <w:rFonts w:cs="Arial"/>
                <w:sz w:val="22"/>
                <w:szCs w:val="22"/>
              </w:rPr>
            </w:pPr>
            <w:r>
              <w:rPr>
                <w:rFonts w:cs="Arial"/>
                <w:sz w:val="22"/>
                <w:szCs w:val="22"/>
              </w:rPr>
              <w:t>1 M</w:t>
            </w:r>
            <w:r w:rsidR="001D198D">
              <w:rPr>
                <w:rFonts w:cs="Arial"/>
                <w:sz w:val="22"/>
                <w:szCs w:val="22"/>
              </w:rPr>
              <w:t>ar 22</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9AE186"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Environment</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22756F" w14:textId="77777777" w:rsidR="001D198D" w:rsidRPr="000A09F9" w:rsidRDefault="001D198D" w:rsidP="001D198D">
            <w:pPr>
              <w:spacing w:before="20" w:after="20"/>
              <w:ind w:left="188"/>
              <w:rPr>
                <w:rFonts w:eastAsia="SimSun" w:cs="Arial"/>
                <w:sz w:val="20"/>
                <w:szCs w:val="22"/>
              </w:rPr>
            </w:pPr>
            <w:r w:rsidRPr="000A09F9">
              <w:rPr>
                <w:rFonts w:eastAsia="SimSun" w:cs="Arial"/>
                <w:sz w:val="20"/>
                <w:szCs w:val="22"/>
              </w:rPr>
              <w:t>Military &amp; Civilian</w:t>
            </w:r>
          </w:p>
          <w:p w14:paraId="71CA914B" w14:textId="743FA3D1" w:rsidR="00DC3835" w:rsidRPr="00DC3835" w:rsidRDefault="00DC3835" w:rsidP="008B7D5A">
            <w:pPr>
              <w:widowControl w:val="0"/>
              <w:autoSpaceDE w:val="0"/>
              <w:autoSpaceDN w:val="0"/>
              <w:adjustRightInd w:val="0"/>
              <w:ind w:left="108" w:right="108"/>
              <w:rPr>
                <w:rFonts w:cs="Arial"/>
                <w:sz w:val="22"/>
                <w:szCs w:val="22"/>
              </w:rPr>
            </w:pPr>
          </w:p>
        </w:tc>
      </w:tr>
      <w:tr w:rsidR="00DC3835" w14:paraId="5F5BB3DA"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B8CA392"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Minimum Medical Standard</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6BD63A" w14:textId="441749CA" w:rsidR="00DC3835" w:rsidRPr="00DC3835" w:rsidRDefault="001D198D" w:rsidP="008B7D5A">
            <w:pPr>
              <w:widowControl w:val="0"/>
              <w:autoSpaceDE w:val="0"/>
              <w:autoSpaceDN w:val="0"/>
              <w:adjustRightInd w:val="0"/>
              <w:ind w:left="108" w:right="108"/>
              <w:rPr>
                <w:rFonts w:cs="Arial"/>
                <w:sz w:val="22"/>
                <w:szCs w:val="22"/>
              </w:rPr>
            </w:pPr>
            <w:r>
              <w:rPr>
                <w:rFonts w:cs="Arial"/>
                <w:sz w:val="22"/>
                <w:szCs w:val="22"/>
              </w:rPr>
              <w:t>MND</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D067D23"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Child Positions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FB6A2C" w14:textId="6D280707" w:rsidR="00DC3835" w:rsidRPr="00DC3835" w:rsidRDefault="001D198D" w:rsidP="008B7D5A">
            <w:pPr>
              <w:widowControl w:val="0"/>
              <w:autoSpaceDE w:val="0"/>
              <w:autoSpaceDN w:val="0"/>
              <w:adjustRightInd w:val="0"/>
              <w:ind w:left="108"/>
              <w:rPr>
                <w:rFonts w:cs="Arial"/>
                <w:sz w:val="22"/>
                <w:szCs w:val="22"/>
              </w:rPr>
            </w:pPr>
            <w:r>
              <w:rPr>
                <w:rFonts w:cs="Arial"/>
                <w:sz w:val="22"/>
                <w:szCs w:val="22"/>
              </w:rPr>
              <w:t>Nil on JPA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4251E9D"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Preferred Gender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140DA2" w14:textId="1127694C" w:rsidR="00DC3835" w:rsidRPr="00DC3835" w:rsidRDefault="001D198D" w:rsidP="008B7D5A">
            <w:pPr>
              <w:widowControl w:val="0"/>
              <w:autoSpaceDE w:val="0"/>
              <w:autoSpaceDN w:val="0"/>
              <w:adjustRightInd w:val="0"/>
              <w:ind w:left="108" w:right="108"/>
              <w:rPr>
                <w:rFonts w:cs="Arial"/>
                <w:sz w:val="22"/>
                <w:szCs w:val="22"/>
              </w:rPr>
            </w:pPr>
            <w:r>
              <w:rPr>
                <w:rFonts w:cs="Arial"/>
                <w:sz w:val="22"/>
                <w:szCs w:val="22"/>
              </w:rPr>
              <w:t>N/A</w:t>
            </w:r>
          </w:p>
        </w:tc>
      </w:tr>
      <w:tr w:rsidR="00DC3835" w14:paraId="243AA0C3" w14:textId="77777777" w:rsidTr="75B6BE94">
        <w:tc>
          <w:tcPr>
            <w:tcW w:w="1809" w:type="dxa"/>
            <w:tcBorders>
              <w:top w:val="nil"/>
              <w:left w:val="nil"/>
              <w:bottom w:val="nil"/>
              <w:right w:val="nil"/>
            </w:tcBorders>
            <w:shd w:val="clear" w:color="auto" w:fill="FFFFFF" w:themeFill="background1"/>
          </w:tcPr>
          <w:p w14:paraId="5C0F8E48" w14:textId="77777777" w:rsidR="00DC3835" w:rsidRPr="00DC3835" w:rsidRDefault="00DC3835" w:rsidP="008B7D5A">
            <w:pPr>
              <w:widowControl w:val="0"/>
              <w:autoSpaceDE w:val="0"/>
              <w:autoSpaceDN w:val="0"/>
              <w:adjustRightInd w:val="0"/>
              <w:ind w:left="108" w:right="108"/>
              <w:rPr>
                <w:rFonts w:cs="Arial"/>
                <w:szCs w:val="24"/>
              </w:rPr>
            </w:pPr>
          </w:p>
        </w:tc>
        <w:tc>
          <w:tcPr>
            <w:tcW w:w="1776" w:type="dxa"/>
            <w:tcBorders>
              <w:top w:val="nil"/>
              <w:left w:val="nil"/>
              <w:bottom w:val="nil"/>
              <w:right w:val="nil"/>
            </w:tcBorders>
            <w:shd w:val="clear" w:color="auto" w:fill="FFFFFF" w:themeFill="background1"/>
          </w:tcPr>
          <w:p w14:paraId="5BD2430F" w14:textId="77777777" w:rsidR="00DC3835" w:rsidRPr="00DC3835" w:rsidRDefault="00DC3835" w:rsidP="008B7D5A">
            <w:pPr>
              <w:widowControl w:val="0"/>
              <w:autoSpaceDE w:val="0"/>
              <w:autoSpaceDN w:val="0"/>
              <w:adjustRightInd w:val="0"/>
              <w:ind w:left="108" w:right="108"/>
              <w:rPr>
                <w:rFonts w:cs="Arial"/>
                <w:szCs w:val="24"/>
              </w:rPr>
            </w:pPr>
          </w:p>
        </w:tc>
        <w:tc>
          <w:tcPr>
            <w:tcW w:w="1852" w:type="dxa"/>
            <w:tcBorders>
              <w:top w:val="nil"/>
              <w:left w:val="nil"/>
              <w:bottom w:val="nil"/>
              <w:right w:val="nil"/>
            </w:tcBorders>
            <w:shd w:val="clear" w:color="auto" w:fill="FFFFFF" w:themeFill="background1"/>
          </w:tcPr>
          <w:p w14:paraId="2C638DA9" w14:textId="77777777" w:rsidR="00DC3835" w:rsidRPr="00DC3835" w:rsidRDefault="00DC3835" w:rsidP="008B7D5A">
            <w:pPr>
              <w:widowControl w:val="0"/>
              <w:autoSpaceDE w:val="0"/>
              <w:autoSpaceDN w:val="0"/>
              <w:adjustRightInd w:val="0"/>
              <w:ind w:left="108" w:right="108"/>
              <w:rPr>
                <w:rFonts w:cs="Arial"/>
                <w:szCs w:val="24"/>
              </w:rPr>
            </w:pPr>
          </w:p>
        </w:tc>
        <w:tc>
          <w:tcPr>
            <w:tcW w:w="1814" w:type="dxa"/>
            <w:gridSpan w:val="2"/>
            <w:tcBorders>
              <w:top w:val="nil"/>
              <w:left w:val="nil"/>
              <w:bottom w:val="nil"/>
              <w:right w:val="nil"/>
            </w:tcBorders>
            <w:shd w:val="clear" w:color="auto" w:fill="FFFFFF" w:themeFill="background1"/>
          </w:tcPr>
          <w:p w14:paraId="023E65DD" w14:textId="77777777" w:rsidR="00DC3835" w:rsidRPr="00DC3835" w:rsidRDefault="00DC3835" w:rsidP="008B7D5A">
            <w:pPr>
              <w:widowControl w:val="0"/>
              <w:autoSpaceDE w:val="0"/>
              <w:autoSpaceDN w:val="0"/>
              <w:adjustRightInd w:val="0"/>
              <w:ind w:left="108" w:right="108"/>
              <w:rPr>
                <w:rFonts w:cs="Arial"/>
                <w:szCs w:val="24"/>
              </w:rPr>
            </w:pPr>
          </w:p>
        </w:tc>
        <w:tc>
          <w:tcPr>
            <w:tcW w:w="1813" w:type="dxa"/>
            <w:gridSpan w:val="3"/>
            <w:tcBorders>
              <w:top w:val="nil"/>
              <w:left w:val="nil"/>
              <w:bottom w:val="nil"/>
              <w:right w:val="nil"/>
            </w:tcBorders>
            <w:shd w:val="clear" w:color="auto" w:fill="FFFFFF" w:themeFill="background1"/>
          </w:tcPr>
          <w:p w14:paraId="2ED67E1E" w14:textId="77777777" w:rsidR="00DC3835" w:rsidRPr="00DC3835" w:rsidRDefault="00DC3835" w:rsidP="008B7D5A">
            <w:pPr>
              <w:widowControl w:val="0"/>
              <w:autoSpaceDE w:val="0"/>
              <w:autoSpaceDN w:val="0"/>
              <w:adjustRightInd w:val="0"/>
              <w:ind w:left="108" w:right="108"/>
              <w:rPr>
                <w:rFonts w:cs="Arial"/>
                <w:szCs w:val="24"/>
              </w:rPr>
            </w:pPr>
          </w:p>
        </w:tc>
        <w:tc>
          <w:tcPr>
            <w:tcW w:w="1817" w:type="dxa"/>
            <w:gridSpan w:val="3"/>
            <w:tcBorders>
              <w:top w:val="nil"/>
              <w:left w:val="nil"/>
              <w:bottom w:val="nil"/>
              <w:right w:val="nil"/>
            </w:tcBorders>
            <w:shd w:val="clear" w:color="auto" w:fill="FFFFFF" w:themeFill="background1"/>
          </w:tcPr>
          <w:p w14:paraId="75B10C87" w14:textId="77777777" w:rsidR="00DC3835" w:rsidRPr="00DC3835" w:rsidRDefault="00DC3835" w:rsidP="008B7D5A">
            <w:pPr>
              <w:widowControl w:val="0"/>
              <w:autoSpaceDE w:val="0"/>
              <w:autoSpaceDN w:val="0"/>
              <w:adjustRightInd w:val="0"/>
              <w:ind w:left="108" w:right="108"/>
              <w:rPr>
                <w:rFonts w:cs="Arial"/>
                <w:szCs w:val="24"/>
              </w:rPr>
            </w:pPr>
          </w:p>
        </w:tc>
      </w:tr>
      <w:tr w:rsidR="00DC3835" w14:paraId="6DD10583" w14:textId="77777777" w:rsidTr="75B6BE94">
        <w:tc>
          <w:tcPr>
            <w:tcW w:w="9036" w:type="dxa"/>
            <w:gridSpan w:val="7"/>
            <w:tcBorders>
              <w:top w:val="nil"/>
              <w:left w:val="nil"/>
              <w:bottom w:val="nil"/>
              <w:right w:val="single" w:sz="4" w:space="0" w:color="FFFFFF" w:themeColor="background1"/>
            </w:tcBorders>
            <w:shd w:val="clear" w:color="auto" w:fill="FFFFFF" w:themeFill="background1"/>
          </w:tcPr>
          <w:p w14:paraId="78362D48" w14:textId="77777777" w:rsidR="00DC3835" w:rsidRPr="00DC3835" w:rsidRDefault="00DC3835" w:rsidP="008B7D5A">
            <w:pPr>
              <w:widowControl w:val="0"/>
              <w:autoSpaceDE w:val="0"/>
              <w:autoSpaceDN w:val="0"/>
              <w:adjustRightInd w:val="0"/>
              <w:ind w:left="108" w:right="108"/>
              <w:rPr>
                <w:rFonts w:cs="Arial"/>
                <w:b/>
                <w:bCs/>
              </w:rPr>
            </w:pPr>
            <w:r w:rsidRPr="00DC3835">
              <w:rPr>
                <w:rFonts w:cs="Arial"/>
                <w:b/>
                <w:bCs/>
              </w:rPr>
              <w:t>Career Management and Rotational Information</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1741832" w14:textId="77777777" w:rsidR="00DC3835" w:rsidRPr="00DC3835" w:rsidRDefault="00DC3835" w:rsidP="008B7D5A">
            <w:pPr>
              <w:widowControl w:val="0"/>
              <w:autoSpaceDE w:val="0"/>
              <w:autoSpaceDN w:val="0"/>
              <w:adjustRightInd w:val="0"/>
              <w:ind w:left="108" w:right="108"/>
              <w:rPr>
                <w:rFonts w:cs="Arial"/>
                <w:szCs w:val="24"/>
              </w:rPr>
            </w:pPr>
          </w:p>
        </w:tc>
      </w:tr>
      <w:tr w:rsidR="00DC3835" w14:paraId="1CAC0176" w14:textId="77777777" w:rsidTr="75B6BE94">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CD5A25"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Position CM Desk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F07F21F"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Service (CM)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E036F9"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Applicable From</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A9D2A3" w14:textId="77777777" w:rsidR="00DC3835" w:rsidRPr="00376E53" w:rsidRDefault="00DC3835" w:rsidP="008B7D5A">
            <w:pPr>
              <w:widowControl w:val="0"/>
              <w:autoSpaceDE w:val="0"/>
              <w:autoSpaceDN w:val="0"/>
              <w:adjustRightInd w:val="0"/>
              <w:ind w:left="108" w:right="108"/>
              <w:rPr>
                <w:rFonts w:cs="Arial"/>
                <w:sz w:val="22"/>
                <w:szCs w:val="22"/>
              </w:rPr>
            </w:pPr>
            <w:r w:rsidRPr="00376E53">
              <w:rPr>
                <w:rFonts w:cs="Arial"/>
                <w:sz w:val="22"/>
                <w:szCs w:val="22"/>
              </w:rPr>
              <w:t>Applicable To</w:t>
            </w:r>
          </w:p>
        </w:tc>
        <w:tc>
          <w:tcPr>
            <w:tcW w:w="1817" w:type="dxa"/>
            <w:gridSpan w:val="3"/>
            <w:tcBorders>
              <w:top w:val="nil"/>
              <w:left w:val="single" w:sz="4" w:space="0" w:color="000000" w:themeColor="text1"/>
              <w:bottom w:val="nil"/>
              <w:right w:val="nil"/>
            </w:tcBorders>
            <w:shd w:val="clear" w:color="auto" w:fill="FFFFFF" w:themeFill="background1"/>
          </w:tcPr>
          <w:p w14:paraId="20028B70" w14:textId="77777777" w:rsidR="00DC3835" w:rsidRPr="00DC3835" w:rsidRDefault="00DC3835" w:rsidP="008B7D5A">
            <w:pPr>
              <w:widowControl w:val="0"/>
              <w:autoSpaceDE w:val="0"/>
              <w:autoSpaceDN w:val="0"/>
              <w:adjustRightInd w:val="0"/>
              <w:ind w:left="108" w:right="108"/>
              <w:rPr>
                <w:rFonts w:cs="Arial"/>
                <w:szCs w:val="24"/>
              </w:rPr>
            </w:pPr>
          </w:p>
        </w:tc>
      </w:tr>
      <w:tr w:rsidR="00376E53" w:rsidRPr="0054131B" w14:paraId="0C51BC53" w14:textId="77777777" w:rsidTr="75B6BE94">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C0C112" w14:textId="37B6FF4A" w:rsidR="00376E53" w:rsidRPr="001D198D" w:rsidRDefault="00376E53" w:rsidP="00376E53">
            <w:pPr>
              <w:widowControl w:val="0"/>
              <w:autoSpaceDE w:val="0"/>
              <w:autoSpaceDN w:val="0"/>
              <w:adjustRightInd w:val="0"/>
              <w:ind w:left="108" w:right="108"/>
              <w:rPr>
                <w:rFonts w:cs="Arial"/>
                <w:color w:val="FF0000"/>
                <w:sz w:val="22"/>
                <w:szCs w:val="22"/>
              </w:rPr>
            </w:pPr>
            <w:r>
              <w:rPr>
                <w:rFonts w:cs="Arial"/>
                <w:color w:val="000000" w:themeColor="text1"/>
              </w:rPr>
              <w:t>CAPPS</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BB81AB" w14:textId="1791D2BB" w:rsidR="00376E53" w:rsidRPr="001D198D" w:rsidRDefault="00376E53" w:rsidP="00376E53">
            <w:pPr>
              <w:widowControl w:val="0"/>
              <w:autoSpaceDE w:val="0"/>
              <w:autoSpaceDN w:val="0"/>
              <w:adjustRightInd w:val="0"/>
              <w:ind w:left="108" w:right="108"/>
              <w:rPr>
                <w:rFonts w:cs="Arial"/>
                <w:color w:val="FF0000"/>
                <w:sz w:val="22"/>
                <w:szCs w:val="22"/>
              </w:rPr>
            </w:pPr>
            <w:r>
              <w:rPr>
                <w:rFonts w:cs="Arial"/>
                <w:color w:val="000000" w:themeColor="text1"/>
              </w:rPr>
              <w:t>Royal Navy / Royal Marines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6A4474" w14:textId="3B3D6A5E" w:rsidR="00376E53" w:rsidRPr="001D198D" w:rsidRDefault="00376E53" w:rsidP="00376E53">
            <w:pPr>
              <w:widowControl w:val="0"/>
              <w:autoSpaceDE w:val="0"/>
              <w:autoSpaceDN w:val="0"/>
              <w:adjustRightInd w:val="0"/>
              <w:ind w:left="108" w:right="108"/>
              <w:rPr>
                <w:rFonts w:cs="Arial"/>
                <w:color w:val="FF0000"/>
                <w:sz w:val="22"/>
                <w:szCs w:val="22"/>
              </w:rPr>
            </w:pPr>
            <w:r>
              <w:rPr>
                <w:rFonts w:cs="Arial"/>
                <w:color w:val="000000" w:themeColor="text1"/>
              </w:rPr>
              <w:t>01 Mar 22</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D0ECFB" w14:textId="22152D79" w:rsidR="00376E53" w:rsidRPr="00376E53" w:rsidRDefault="00376E53" w:rsidP="00376E53">
            <w:pPr>
              <w:widowControl w:val="0"/>
              <w:autoSpaceDE w:val="0"/>
              <w:autoSpaceDN w:val="0"/>
              <w:adjustRightInd w:val="0"/>
              <w:ind w:left="108" w:right="108"/>
              <w:rPr>
                <w:rFonts w:cs="Arial"/>
                <w:sz w:val="22"/>
                <w:szCs w:val="22"/>
              </w:rPr>
            </w:pPr>
            <w:r w:rsidRPr="00376E53">
              <w:rPr>
                <w:rFonts w:cs="Arial"/>
                <w:sz w:val="22"/>
                <w:szCs w:val="22"/>
              </w:rPr>
              <w:t>Enduring</w:t>
            </w:r>
          </w:p>
        </w:tc>
        <w:tc>
          <w:tcPr>
            <w:tcW w:w="1817" w:type="dxa"/>
            <w:gridSpan w:val="3"/>
            <w:tcBorders>
              <w:top w:val="nil"/>
              <w:left w:val="single" w:sz="4" w:space="0" w:color="000000" w:themeColor="text1"/>
              <w:bottom w:val="nil"/>
              <w:right w:val="nil"/>
            </w:tcBorders>
            <w:shd w:val="clear" w:color="auto" w:fill="FFFFFF" w:themeFill="background1"/>
          </w:tcPr>
          <w:p w14:paraId="57204707" w14:textId="77777777" w:rsidR="00376E53" w:rsidRPr="00DC3835" w:rsidRDefault="00376E53" w:rsidP="00376E53">
            <w:pPr>
              <w:widowControl w:val="0"/>
              <w:autoSpaceDE w:val="0"/>
              <w:autoSpaceDN w:val="0"/>
              <w:adjustRightInd w:val="0"/>
              <w:ind w:left="108" w:right="108"/>
              <w:rPr>
                <w:rFonts w:cs="Arial"/>
                <w:szCs w:val="24"/>
              </w:rPr>
            </w:pPr>
          </w:p>
        </w:tc>
      </w:tr>
      <w:tr w:rsidR="00DC3835" w14:paraId="0E396527" w14:textId="77777777" w:rsidTr="75B6BE94">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B27B65"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Branch/Arm/Group</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3490DA"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Main Trade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A6001F"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Sub Regt/Corp</w:t>
            </w:r>
          </w:p>
        </w:tc>
        <w:tc>
          <w:tcPr>
            <w:tcW w:w="1813"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625F61BA" w14:textId="77777777" w:rsidR="00DC3835" w:rsidRPr="00DC3835" w:rsidRDefault="00DC3835" w:rsidP="008B7D5A">
            <w:pPr>
              <w:widowControl w:val="0"/>
              <w:autoSpaceDE w:val="0"/>
              <w:autoSpaceDN w:val="0"/>
              <w:adjustRightInd w:val="0"/>
              <w:ind w:left="108" w:right="108"/>
              <w:rPr>
                <w:rFonts w:cs="Arial"/>
                <w:szCs w:val="24"/>
              </w:rPr>
            </w:pPr>
          </w:p>
        </w:tc>
        <w:tc>
          <w:tcPr>
            <w:tcW w:w="1817" w:type="dxa"/>
            <w:gridSpan w:val="3"/>
            <w:tcBorders>
              <w:top w:val="nil"/>
              <w:left w:val="nil"/>
              <w:bottom w:val="single" w:sz="4" w:space="0" w:color="FFFFFF" w:themeColor="background1"/>
              <w:right w:val="nil"/>
            </w:tcBorders>
            <w:shd w:val="clear" w:color="auto" w:fill="FFFFFF" w:themeFill="background1"/>
          </w:tcPr>
          <w:p w14:paraId="00350CD1" w14:textId="77777777" w:rsidR="00DC3835" w:rsidRPr="00DC3835" w:rsidRDefault="00DC3835" w:rsidP="008B7D5A">
            <w:pPr>
              <w:widowControl w:val="0"/>
              <w:autoSpaceDE w:val="0"/>
              <w:autoSpaceDN w:val="0"/>
              <w:adjustRightInd w:val="0"/>
              <w:ind w:left="108" w:right="108"/>
              <w:rPr>
                <w:rFonts w:cs="Arial"/>
                <w:szCs w:val="24"/>
              </w:rPr>
            </w:pPr>
          </w:p>
        </w:tc>
      </w:tr>
      <w:tr w:rsidR="00344F73" w:rsidRPr="0054131B" w14:paraId="3EEE2815" w14:textId="77777777" w:rsidTr="75B6BE94">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EA37A0" w14:textId="49497A02" w:rsidR="00344F73" w:rsidRPr="001D198D" w:rsidRDefault="00344F73" w:rsidP="00344F73">
            <w:pPr>
              <w:widowControl w:val="0"/>
              <w:autoSpaceDE w:val="0"/>
              <w:autoSpaceDN w:val="0"/>
              <w:adjustRightInd w:val="0"/>
              <w:ind w:left="108" w:right="108"/>
              <w:rPr>
                <w:rFonts w:cs="Arial"/>
                <w:color w:val="FF0000"/>
                <w:sz w:val="22"/>
                <w:szCs w:val="22"/>
              </w:rPr>
            </w:pPr>
            <w:r w:rsidRPr="00D43A52">
              <w:rPr>
                <w:rFonts w:cs="Arial"/>
                <w:color w:val="000000" w:themeColor="text1"/>
              </w:rPr>
              <w:t>Any RN/RM</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64CEA6" w14:textId="312811AB" w:rsidR="00344F73" w:rsidRPr="001D198D" w:rsidRDefault="00344F73" w:rsidP="00344F73">
            <w:pPr>
              <w:widowControl w:val="0"/>
              <w:autoSpaceDE w:val="0"/>
              <w:autoSpaceDN w:val="0"/>
              <w:adjustRightInd w:val="0"/>
              <w:ind w:left="108" w:right="108"/>
              <w:rPr>
                <w:rFonts w:cs="Arial"/>
                <w:color w:val="FF0000"/>
                <w:sz w:val="22"/>
                <w:szCs w:val="22"/>
              </w:rPr>
            </w:pPr>
            <w:r w:rsidRPr="00D43A52">
              <w:rPr>
                <w:rFonts w:cs="Arial"/>
                <w:color w:val="000000" w:themeColor="text1"/>
              </w:rPr>
              <w:t>Any RN/RM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5873F9" w14:textId="0A71998D" w:rsidR="00344F73" w:rsidRPr="001D198D" w:rsidRDefault="00344F73" w:rsidP="00344F73">
            <w:pPr>
              <w:widowControl w:val="0"/>
              <w:autoSpaceDE w:val="0"/>
              <w:autoSpaceDN w:val="0"/>
              <w:adjustRightInd w:val="0"/>
              <w:ind w:left="108" w:right="108"/>
              <w:rPr>
                <w:rFonts w:cs="Arial"/>
                <w:color w:val="FF0000"/>
                <w:sz w:val="22"/>
                <w:szCs w:val="22"/>
              </w:rPr>
            </w:pPr>
            <w:r w:rsidRPr="00D43A52">
              <w:rPr>
                <w:rFonts w:cs="Arial"/>
                <w:color w:val="000000" w:themeColor="text1"/>
              </w:rPr>
              <w:t>Any RN/RM</w:t>
            </w:r>
          </w:p>
        </w:tc>
        <w:tc>
          <w:tcPr>
            <w:tcW w:w="1813"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4065DDBD" w14:textId="77777777" w:rsidR="00344F73" w:rsidRPr="00DC3835" w:rsidRDefault="00344F73" w:rsidP="00344F73">
            <w:pPr>
              <w:widowControl w:val="0"/>
              <w:autoSpaceDE w:val="0"/>
              <w:autoSpaceDN w:val="0"/>
              <w:adjustRightInd w:val="0"/>
              <w:ind w:left="108" w:right="108"/>
              <w:rPr>
                <w:rFonts w:cs="Arial"/>
                <w:szCs w:val="24"/>
              </w:rPr>
            </w:pPr>
          </w:p>
        </w:tc>
        <w:tc>
          <w:tcPr>
            <w:tcW w:w="18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EF8840A" w14:textId="77777777" w:rsidR="00344F73" w:rsidRPr="00DC3835" w:rsidRDefault="00344F73" w:rsidP="00344F73">
            <w:pPr>
              <w:widowControl w:val="0"/>
              <w:autoSpaceDE w:val="0"/>
              <w:autoSpaceDN w:val="0"/>
              <w:adjustRightInd w:val="0"/>
              <w:ind w:left="108" w:right="108"/>
              <w:rPr>
                <w:rFonts w:cs="Arial"/>
                <w:szCs w:val="24"/>
              </w:rPr>
            </w:pPr>
          </w:p>
        </w:tc>
      </w:tr>
      <w:tr w:rsidR="00DC3835" w14:paraId="65284E6F" w14:textId="77777777" w:rsidTr="75B6BE94">
        <w:tc>
          <w:tcPr>
            <w:tcW w:w="10881" w:type="dxa"/>
            <w:gridSpan w:val="11"/>
            <w:tcBorders>
              <w:top w:val="nil"/>
              <w:left w:val="nil"/>
              <w:bottom w:val="nil"/>
              <w:right w:val="nil"/>
            </w:tcBorders>
            <w:shd w:val="clear" w:color="auto" w:fill="FFFFFF" w:themeFill="background1"/>
          </w:tcPr>
          <w:p w14:paraId="51848D29" w14:textId="77777777" w:rsidR="00DC3835" w:rsidRPr="00DC3835" w:rsidRDefault="00DC3835" w:rsidP="008B7D5A">
            <w:pPr>
              <w:widowControl w:val="0"/>
              <w:autoSpaceDE w:val="0"/>
              <w:autoSpaceDN w:val="0"/>
              <w:adjustRightInd w:val="0"/>
              <w:ind w:left="108" w:right="108"/>
              <w:rPr>
                <w:rFonts w:cs="Arial"/>
                <w:szCs w:val="24"/>
              </w:rPr>
            </w:pPr>
          </w:p>
        </w:tc>
      </w:tr>
      <w:tr w:rsidR="00DC3835" w14:paraId="3A29705B" w14:textId="77777777" w:rsidTr="75B6BE94">
        <w:tc>
          <w:tcPr>
            <w:tcW w:w="10881" w:type="dxa"/>
            <w:gridSpan w:val="11"/>
            <w:tcBorders>
              <w:top w:val="nil"/>
              <w:left w:val="nil"/>
              <w:bottom w:val="single" w:sz="4" w:space="0" w:color="000000" w:themeColor="text1"/>
              <w:right w:val="nil"/>
            </w:tcBorders>
            <w:shd w:val="clear" w:color="auto" w:fill="FFFFFF" w:themeFill="background1"/>
          </w:tcPr>
          <w:p w14:paraId="5655F1C8" w14:textId="77777777" w:rsidR="00DC3835" w:rsidRPr="00DC3835" w:rsidRDefault="00DC3835" w:rsidP="008B7D5A">
            <w:pPr>
              <w:widowControl w:val="0"/>
              <w:autoSpaceDE w:val="0"/>
              <w:autoSpaceDN w:val="0"/>
              <w:adjustRightInd w:val="0"/>
              <w:ind w:left="108" w:right="108"/>
              <w:rPr>
                <w:rFonts w:cs="Arial"/>
                <w:b/>
                <w:bCs/>
                <w:sz w:val="22"/>
                <w:szCs w:val="22"/>
              </w:rPr>
            </w:pPr>
            <w:r w:rsidRPr="00DC3835">
              <w:rPr>
                <w:rFonts w:cs="Arial"/>
                <w:b/>
                <w:bCs/>
                <w:sz w:val="22"/>
                <w:szCs w:val="22"/>
              </w:rPr>
              <w:t>Alternative Branch or Trade</w:t>
            </w:r>
          </w:p>
        </w:tc>
      </w:tr>
      <w:tr w:rsidR="00DC3835" w14:paraId="2C44A868" w14:textId="77777777" w:rsidTr="75B6BE94">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C81FB5"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Alternative 1</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2755BFD"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Alternative 2</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56CEB4"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Alternative 3</w:t>
            </w:r>
          </w:p>
        </w:tc>
      </w:tr>
      <w:tr w:rsidR="00DC3835" w14:paraId="686FF3E1" w14:textId="77777777" w:rsidTr="75B6BE94">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FD6F87" w14:textId="6D2BFCC7" w:rsidR="00DC3835" w:rsidRPr="00A1668F" w:rsidRDefault="00A1668F" w:rsidP="008B7D5A">
            <w:pPr>
              <w:widowControl w:val="0"/>
              <w:autoSpaceDE w:val="0"/>
              <w:autoSpaceDN w:val="0"/>
              <w:adjustRightInd w:val="0"/>
              <w:ind w:left="108" w:right="108"/>
              <w:rPr>
                <w:rFonts w:cs="Arial"/>
                <w:sz w:val="22"/>
                <w:szCs w:val="22"/>
              </w:rPr>
            </w:pPr>
            <w:r w:rsidRPr="00A1668F">
              <w:rPr>
                <w:rFonts w:cs="Arial"/>
                <w:sz w:val="22"/>
                <w:szCs w:val="22"/>
              </w:rPr>
              <w:t>Management of Defence</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AC6E66" w14:textId="360D3744" w:rsidR="00DC3835" w:rsidRPr="00A1668F" w:rsidRDefault="00A1668F" w:rsidP="008B7D5A">
            <w:pPr>
              <w:widowControl w:val="0"/>
              <w:autoSpaceDE w:val="0"/>
              <w:autoSpaceDN w:val="0"/>
              <w:adjustRightInd w:val="0"/>
              <w:ind w:left="108" w:right="108"/>
              <w:rPr>
                <w:rFonts w:cs="Arial"/>
                <w:sz w:val="22"/>
                <w:szCs w:val="22"/>
              </w:rPr>
            </w:pPr>
            <w:r w:rsidRPr="00A1668F">
              <w:rPr>
                <w:rFonts w:cs="Arial"/>
                <w:sz w:val="22"/>
                <w:szCs w:val="22"/>
              </w:rPr>
              <w:t>Ops Support</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142F85" w14:textId="77777777" w:rsidR="00DC3835" w:rsidRPr="00DC3835" w:rsidRDefault="00DC3835" w:rsidP="008B7D5A">
            <w:pPr>
              <w:widowControl w:val="0"/>
              <w:autoSpaceDE w:val="0"/>
              <w:autoSpaceDN w:val="0"/>
              <w:adjustRightInd w:val="0"/>
              <w:ind w:left="108" w:right="108"/>
              <w:rPr>
                <w:rFonts w:cs="Arial"/>
                <w:sz w:val="22"/>
                <w:szCs w:val="22"/>
              </w:rPr>
            </w:pPr>
          </w:p>
        </w:tc>
      </w:tr>
      <w:tr w:rsidR="00DC3835" w14:paraId="5C138711" w14:textId="77777777" w:rsidTr="75B6BE94">
        <w:tc>
          <w:tcPr>
            <w:tcW w:w="10881" w:type="dxa"/>
            <w:gridSpan w:val="11"/>
            <w:tcBorders>
              <w:top w:val="single" w:sz="4" w:space="0" w:color="000000" w:themeColor="text1"/>
              <w:left w:val="nil"/>
              <w:bottom w:val="nil"/>
              <w:right w:val="nil"/>
            </w:tcBorders>
            <w:shd w:val="clear" w:color="auto" w:fill="FFFFFF" w:themeFill="background1"/>
          </w:tcPr>
          <w:p w14:paraId="29EBF49A" w14:textId="77777777" w:rsidR="00DC3835" w:rsidRPr="00DC3835" w:rsidRDefault="00DC3835" w:rsidP="008B7D5A">
            <w:pPr>
              <w:widowControl w:val="0"/>
              <w:autoSpaceDE w:val="0"/>
              <w:autoSpaceDN w:val="0"/>
              <w:adjustRightInd w:val="0"/>
              <w:ind w:left="108" w:right="108"/>
              <w:rPr>
                <w:rFonts w:cs="Arial"/>
                <w:sz w:val="22"/>
                <w:szCs w:val="22"/>
              </w:rPr>
            </w:pPr>
          </w:p>
        </w:tc>
      </w:tr>
      <w:tr w:rsidR="00DC3835" w14:paraId="297E4FAF" w14:textId="77777777" w:rsidTr="75B6BE94">
        <w:tc>
          <w:tcPr>
            <w:tcW w:w="9036" w:type="dxa"/>
            <w:gridSpan w:val="7"/>
            <w:tcBorders>
              <w:top w:val="nil"/>
              <w:left w:val="nil"/>
              <w:bottom w:val="nil"/>
              <w:right w:val="single" w:sz="4" w:space="0" w:color="FFFFFF" w:themeColor="background1"/>
            </w:tcBorders>
            <w:shd w:val="clear" w:color="auto" w:fill="FFFFFF" w:themeFill="background1"/>
          </w:tcPr>
          <w:p w14:paraId="7431902F" w14:textId="77777777" w:rsidR="00DC3835" w:rsidRPr="00DC3835" w:rsidRDefault="00DC3835" w:rsidP="008B7D5A">
            <w:pPr>
              <w:widowControl w:val="0"/>
              <w:autoSpaceDE w:val="0"/>
              <w:autoSpaceDN w:val="0"/>
              <w:adjustRightInd w:val="0"/>
              <w:ind w:left="108" w:right="108"/>
              <w:rPr>
                <w:rFonts w:cs="Arial"/>
                <w:b/>
                <w:bCs/>
                <w:sz w:val="22"/>
                <w:szCs w:val="22"/>
              </w:rPr>
            </w:pPr>
            <w:r w:rsidRPr="00DC3835">
              <w:rPr>
                <w:rFonts w:cs="Arial"/>
                <w:sz w:val="22"/>
                <w:szCs w:val="22"/>
              </w:rPr>
              <w:br w:type="page"/>
            </w:r>
            <w:r w:rsidRPr="00DC3835">
              <w:rPr>
                <w:rFonts w:cs="Arial"/>
                <w:sz w:val="22"/>
                <w:szCs w:val="22"/>
              </w:rPr>
              <w:br w:type="page"/>
            </w:r>
            <w:r w:rsidRPr="00DC3835">
              <w:rPr>
                <w:rFonts w:cs="Arial"/>
                <w:b/>
                <w:bCs/>
                <w:sz w:val="22"/>
                <w:szCs w:val="22"/>
              </w:rPr>
              <w:t>Specialist Pay</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C754254" w14:textId="77777777" w:rsidR="00DC3835" w:rsidRPr="00DC3835" w:rsidRDefault="00DC3835" w:rsidP="008B7D5A">
            <w:pPr>
              <w:widowControl w:val="0"/>
              <w:autoSpaceDE w:val="0"/>
              <w:autoSpaceDN w:val="0"/>
              <w:adjustRightInd w:val="0"/>
              <w:ind w:left="108" w:right="108"/>
              <w:rPr>
                <w:rFonts w:cs="Arial"/>
                <w:sz w:val="22"/>
                <w:szCs w:val="22"/>
              </w:rPr>
            </w:pPr>
          </w:p>
        </w:tc>
      </w:tr>
      <w:tr w:rsidR="00DC3835" w14:paraId="29755A9E"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DC3A4C5"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Specialist Pay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94FC40"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Specialist Pay 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9DDF45"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Specialist Pay 3</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8B2080"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Specialist Pay 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6A9E73" w14:textId="77777777" w:rsidR="00DC3835" w:rsidRPr="00DC3835" w:rsidRDefault="00DC3835" w:rsidP="008B7D5A">
            <w:pPr>
              <w:widowControl w:val="0"/>
              <w:autoSpaceDE w:val="0"/>
              <w:autoSpaceDN w:val="0"/>
              <w:adjustRightInd w:val="0"/>
              <w:ind w:left="108" w:right="108"/>
              <w:rPr>
                <w:rFonts w:cs="Arial"/>
                <w:sz w:val="22"/>
                <w:szCs w:val="22"/>
              </w:rPr>
            </w:pPr>
            <w:r w:rsidRPr="00DC3835">
              <w:rPr>
                <w:rFonts w:cs="Arial"/>
                <w:sz w:val="22"/>
                <w:szCs w:val="22"/>
              </w:rPr>
              <w:t>Specialist Pay 5</w:t>
            </w:r>
          </w:p>
        </w:tc>
        <w:tc>
          <w:tcPr>
            <w:tcW w:w="1817" w:type="dxa"/>
            <w:gridSpan w:val="3"/>
            <w:tcBorders>
              <w:top w:val="nil"/>
              <w:left w:val="single" w:sz="4" w:space="0" w:color="000000" w:themeColor="text1"/>
              <w:bottom w:val="nil"/>
              <w:right w:val="nil"/>
            </w:tcBorders>
            <w:shd w:val="clear" w:color="auto" w:fill="FFFFFF" w:themeFill="background1"/>
          </w:tcPr>
          <w:p w14:paraId="0F4D745A" w14:textId="77777777" w:rsidR="00DC3835" w:rsidRPr="00DC3835" w:rsidRDefault="00DC3835" w:rsidP="008B7D5A">
            <w:pPr>
              <w:widowControl w:val="0"/>
              <w:autoSpaceDE w:val="0"/>
              <w:autoSpaceDN w:val="0"/>
              <w:adjustRightInd w:val="0"/>
              <w:ind w:left="108" w:right="108"/>
              <w:rPr>
                <w:rFonts w:cs="Arial"/>
                <w:szCs w:val="24"/>
              </w:rPr>
            </w:pPr>
          </w:p>
        </w:tc>
      </w:tr>
      <w:tr w:rsidR="00DC3835" w:rsidRPr="0054131B" w14:paraId="4ECDC067"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222289" w14:textId="4A5CF413" w:rsidR="00DC3835" w:rsidRPr="00DC3835" w:rsidRDefault="001D198D" w:rsidP="008B7D5A">
            <w:pPr>
              <w:widowControl w:val="0"/>
              <w:autoSpaceDE w:val="0"/>
              <w:autoSpaceDN w:val="0"/>
              <w:adjustRightInd w:val="0"/>
              <w:ind w:left="108" w:right="108"/>
              <w:rPr>
                <w:rFonts w:cs="Arial"/>
                <w:sz w:val="22"/>
                <w:szCs w:val="22"/>
              </w:rPr>
            </w:pPr>
            <w:r>
              <w:rPr>
                <w:rFonts w:cs="Arial"/>
                <w:sz w:val="22"/>
                <w:szCs w:val="22"/>
              </w:rPr>
              <w:t>N</w:t>
            </w:r>
            <w:r w:rsidR="00344F73">
              <w:rPr>
                <w:rFonts w:cs="Arial"/>
                <w:sz w:val="22"/>
                <w:szCs w:val="22"/>
              </w:rPr>
              <w:t>/A</w:t>
            </w:r>
            <w:r w:rsidR="00D669B6">
              <w:rPr>
                <w:rFonts w:cs="Arial"/>
                <w:sz w:val="22"/>
                <w:szCs w:val="22"/>
              </w:rPr>
              <w:t xml:space="preserve"> </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93B205" w14:textId="77777777" w:rsidR="00DC3835" w:rsidRPr="00DC3835" w:rsidRDefault="00DC3835" w:rsidP="008B7D5A">
            <w:pPr>
              <w:widowControl w:val="0"/>
              <w:autoSpaceDE w:val="0"/>
              <w:autoSpaceDN w:val="0"/>
              <w:adjustRightInd w:val="0"/>
              <w:ind w:left="108" w:right="108"/>
              <w:rPr>
                <w:rFonts w:cs="Arial"/>
                <w:sz w:val="22"/>
                <w:szCs w:val="22"/>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2131E5" w14:textId="77777777" w:rsidR="00DC3835" w:rsidRPr="00DC3835" w:rsidRDefault="00DC3835" w:rsidP="008B7D5A">
            <w:pPr>
              <w:widowControl w:val="0"/>
              <w:autoSpaceDE w:val="0"/>
              <w:autoSpaceDN w:val="0"/>
              <w:adjustRightInd w:val="0"/>
              <w:ind w:left="108" w:right="108"/>
              <w:rPr>
                <w:rFonts w:cs="Arial"/>
                <w:sz w:val="22"/>
                <w:szCs w:val="22"/>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84145B" w14:textId="77777777" w:rsidR="00DC3835" w:rsidRPr="00DC3835" w:rsidRDefault="00DC3835" w:rsidP="008B7D5A">
            <w:pPr>
              <w:widowControl w:val="0"/>
              <w:autoSpaceDE w:val="0"/>
              <w:autoSpaceDN w:val="0"/>
              <w:adjustRightInd w:val="0"/>
              <w:ind w:left="108" w:right="108"/>
              <w:rPr>
                <w:rFonts w:cs="Arial"/>
                <w:sz w:val="22"/>
                <w:szCs w:val="22"/>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0DABB2" w14:textId="77777777" w:rsidR="00DC3835" w:rsidRPr="00DC3835" w:rsidRDefault="00DC3835" w:rsidP="008B7D5A">
            <w:pPr>
              <w:widowControl w:val="0"/>
              <w:autoSpaceDE w:val="0"/>
              <w:autoSpaceDN w:val="0"/>
              <w:adjustRightInd w:val="0"/>
              <w:ind w:left="108" w:right="108"/>
              <w:rPr>
                <w:rFonts w:cs="Arial"/>
                <w:sz w:val="22"/>
                <w:szCs w:val="22"/>
              </w:rPr>
            </w:pPr>
          </w:p>
        </w:tc>
        <w:tc>
          <w:tcPr>
            <w:tcW w:w="1817" w:type="dxa"/>
            <w:gridSpan w:val="3"/>
            <w:tcBorders>
              <w:top w:val="nil"/>
              <w:left w:val="single" w:sz="4" w:space="0" w:color="000000" w:themeColor="text1"/>
              <w:bottom w:val="nil"/>
              <w:right w:val="nil"/>
            </w:tcBorders>
            <w:shd w:val="clear" w:color="auto" w:fill="FFFFFF" w:themeFill="background1"/>
          </w:tcPr>
          <w:p w14:paraId="30808DD4" w14:textId="77777777" w:rsidR="00DC3835" w:rsidRPr="00DC3835" w:rsidRDefault="00DC3835" w:rsidP="008B7D5A">
            <w:pPr>
              <w:widowControl w:val="0"/>
              <w:autoSpaceDE w:val="0"/>
              <w:autoSpaceDN w:val="0"/>
              <w:adjustRightInd w:val="0"/>
              <w:ind w:left="108" w:right="108"/>
              <w:rPr>
                <w:rFonts w:ascii="Calibri" w:hAnsi="Calibri" w:cs="Calibri"/>
              </w:rPr>
            </w:pPr>
            <w:r w:rsidRPr="00DC3835">
              <w:rPr>
                <w:rFonts w:ascii="Calibri" w:hAnsi="Calibri" w:cs="Calibri"/>
              </w:rPr>
              <w:t> </w:t>
            </w:r>
          </w:p>
        </w:tc>
      </w:tr>
      <w:tr w:rsidR="00DC3835" w14:paraId="76B6C1CE" w14:textId="77777777" w:rsidTr="75B6BE94">
        <w:tc>
          <w:tcPr>
            <w:tcW w:w="1809" w:type="dxa"/>
            <w:tcBorders>
              <w:top w:val="single" w:sz="4" w:space="0" w:color="000000" w:themeColor="text1"/>
              <w:left w:val="nil"/>
              <w:bottom w:val="nil"/>
              <w:right w:val="nil"/>
            </w:tcBorders>
            <w:shd w:val="clear" w:color="auto" w:fill="FFFFFF" w:themeFill="background1"/>
          </w:tcPr>
          <w:p w14:paraId="465B06B6" w14:textId="77777777" w:rsidR="00DC3835" w:rsidRPr="00DC3835" w:rsidRDefault="00DC3835" w:rsidP="008B7D5A">
            <w:pPr>
              <w:widowControl w:val="0"/>
              <w:autoSpaceDE w:val="0"/>
              <w:autoSpaceDN w:val="0"/>
              <w:adjustRightInd w:val="0"/>
              <w:ind w:left="108" w:right="108"/>
              <w:rPr>
                <w:rFonts w:cs="Arial"/>
                <w:szCs w:val="24"/>
              </w:rPr>
            </w:pPr>
          </w:p>
        </w:tc>
        <w:tc>
          <w:tcPr>
            <w:tcW w:w="1776" w:type="dxa"/>
            <w:tcBorders>
              <w:top w:val="single" w:sz="4" w:space="0" w:color="000000" w:themeColor="text1"/>
              <w:left w:val="nil"/>
              <w:bottom w:val="nil"/>
              <w:right w:val="nil"/>
            </w:tcBorders>
            <w:shd w:val="clear" w:color="auto" w:fill="FFFFFF" w:themeFill="background1"/>
          </w:tcPr>
          <w:p w14:paraId="2D1D3F0C" w14:textId="77777777" w:rsidR="00DC3835" w:rsidRPr="00DC3835" w:rsidRDefault="00DC3835" w:rsidP="008B7D5A">
            <w:pPr>
              <w:widowControl w:val="0"/>
              <w:autoSpaceDE w:val="0"/>
              <w:autoSpaceDN w:val="0"/>
              <w:adjustRightInd w:val="0"/>
              <w:ind w:left="108" w:right="108"/>
              <w:rPr>
                <w:rFonts w:cs="Arial"/>
                <w:szCs w:val="24"/>
              </w:rPr>
            </w:pPr>
          </w:p>
        </w:tc>
        <w:tc>
          <w:tcPr>
            <w:tcW w:w="1852" w:type="dxa"/>
            <w:tcBorders>
              <w:top w:val="single" w:sz="4" w:space="0" w:color="000000" w:themeColor="text1"/>
              <w:left w:val="nil"/>
              <w:bottom w:val="nil"/>
              <w:right w:val="nil"/>
            </w:tcBorders>
            <w:shd w:val="clear" w:color="auto" w:fill="FFFFFF" w:themeFill="background1"/>
          </w:tcPr>
          <w:p w14:paraId="56087B69" w14:textId="77777777" w:rsidR="00DC3835" w:rsidRPr="00DC3835" w:rsidRDefault="00DC3835" w:rsidP="008B7D5A">
            <w:pPr>
              <w:widowControl w:val="0"/>
              <w:autoSpaceDE w:val="0"/>
              <w:autoSpaceDN w:val="0"/>
              <w:adjustRightInd w:val="0"/>
              <w:ind w:left="108" w:right="108"/>
              <w:rPr>
                <w:rFonts w:cs="Arial"/>
                <w:szCs w:val="24"/>
              </w:rPr>
            </w:pPr>
          </w:p>
        </w:tc>
        <w:tc>
          <w:tcPr>
            <w:tcW w:w="1814" w:type="dxa"/>
            <w:gridSpan w:val="2"/>
            <w:tcBorders>
              <w:top w:val="single" w:sz="4" w:space="0" w:color="000000" w:themeColor="text1"/>
              <w:left w:val="nil"/>
              <w:bottom w:val="nil"/>
              <w:right w:val="nil"/>
            </w:tcBorders>
            <w:shd w:val="clear" w:color="auto" w:fill="FFFFFF" w:themeFill="background1"/>
          </w:tcPr>
          <w:p w14:paraId="1E7352FF" w14:textId="77777777" w:rsidR="00DC3835" w:rsidRPr="00DC3835" w:rsidRDefault="00DC3835" w:rsidP="008B7D5A">
            <w:pPr>
              <w:widowControl w:val="0"/>
              <w:autoSpaceDE w:val="0"/>
              <w:autoSpaceDN w:val="0"/>
              <w:adjustRightInd w:val="0"/>
              <w:ind w:left="108" w:right="108"/>
              <w:rPr>
                <w:rFonts w:cs="Arial"/>
                <w:szCs w:val="24"/>
              </w:rPr>
            </w:pPr>
          </w:p>
        </w:tc>
        <w:tc>
          <w:tcPr>
            <w:tcW w:w="1813" w:type="dxa"/>
            <w:gridSpan w:val="3"/>
            <w:tcBorders>
              <w:top w:val="single" w:sz="4" w:space="0" w:color="000000" w:themeColor="text1"/>
              <w:left w:val="nil"/>
              <w:bottom w:val="nil"/>
              <w:right w:val="nil"/>
            </w:tcBorders>
            <w:shd w:val="clear" w:color="auto" w:fill="FFFFFF" w:themeFill="background1"/>
          </w:tcPr>
          <w:p w14:paraId="4943D109" w14:textId="77777777" w:rsidR="00DC3835" w:rsidRPr="00DC3835" w:rsidRDefault="00DC3835" w:rsidP="008B7D5A">
            <w:pPr>
              <w:widowControl w:val="0"/>
              <w:autoSpaceDE w:val="0"/>
              <w:autoSpaceDN w:val="0"/>
              <w:adjustRightInd w:val="0"/>
              <w:ind w:left="108" w:right="108"/>
              <w:rPr>
                <w:rFonts w:cs="Arial"/>
                <w:szCs w:val="24"/>
              </w:rPr>
            </w:pPr>
          </w:p>
          <w:p w14:paraId="49B71C49" w14:textId="77777777" w:rsidR="00DC3835" w:rsidRPr="00DC3835" w:rsidRDefault="00DC3835" w:rsidP="008B7D5A">
            <w:pPr>
              <w:widowControl w:val="0"/>
              <w:autoSpaceDE w:val="0"/>
              <w:autoSpaceDN w:val="0"/>
              <w:adjustRightInd w:val="0"/>
              <w:ind w:left="108" w:right="108"/>
              <w:rPr>
                <w:rFonts w:cs="Arial"/>
                <w:szCs w:val="24"/>
              </w:rPr>
            </w:pPr>
          </w:p>
          <w:p w14:paraId="10C50A71" w14:textId="77777777" w:rsidR="00DC3835" w:rsidRPr="00DC3835" w:rsidRDefault="00DC3835" w:rsidP="008B7D5A">
            <w:pPr>
              <w:widowControl w:val="0"/>
              <w:autoSpaceDE w:val="0"/>
              <w:autoSpaceDN w:val="0"/>
              <w:adjustRightInd w:val="0"/>
              <w:ind w:left="108" w:right="108"/>
              <w:rPr>
                <w:rFonts w:cs="Arial"/>
                <w:szCs w:val="24"/>
              </w:rPr>
            </w:pPr>
          </w:p>
        </w:tc>
        <w:tc>
          <w:tcPr>
            <w:tcW w:w="1817" w:type="dxa"/>
            <w:gridSpan w:val="3"/>
            <w:tcBorders>
              <w:top w:val="nil"/>
              <w:left w:val="nil"/>
              <w:bottom w:val="nil"/>
              <w:right w:val="nil"/>
            </w:tcBorders>
            <w:shd w:val="clear" w:color="auto" w:fill="FFFFFF" w:themeFill="background1"/>
          </w:tcPr>
          <w:p w14:paraId="722E566F" w14:textId="77777777" w:rsidR="00DC3835" w:rsidRPr="00DC3835" w:rsidRDefault="00DC3835" w:rsidP="008B7D5A">
            <w:pPr>
              <w:widowControl w:val="0"/>
              <w:autoSpaceDE w:val="0"/>
              <w:autoSpaceDN w:val="0"/>
              <w:adjustRightInd w:val="0"/>
              <w:ind w:left="108" w:right="108"/>
              <w:rPr>
                <w:rFonts w:cs="Arial"/>
                <w:szCs w:val="24"/>
              </w:rPr>
            </w:pPr>
          </w:p>
        </w:tc>
      </w:tr>
      <w:tr w:rsidR="00DC3835" w14:paraId="7051BAB7" w14:textId="77777777" w:rsidTr="75B6BE94">
        <w:tc>
          <w:tcPr>
            <w:tcW w:w="10881" w:type="dxa"/>
            <w:gridSpan w:val="11"/>
            <w:tcBorders>
              <w:top w:val="nil"/>
              <w:left w:val="nil"/>
              <w:bottom w:val="single" w:sz="4" w:space="0" w:color="000000" w:themeColor="text1"/>
              <w:right w:val="nil"/>
            </w:tcBorders>
            <w:shd w:val="clear" w:color="auto" w:fill="FFFFFF" w:themeFill="background1"/>
          </w:tcPr>
          <w:p w14:paraId="5C35E1D0" w14:textId="77777777" w:rsidR="00DC3835" w:rsidRPr="00CD2FBD" w:rsidRDefault="00DC3835" w:rsidP="008B7D5A">
            <w:pPr>
              <w:widowControl w:val="0"/>
              <w:autoSpaceDE w:val="0"/>
              <w:autoSpaceDN w:val="0"/>
              <w:adjustRightInd w:val="0"/>
              <w:ind w:left="108" w:right="108"/>
              <w:rPr>
                <w:rFonts w:cs="Arial"/>
                <w:b/>
                <w:bCs/>
                <w:color w:val="000000"/>
                <w:sz w:val="22"/>
                <w:szCs w:val="22"/>
              </w:rPr>
            </w:pPr>
          </w:p>
          <w:p w14:paraId="1A24CAA5" w14:textId="77777777" w:rsidR="00DC3835" w:rsidRPr="00CD2FBD" w:rsidRDefault="00DC3835" w:rsidP="008B7D5A">
            <w:pPr>
              <w:widowControl w:val="0"/>
              <w:autoSpaceDE w:val="0"/>
              <w:autoSpaceDN w:val="0"/>
              <w:adjustRightInd w:val="0"/>
              <w:ind w:left="108" w:right="108"/>
              <w:rPr>
                <w:rFonts w:cs="Arial"/>
                <w:b/>
                <w:bCs/>
                <w:color w:val="000000"/>
                <w:sz w:val="22"/>
                <w:szCs w:val="22"/>
              </w:rPr>
            </w:pPr>
          </w:p>
          <w:p w14:paraId="107EECDE" w14:textId="77777777" w:rsidR="00DC3835" w:rsidRPr="00CD2FBD" w:rsidRDefault="00DC3835" w:rsidP="008B7D5A">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lastRenderedPageBreak/>
              <w:t>Unit &amp; Position Role</w:t>
            </w:r>
          </w:p>
        </w:tc>
      </w:tr>
      <w:tr w:rsidR="00DC3835" w14:paraId="752011CF"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74F5EB"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lastRenderedPageBreak/>
              <w:t>Unit Function</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652184" w14:textId="18F2A878" w:rsidR="001D198D" w:rsidRPr="001D198D" w:rsidRDefault="001D198D" w:rsidP="001D198D">
            <w:pPr>
              <w:textAlignment w:val="baseline"/>
              <w:rPr>
                <w:rFonts w:cs="Arial"/>
                <w:sz w:val="22"/>
                <w:szCs w:val="22"/>
                <w:lang w:eastAsia="en-GB"/>
              </w:rPr>
            </w:pPr>
            <w:r w:rsidRPr="001D198D">
              <w:rPr>
                <w:rFonts w:cs="Arial"/>
                <w:sz w:val="22"/>
                <w:szCs w:val="22"/>
                <w:lang w:eastAsia="en-GB"/>
              </w:rPr>
              <w:t>Deputy Director Performance has a crucial and pivotal role within Navy Command with specific responsibilities for providing a ‘shared single version of the truth’, of all data relating to performance and delivery. Working within agile, fully empowered teams, the Performance Group is structured into three pillars of Performance Insights, Portfolio Performance and Project Delivery Performance, which collectively deliver the following: </w:t>
            </w:r>
          </w:p>
          <w:p w14:paraId="64C38923" w14:textId="77777777" w:rsidR="001D198D" w:rsidRPr="001D198D" w:rsidRDefault="001D198D" w:rsidP="001D198D">
            <w:pPr>
              <w:textAlignment w:val="baseline"/>
              <w:rPr>
                <w:rFonts w:cs="Arial"/>
                <w:sz w:val="22"/>
                <w:szCs w:val="22"/>
                <w:lang w:eastAsia="en-GB"/>
              </w:rPr>
            </w:pPr>
            <w:r w:rsidRPr="001D198D">
              <w:rPr>
                <w:rFonts w:cs="Arial"/>
                <w:sz w:val="22"/>
                <w:szCs w:val="22"/>
                <w:lang w:eastAsia="en-GB"/>
              </w:rPr>
              <w:t> </w:t>
            </w:r>
          </w:p>
          <w:p w14:paraId="3C70E8CB" w14:textId="77777777" w:rsidR="001D198D" w:rsidRPr="001D198D" w:rsidRDefault="001D198D" w:rsidP="001D198D">
            <w:pPr>
              <w:numPr>
                <w:ilvl w:val="0"/>
                <w:numId w:val="1"/>
              </w:numPr>
              <w:ind w:left="1080" w:firstLine="0"/>
              <w:textAlignment w:val="baseline"/>
              <w:rPr>
                <w:rFonts w:cs="Arial"/>
                <w:sz w:val="22"/>
                <w:szCs w:val="22"/>
                <w:lang w:eastAsia="en-GB"/>
              </w:rPr>
            </w:pPr>
            <w:r w:rsidRPr="001D198D">
              <w:rPr>
                <w:rFonts w:cs="Arial"/>
                <w:b/>
                <w:bCs/>
                <w:sz w:val="22"/>
                <w:szCs w:val="22"/>
                <w:lang w:eastAsia="en-GB"/>
              </w:rPr>
              <w:t>Inform strategic decisions and drive progress.</w:t>
            </w:r>
            <w:r w:rsidRPr="001D198D">
              <w:rPr>
                <w:rFonts w:cs="Arial"/>
                <w:sz w:val="22"/>
                <w:szCs w:val="22"/>
                <w:lang w:eastAsia="en-GB"/>
              </w:rPr>
              <w:t> Ensure that senior leadership meetings are efficient and cohered with accurate management information to support timely decision making and drive performance and delivery by: </w:t>
            </w:r>
          </w:p>
          <w:p w14:paraId="529F8EDC" w14:textId="77777777" w:rsidR="001D198D" w:rsidRPr="001D198D" w:rsidRDefault="001D198D" w:rsidP="001D198D">
            <w:pPr>
              <w:numPr>
                <w:ilvl w:val="0"/>
                <w:numId w:val="1"/>
              </w:numPr>
              <w:ind w:left="1080" w:firstLine="0"/>
              <w:textAlignment w:val="baseline"/>
              <w:rPr>
                <w:rFonts w:cs="Arial"/>
                <w:sz w:val="22"/>
                <w:szCs w:val="22"/>
                <w:lang w:eastAsia="en-GB"/>
              </w:rPr>
            </w:pPr>
            <w:r w:rsidRPr="001D198D">
              <w:rPr>
                <w:rFonts w:cs="Arial"/>
                <w:b/>
                <w:bCs/>
                <w:sz w:val="22"/>
                <w:szCs w:val="22"/>
                <w:lang w:eastAsia="en-GB"/>
              </w:rPr>
              <w:t>Lead Navy Command in the implementation of Business Intelligence and Analysis</w:t>
            </w:r>
            <w:r w:rsidRPr="001D198D">
              <w:rPr>
                <w:rFonts w:cs="Arial"/>
                <w:sz w:val="22"/>
                <w:szCs w:val="22"/>
                <w:lang w:eastAsia="en-GB"/>
              </w:rPr>
              <w:t xml:space="preserve"> Delivering the Navy Command Executive Performance Dashboard to drive a digitised, standardised data suite promoting a </w:t>
            </w:r>
            <w:r w:rsidRPr="001D198D">
              <w:rPr>
                <w:rFonts w:cs="Arial"/>
                <w:i/>
                <w:iCs/>
                <w:sz w:val="22"/>
                <w:szCs w:val="22"/>
                <w:lang w:eastAsia="en-GB"/>
              </w:rPr>
              <w:t>“shared single version of the truth” </w:t>
            </w:r>
            <w:r w:rsidRPr="001D198D">
              <w:rPr>
                <w:rFonts w:cs="Arial"/>
                <w:sz w:val="22"/>
                <w:szCs w:val="22"/>
                <w:lang w:eastAsia="en-GB"/>
              </w:rPr>
              <w:t>that will enable evidence and data-based decision making at Navy Executive Committee (NEC) and other established Navy Command Governance meetings. </w:t>
            </w:r>
          </w:p>
          <w:p w14:paraId="4E3862F7" w14:textId="77777777" w:rsidR="001D198D" w:rsidRPr="001D198D" w:rsidRDefault="001D198D" w:rsidP="001D198D">
            <w:pPr>
              <w:numPr>
                <w:ilvl w:val="0"/>
                <w:numId w:val="1"/>
              </w:numPr>
              <w:ind w:left="1080" w:firstLine="0"/>
              <w:textAlignment w:val="baseline"/>
              <w:rPr>
                <w:rFonts w:cs="Arial"/>
                <w:sz w:val="22"/>
                <w:szCs w:val="22"/>
                <w:lang w:eastAsia="en-GB"/>
              </w:rPr>
            </w:pPr>
            <w:r w:rsidRPr="001D198D">
              <w:rPr>
                <w:rFonts w:cs="Arial"/>
                <w:b/>
                <w:bCs/>
                <w:sz w:val="22"/>
                <w:szCs w:val="22"/>
                <w:lang w:eastAsia="en-GB"/>
              </w:rPr>
              <w:t>Provide the Secretariat function for the Admiralty Board, Navy Board (NAVB), Navy Executive Committee (NEC) and NEC Focus Group</w:t>
            </w:r>
            <w:r w:rsidRPr="001D198D">
              <w:rPr>
                <w:rFonts w:cs="Arial"/>
                <w:sz w:val="22"/>
                <w:szCs w:val="22"/>
                <w:lang w:eastAsia="en-GB"/>
              </w:rPr>
              <w:t>  </w:t>
            </w:r>
          </w:p>
          <w:p w14:paraId="64397DC9" w14:textId="77777777" w:rsidR="001D198D" w:rsidRPr="001D198D" w:rsidRDefault="001D198D" w:rsidP="001D198D">
            <w:pPr>
              <w:numPr>
                <w:ilvl w:val="0"/>
                <w:numId w:val="1"/>
              </w:numPr>
              <w:ind w:left="1080" w:firstLine="0"/>
              <w:textAlignment w:val="baseline"/>
              <w:rPr>
                <w:rFonts w:cs="Arial"/>
                <w:sz w:val="22"/>
                <w:szCs w:val="22"/>
                <w:lang w:eastAsia="en-GB"/>
              </w:rPr>
            </w:pPr>
            <w:r w:rsidRPr="001D198D">
              <w:rPr>
                <w:rFonts w:cs="Arial"/>
                <w:b/>
                <w:bCs/>
                <w:sz w:val="22"/>
                <w:szCs w:val="22"/>
                <w:lang w:eastAsia="en-GB"/>
              </w:rPr>
              <w:t>Drive best practice into Portfolio, Programme and Project Delivery</w:t>
            </w:r>
            <w:r w:rsidRPr="001D198D">
              <w:rPr>
                <w:rFonts w:cs="Arial"/>
                <w:b/>
                <w:bCs/>
                <w:i/>
                <w:iCs/>
                <w:sz w:val="22"/>
                <w:szCs w:val="22"/>
                <w:lang w:eastAsia="en-GB"/>
              </w:rPr>
              <w:t>.</w:t>
            </w:r>
            <w:r w:rsidRPr="001D198D">
              <w:rPr>
                <w:rFonts w:cs="Arial"/>
                <w:b/>
                <w:bCs/>
                <w:sz w:val="22"/>
                <w:szCs w:val="22"/>
                <w:lang w:eastAsia="en-GB"/>
              </w:rPr>
              <w:t> </w:t>
            </w:r>
            <w:r w:rsidRPr="001D198D">
              <w:rPr>
                <w:rFonts w:cs="Arial"/>
                <w:sz w:val="22"/>
                <w:szCs w:val="22"/>
                <w:lang w:eastAsia="en-GB"/>
              </w:rPr>
              <w:t>Ensure the Royal Navy Portfolio evolves to reflect any changes in strategic directives and business priorities and lead professionalisation of the Project Delivery function across Navy Command.</w:t>
            </w:r>
            <w:r w:rsidRPr="001D198D">
              <w:rPr>
                <w:rFonts w:cs="Arial"/>
                <w:b/>
                <w:bCs/>
                <w:sz w:val="22"/>
                <w:szCs w:val="22"/>
                <w:lang w:eastAsia="en-GB"/>
              </w:rPr>
              <w:t> </w:t>
            </w:r>
            <w:r w:rsidRPr="001D198D">
              <w:rPr>
                <w:rFonts w:cs="Arial"/>
                <w:sz w:val="22"/>
                <w:szCs w:val="22"/>
                <w:lang w:eastAsia="en-GB"/>
              </w:rPr>
              <w:t> </w:t>
            </w:r>
          </w:p>
          <w:p w14:paraId="0C9B82FB" w14:textId="77777777" w:rsidR="001D198D" w:rsidRPr="001D198D" w:rsidRDefault="001D198D" w:rsidP="001D198D">
            <w:pPr>
              <w:numPr>
                <w:ilvl w:val="0"/>
                <w:numId w:val="1"/>
              </w:numPr>
              <w:ind w:left="1080" w:firstLine="0"/>
              <w:textAlignment w:val="baseline"/>
              <w:rPr>
                <w:rFonts w:cs="Arial"/>
                <w:sz w:val="22"/>
                <w:szCs w:val="22"/>
                <w:lang w:eastAsia="en-GB"/>
              </w:rPr>
            </w:pPr>
            <w:r w:rsidRPr="001D198D">
              <w:rPr>
                <w:rFonts w:cs="Arial"/>
                <w:b/>
                <w:bCs/>
                <w:sz w:val="22"/>
                <w:szCs w:val="22"/>
                <w:lang w:eastAsia="en-GB"/>
              </w:rPr>
              <w:t>Optimise Navy Command Headquarters for productivity. </w:t>
            </w:r>
            <w:r w:rsidRPr="001D198D">
              <w:rPr>
                <w:rFonts w:cs="Arial"/>
                <w:sz w:val="22"/>
                <w:szCs w:val="22"/>
                <w:lang w:eastAsia="en-GB"/>
              </w:rPr>
              <w:t>Ensure the strategic headquarters works together efficiently and effectively in line with Royal Navy Strategic Priorities. </w:t>
            </w:r>
          </w:p>
          <w:p w14:paraId="44FC8D6F" w14:textId="77777777" w:rsidR="001D198D" w:rsidRPr="001D198D" w:rsidRDefault="001D198D" w:rsidP="001D198D">
            <w:pPr>
              <w:numPr>
                <w:ilvl w:val="0"/>
                <w:numId w:val="1"/>
              </w:numPr>
              <w:ind w:left="1080" w:firstLine="0"/>
              <w:textAlignment w:val="baseline"/>
              <w:rPr>
                <w:rFonts w:cs="Arial"/>
                <w:sz w:val="22"/>
                <w:szCs w:val="22"/>
                <w:lang w:eastAsia="en-GB"/>
              </w:rPr>
            </w:pPr>
            <w:r w:rsidRPr="001D198D">
              <w:rPr>
                <w:rFonts w:cs="Arial"/>
                <w:b/>
                <w:bCs/>
                <w:sz w:val="22"/>
                <w:szCs w:val="22"/>
                <w:lang w:eastAsia="en-GB"/>
              </w:rPr>
              <w:t>Manage Navy Command Headquarters Performance. </w:t>
            </w:r>
            <w:r w:rsidRPr="001D198D">
              <w:rPr>
                <w:rFonts w:cs="Arial"/>
                <w:sz w:val="22"/>
                <w:szCs w:val="22"/>
                <w:lang w:eastAsia="en-GB"/>
              </w:rPr>
              <w:t>Ensure the performance of the Navy Command Headquarters is optimised and coherent with the ability to prioritise activity based on validated metrics by: </w:t>
            </w:r>
          </w:p>
          <w:p w14:paraId="27CAA248" w14:textId="77777777" w:rsidR="001D198D" w:rsidRPr="001D198D" w:rsidRDefault="001D198D" w:rsidP="001D198D">
            <w:pPr>
              <w:numPr>
                <w:ilvl w:val="0"/>
                <w:numId w:val="1"/>
              </w:numPr>
              <w:ind w:left="1080" w:firstLine="0"/>
              <w:textAlignment w:val="baseline"/>
              <w:rPr>
                <w:rFonts w:cs="Arial"/>
                <w:sz w:val="22"/>
                <w:szCs w:val="22"/>
                <w:lang w:eastAsia="en-GB"/>
              </w:rPr>
            </w:pPr>
            <w:r w:rsidRPr="001D198D">
              <w:rPr>
                <w:rFonts w:cs="Arial"/>
                <w:b/>
                <w:bCs/>
                <w:sz w:val="22"/>
                <w:szCs w:val="22"/>
                <w:lang w:eastAsia="en-GB"/>
              </w:rPr>
              <w:t>Initiate and Lead Change across the Navy Command Headquarters. </w:t>
            </w:r>
            <w:r w:rsidRPr="001D198D">
              <w:rPr>
                <w:rFonts w:cs="Arial"/>
                <w:sz w:val="22"/>
                <w:szCs w:val="22"/>
                <w:lang w:eastAsia="en-GB"/>
              </w:rPr>
              <w:t>Adapt to change while remaining relevant to our stakeholders. Ensure the Royal Navy Portfolio is prioritised and delivers in line with Royal Navy Strategic Priorities and leading transformation to help the Royal Navy ‘fulfil its potential’ </w:t>
            </w:r>
          </w:p>
          <w:p w14:paraId="440B0087" w14:textId="21EC8989" w:rsidR="00DC3835" w:rsidRPr="00CD2FBD" w:rsidRDefault="00DC3835" w:rsidP="008B7D5A">
            <w:pPr>
              <w:widowControl w:val="0"/>
              <w:autoSpaceDE w:val="0"/>
              <w:autoSpaceDN w:val="0"/>
              <w:adjustRightInd w:val="0"/>
              <w:ind w:left="108" w:right="108"/>
              <w:rPr>
                <w:rFonts w:cs="Arial"/>
                <w:color w:val="FF0000"/>
                <w:sz w:val="22"/>
                <w:szCs w:val="22"/>
              </w:rPr>
            </w:pPr>
          </w:p>
        </w:tc>
      </w:tr>
      <w:tr w:rsidR="00DC3835" w14:paraId="772E3B92"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581913"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Position Role</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5E2776" w14:textId="1F0ADEA7" w:rsidR="001D198D" w:rsidRDefault="001D198D" w:rsidP="001D198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Responsible for cohering and coordinating the reporting of Navy Command Performance to Head Office and how the 2* Directorates are supporting NEC objectives.</w:t>
            </w:r>
            <w:r>
              <w:rPr>
                <w:rStyle w:val="eop"/>
                <w:rFonts w:ascii="Arial" w:hAnsi="Arial" w:cs="Arial"/>
                <w:sz w:val="22"/>
                <w:szCs w:val="22"/>
              </w:rPr>
              <w:t> </w:t>
            </w:r>
          </w:p>
          <w:p w14:paraId="444C00AA" w14:textId="77777777" w:rsidR="002A4FA1" w:rsidRDefault="002A4FA1" w:rsidP="001D198D">
            <w:pPr>
              <w:pStyle w:val="paragraph"/>
              <w:spacing w:before="0" w:beforeAutospacing="0" w:after="0" w:afterAutospacing="0"/>
              <w:textAlignment w:val="baseline"/>
              <w:rPr>
                <w:rStyle w:val="normaltextrun"/>
                <w:rFonts w:ascii="Arial" w:hAnsi="Arial" w:cs="Arial"/>
                <w:color w:val="000000"/>
                <w:sz w:val="22"/>
                <w:szCs w:val="22"/>
                <w:bdr w:val="none" w:sz="0" w:space="0" w:color="auto" w:frame="1"/>
              </w:rPr>
            </w:pPr>
          </w:p>
          <w:p w14:paraId="7F0C6F47" w14:textId="671FA6B9" w:rsidR="002A4FA1" w:rsidRDefault="002A4FA1" w:rsidP="001D198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bdr w:val="none" w:sz="0" w:space="0" w:color="auto" w:frame="1"/>
              </w:rPr>
              <w:t>The Performance Reporting Lead will draw on subject matter expertise and insight from across the Performance Group and work collaboratively with 2* sub-portfolio areas to ensure that issues for information and decision are presented accurately and effectively.  </w:t>
            </w:r>
          </w:p>
          <w:p w14:paraId="681CC949" w14:textId="77777777" w:rsidR="001D198D" w:rsidRDefault="001D198D" w:rsidP="001D198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362D32E" w14:textId="15EC241B" w:rsidR="001D198D" w:rsidRDefault="001D198D" w:rsidP="001D198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postholder will be expected to deputise for the B2 Performance Intelligence Team Leader on occasion.  They </w:t>
            </w:r>
            <w:r w:rsidR="00DE3CB1">
              <w:rPr>
                <w:rStyle w:val="normaltextrun"/>
                <w:rFonts w:ascii="Arial" w:hAnsi="Arial" w:cs="Arial"/>
                <w:sz w:val="22"/>
                <w:szCs w:val="22"/>
              </w:rPr>
              <w:t xml:space="preserve">may </w:t>
            </w:r>
            <w:r>
              <w:rPr>
                <w:rStyle w:val="normaltextrun"/>
                <w:rFonts w:ascii="Arial" w:hAnsi="Arial" w:cs="Arial"/>
                <w:sz w:val="22"/>
                <w:szCs w:val="22"/>
              </w:rPr>
              <w:t>also have line management responsibility for up to 1x C2.</w:t>
            </w:r>
            <w:r>
              <w:rPr>
                <w:rStyle w:val="eop"/>
                <w:rFonts w:ascii="Arial" w:hAnsi="Arial" w:cs="Arial"/>
                <w:sz w:val="22"/>
                <w:szCs w:val="22"/>
              </w:rPr>
              <w:t> </w:t>
            </w:r>
          </w:p>
          <w:p w14:paraId="50C6D6E0" w14:textId="7A713DD6" w:rsidR="00DC3835" w:rsidRPr="00CD2FBD" w:rsidRDefault="00DC3835" w:rsidP="008B7D5A">
            <w:pPr>
              <w:widowControl w:val="0"/>
              <w:autoSpaceDE w:val="0"/>
              <w:autoSpaceDN w:val="0"/>
              <w:adjustRightInd w:val="0"/>
              <w:ind w:left="108" w:right="108"/>
              <w:rPr>
                <w:rFonts w:cs="Arial"/>
                <w:color w:val="FF0000"/>
                <w:sz w:val="22"/>
                <w:szCs w:val="22"/>
              </w:rPr>
            </w:pPr>
          </w:p>
        </w:tc>
      </w:tr>
      <w:tr w:rsidR="00DC3835" w14:paraId="569EB2E0" w14:textId="77777777" w:rsidTr="75B6BE94">
        <w:tc>
          <w:tcPr>
            <w:tcW w:w="1809" w:type="dxa"/>
            <w:tcBorders>
              <w:top w:val="single" w:sz="4" w:space="0" w:color="000000" w:themeColor="text1"/>
              <w:left w:val="nil"/>
              <w:bottom w:val="nil"/>
              <w:right w:val="nil"/>
            </w:tcBorders>
            <w:shd w:val="clear" w:color="auto" w:fill="FFFFFF" w:themeFill="background1"/>
          </w:tcPr>
          <w:p w14:paraId="43B034F8" w14:textId="77777777" w:rsidR="00DC3835" w:rsidRPr="00CD2FBD" w:rsidRDefault="00DC3835" w:rsidP="008B7D5A">
            <w:pPr>
              <w:widowControl w:val="0"/>
              <w:autoSpaceDE w:val="0"/>
              <w:autoSpaceDN w:val="0"/>
              <w:adjustRightInd w:val="0"/>
              <w:ind w:left="108" w:right="108"/>
              <w:rPr>
                <w:rFonts w:cs="Arial"/>
                <w:sz w:val="22"/>
                <w:szCs w:val="22"/>
              </w:rPr>
            </w:pPr>
          </w:p>
        </w:tc>
        <w:tc>
          <w:tcPr>
            <w:tcW w:w="1776" w:type="dxa"/>
            <w:tcBorders>
              <w:top w:val="single" w:sz="4" w:space="0" w:color="000000" w:themeColor="text1"/>
              <w:left w:val="nil"/>
              <w:bottom w:val="nil"/>
              <w:right w:val="nil"/>
            </w:tcBorders>
            <w:shd w:val="clear" w:color="auto" w:fill="FFFFFF" w:themeFill="background1"/>
          </w:tcPr>
          <w:p w14:paraId="59ECDB58" w14:textId="77777777" w:rsidR="00DC3835" w:rsidRPr="00CD2FBD" w:rsidRDefault="00DC3835" w:rsidP="008B7D5A">
            <w:pPr>
              <w:widowControl w:val="0"/>
              <w:autoSpaceDE w:val="0"/>
              <w:autoSpaceDN w:val="0"/>
              <w:adjustRightInd w:val="0"/>
              <w:ind w:left="108" w:right="108"/>
              <w:rPr>
                <w:rFonts w:cs="Arial"/>
                <w:sz w:val="22"/>
                <w:szCs w:val="22"/>
              </w:rPr>
            </w:pPr>
          </w:p>
        </w:tc>
        <w:tc>
          <w:tcPr>
            <w:tcW w:w="1852" w:type="dxa"/>
            <w:tcBorders>
              <w:top w:val="single" w:sz="4" w:space="0" w:color="000000" w:themeColor="text1"/>
              <w:left w:val="nil"/>
              <w:bottom w:val="nil"/>
              <w:right w:val="nil"/>
            </w:tcBorders>
            <w:shd w:val="clear" w:color="auto" w:fill="FFFFFF" w:themeFill="background1"/>
          </w:tcPr>
          <w:p w14:paraId="6EA7A338" w14:textId="77777777" w:rsidR="00DC3835" w:rsidRPr="00CD2FBD" w:rsidRDefault="00DC3835" w:rsidP="008B7D5A">
            <w:pPr>
              <w:widowControl w:val="0"/>
              <w:autoSpaceDE w:val="0"/>
              <w:autoSpaceDN w:val="0"/>
              <w:adjustRightInd w:val="0"/>
              <w:ind w:left="108" w:right="108"/>
              <w:rPr>
                <w:rFonts w:cs="Arial"/>
                <w:sz w:val="22"/>
                <w:szCs w:val="22"/>
              </w:rPr>
            </w:pPr>
          </w:p>
        </w:tc>
        <w:tc>
          <w:tcPr>
            <w:tcW w:w="1814" w:type="dxa"/>
            <w:gridSpan w:val="2"/>
            <w:tcBorders>
              <w:top w:val="single" w:sz="4" w:space="0" w:color="000000" w:themeColor="text1"/>
              <w:left w:val="nil"/>
              <w:bottom w:val="nil"/>
              <w:right w:val="nil"/>
            </w:tcBorders>
            <w:shd w:val="clear" w:color="auto" w:fill="FFFFFF" w:themeFill="background1"/>
          </w:tcPr>
          <w:p w14:paraId="302D9CE5" w14:textId="77777777" w:rsidR="00DC3835" w:rsidRPr="00CD2FBD" w:rsidRDefault="00DC3835" w:rsidP="008B7D5A">
            <w:pPr>
              <w:widowControl w:val="0"/>
              <w:autoSpaceDE w:val="0"/>
              <w:autoSpaceDN w:val="0"/>
              <w:adjustRightInd w:val="0"/>
              <w:ind w:left="108" w:right="108"/>
              <w:rPr>
                <w:rFonts w:cs="Arial"/>
                <w:sz w:val="22"/>
                <w:szCs w:val="22"/>
              </w:rPr>
            </w:pPr>
          </w:p>
        </w:tc>
        <w:tc>
          <w:tcPr>
            <w:tcW w:w="1813" w:type="dxa"/>
            <w:gridSpan w:val="3"/>
            <w:tcBorders>
              <w:top w:val="single" w:sz="4" w:space="0" w:color="000000" w:themeColor="text1"/>
              <w:left w:val="nil"/>
              <w:bottom w:val="nil"/>
              <w:right w:val="nil"/>
            </w:tcBorders>
            <w:shd w:val="clear" w:color="auto" w:fill="FFFFFF" w:themeFill="background1"/>
          </w:tcPr>
          <w:p w14:paraId="60E8D947" w14:textId="77777777" w:rsidR="00DC3835" w:rsidRPr="00CD2FBD" w:rsidRDefault="00DC3835" w:rsidP="008B7D5A">
            <w:pPr>
              <w:widowControl w:val="0"/>
              <w:autoSpaceDE w:val="0"/>
              <w:autoSpaceDN w:val="0"/>
              <w:adjustRightInd w:val="0"/>
              <w:ind w:left="108" w:right="108"/>
              <w:rPr>
                <w:rFonts w:cs="Arial"/>
                <w:sz w:val="22"/>
                <w:szCs w:val="22"/>
              </w:rPr>
            </w:pPr>
          </w:p>
        </w:tc>
        <w:tc>
          <w:tcPr>
            <w:tcW w:w="1817" w:type="dxa"/>
            <w:gridSpan w:val="3"/>
            <w:tcBorders>
              <w:top w:val="single" w:sz="4" w:space="0" w:color="000000" w:themeColor="text1"/>
              <w:left w:val="nil"/>
              <w:bottom w:val="nil"/>
              <w:right w:val="nil"/>
            </w:tcBorders>
            <w:shd w:val="clear" w:color="auto" w:fill="FFFFFF" w:themeFill="background1"/>
          </w:tcPr>
          <w:p w14:paraId="5FE45BB2" w14:textId="77777777" w:rsidR="00DC3835" w:rsidRPr="00CD2FBD" w:rsidRDefault="00DC3835" w:rsidP="008B7D5A">
            <w:pPr>
              <w:widowControl w:val="0"/>
              <w:autoSpaceDE w:val="0"/>
              <w:autoSpaceDN w:val="0"/>
              <w:adjustRightInd w:val="0"/>
              <w:ind w:left="108" w:right="108"/>
              <w:rPr>
                <w:rFonts w:cs="Arial"/>
                <w:sz w:val="22"/>
                <w:szCs w:val="22"/>
              </w:rPr>
            </w:pPr>
          </w:p>
        </w:tc>
      </w:tr>
      <w:tr w:rsidR="00DC3835" w14:paraId="58C9514C" w14:textId="77777777" w:rsidTr="75B6BE94">
        <w:tc>
          <w:tcPr>
            <w:tcW w:w="10881" w:type="dxa"/>
            <w:gridSpan w:val="11"/>
            <w:tcBorders>
              <w:top w:val="nil"/>
              <w:left w:val="nil"/>
              <w:bottom w:val="single" w:sz="4" w:space="0" w:color="000000" w:themeColor="text1"/>
              <w:right w:val="nil"/>
            </w:tcBorders>
            <w:shd w:val="clear" w:color="auto" w:fill="FFFFFF" w:themeFill="background1"/>
          </w:tcPr>
          <w:p w14:paraId="214114D7" w14:textId="77777777" w:rsidR="00DC3835" w:rsidRPr="00CD2FBD" w:rsidRDefault="00DC3835" w:rsidP="008B7D5A">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Responsibilities</w:t>
            </w:r>
          </w:p>
        </w:tc>
      </w:tr>
      <w:tr w:rsidR="00DC3835" w14:paraId="3F3B8CC1" w14:textId="77777777" w:rsidTr="75B6BE9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E40BE9B" w14:textId="45408BDC" w:rsidR="00DC3835" w:rsidRPr="00227926" w:rsidRDefault="002A4FA1" w:rsidP="00227926">
            <w:pPr>
              <w:ind w:left="108"/>
              <w:textAlignment w:val="baseline"/>
              <w:rPr>
                <w:rFonts w:cs="Arial"/>
                <w:sz w:val="22"/>
                <w:szCs w:val="22"/>
              </w:rPr>
            </w:pPr>
            <w:r w:rsidRPr="00227926">
              <w:rPr>
                <w:sz w:val="22"/>
                <w:szCs w:val="22"/>
              </w:rPr>
              <w:t>To lead the delivery of Navy Command &amp; Executive Performance Report, Quarterly and annual Performance &amp; Risk Reviews.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4DD0CA9" w14:textId="77777777" w:rsidR="00DC3835" w:rsidRPr="00CD2FBD" w:rsidRDefault="00DC3835" w:rsidP="008B7D5A">
            <w:pPr>
              <w:widowControl w:val="0"/>
              <w:autoSpaceDE w:val="0"/>
              <w:autoSpaceDN w:val="0"/>
              <w:adjustRightInd w:val="0"/>
              <w:ind w:left="108" w:right="108"/>
              <w:rPr>
                <w:rFonts w:cs="Arial"/>
                <w:color w:val="000000"/>
                <w:sz w:val="22"/>
                <w:szCs w:val="22"/>
              </w:rPr>
            </w:pPr>
          </w:p>
        </w:tc>
      </w:tr>
      <w:tr w:rsidR="00DC3835" w14:paraId="1D04834E" w14:textId="77777777" w:rsidTr="75B6BE9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A93AE63" w14:textId="4EB4F575" w:rsidR="00DC3835" w:rsidRPr="00227926" w:rsidRDefault="002A4FA1" w:rsidP="00227926">
            <w:pPr>
              <w:ind w:left="108"/>
              <w:textAlignment w:val="baseline"/>
              <w:rPr>
                <w:rFonts w:cs="Arial"/>
                <w:sz w:val="22"/>
                <w:szCs w:val="22"/>
              </w:rPr>
            </w:pPr>
            <w:r w:rsidRPr="00227926">
              <w:rPr>
                <w:sz w:val="22"/>
                <w:szCs w:val="22"/>
              </w:rPr>
              <w:t>Develop the Navy performance governance framework, linkages to NEC Strategic Backlog and Strategic Benefits.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E9609D8" w14:textId="77777777" w:rsidR="00DC3835" w:rsidRPr="00CD2FBD" w:rsidRDefault="00DC3835" w:rsidP="008B7D5A">
            <w:pPr>
              <w:widowControl w:val="0"/>
              <w:autoSpaceDE w:val="0"/>
              <w:autoSpaceDN w:val="0"/>
              <w:adjustRightInd w:val="0"/>
              <w:rPr>
                <w:rFonts w:cs="Arial"/>
                <w:sz w:val="22"/>
                <w:szCs w:val="22"/>
              </w:rPr>
            </w:pPr>
          </w:p>
        </w:tc>
      </w:tr>
      <w:tr w:rsidR="00DC3835" w14:paraId="6D1F765D" w14:textId="77777777" w:rsidTr="75B6BE9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12E0706" w14:textId="0F396B4A" w:rsidR="00DC3835" w:rsidRPr="00227926" w:rsidRDefault="002A4FA1" w:rsidP="00227926">
            <w:pPr>
              <w:ind w:left="108"/>
              <w:textAlignment w:val="baseline"/>
              <w:rPr>
                <w:rFonts w:cs="Arial"/>
                <w:sz w:val="22"/>
                <w:szCs w:val="22"/>
              </w:rPr>
            </w:pPr>
            <w:r w:rsidRPr="00227926">
              <w:rPr>
                <w:sz w:val="22"/>
                <w:szCs w:val="22"/>
              </w:rPr>
              <w:t>Set the requirement for Management Information and analytic capability</w:t>
            </w:r>
            <w:r w:rsidRPr="00227926">
              <w:rPr>
                <w:rFonts w:cs="Arial"/>
                <w:sz w:val="22"/>
                <w:szCs w:val="22"/>
              </w:rPr>
              <w:t xml:space="preserve">, leading the delivery of Navy Command &amp; Executive Performance Report and owning the Navy Hold </w:t>
            </w:r>
            <w:proofErr w:type="gramStart"/>
            <w:r w:rsidRPr="00227926">
              <w:rPr>
                <w:rFonts w:cs="Arial"/>
                <w:sz w:val="22"/>
                <w:szCs w:val="22"/>
              </w:rPr>
              <w:t>To</w:t>
            </w:r>
            <w:proofErr w:type="gramEnd"/>
            <w:r w:rsidRPr="00227926">
              <w:rPr>
                <w:rFonts w:cs="Arial"/>
                <w:sz w:val="22"/>
                <w:szCs w:val="22"/>
              </w:rPr>
              <w:t xml:space="preserve"> Account process working with the Command Group and 2* Outer Offices.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DD05A27" w14:textId="77777777" w:rsidR="00DC3835" w:rsidRPr="00CD2FBD" w:rsidRDefault="00DC3835" w:rsidP="008B7D5A">
            <w:pPr>
              <w:widowControl w:val="0"/>
              <w:autoSpaceDE w:val="0"/>
              <w:autoSpaceDN w:val="0"/>
              <w:adjustRightInd w:val="0"/>
              <w:rPr>
                <w:rFonts w:cs="Arial"/>
                <w:sz w:val="22"/>
                <w:szCs w:val="22"/>
              </w:rPr>
            </w:pPr>
          </w:p>
        </w:tc>
      </w:tr>
      <w:tr w:rsidR="00DC3835" w14:paraId="2B9D6144" w14:textId="77777777" w:rsidTr="75B6BE9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B0CB2B6" w14:textId="4C646F26" w:rsidR="00DC3835" w:rsidRPr="00227926" w:rsidRDefault="002A4FA1" w:rsidP="00227926">
            <w:pPr>
              <w:ind w:left="108"/>
              <w:textAlignment w:val="baseline"/>
              <w:rPr>
                <w:rFonts w:cs="Arial"/>
                <w:sz w:val="22"/>
                <w:szCs w:val="22"/>
              </w:rPr>
            </w:pPr>
            <w:r w:rsidRPr="00227926">
              <w:rPr>
                <w:sz w:val="22"/>
                <w:szCs w:val="22"/>
              </w:rPr>
              <w:t>Deliver briefing material that communicates salient issues concisely and effectively to facilitate decision-making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130E3BB" w14:textId="77777777" w:rsidR="00DC3835" w:rsidRPr="00CD2FBD" w:rsidRDefault="00DC3835" w:rsidP="008B7D5A">
            <w:pPr>
              <w:widowControl w:val="0"/>
              <w:autoSpaceDE w:val="0"/>
              <w:autoSpaceDN w:val="0"/>
              <w:adjustRightInd w:val="0"/>
              <w:rPr>
                <w:rFonts w:cs="Arial"/>
                <w:sz w:val="22"/>
                <w:szCs w:val="22"/>
              </w:rPr>
            </w:pPr>
          </w:p>
        </w:tc>
      </w:tr>
      <w:tr w:rsidR="00DC3835" w14:paraId="36F879DB" w14:textId="77777777" w:rsidTr="75B6BE9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FA9297F" w14:textId="0CDF54A3" w:rsidR="00DC3835" w:rsidRPr="00227926" w:rsidRDefault="002A4FA1" w:rsidP="00227926">
            <w:pPr>
              <w:ind w:left="108"/>
              <w:textAlignment w:val="baseline"/>
              <w:rPr>
                <w:rFonts w:cs="Arial"/>
                <w:sz w:val="22"/>
                <w:szCs w:val="22"/>
              </w:rPr>
            </w:pPr>
            <w:r w:rsidRPr="00227926">
              <w:rPr>
                <w:rFonts w:cs="Arial"/>
                <w:sz w:val="22"/>
                <w:szCs w:val="22"/>
              </w:rPr>
              <w:lastRenderedPageBreak/>
              <w:t xml:space="preserve">Actively work with Head Office, other TLBs and delivery agents to identify and implement online performance reporting opportunity.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7A9C508" w14:textId="77777777" w:rsidR="00DC3835" w:rsidRPr="00CD2FBD" w:rsidRDefault="00DC3835" w:rsidP="008B7D5A">
            <w:pPr>
              <w:widowControl w:val="0"/>
              <w:autoSpaceDE w:val="0"/>
              <w:autoSpaceDN w:val="0"/>
              <w:adjustRightInd w:val="0"/>
              <w:rPr>
                <w:rFonts w:cs="Arial"/>
                <w:sz w:val="22"/>
                <w:szCs w:val="22"/>
              </w:rPr>
            </w:pPr>
          </w:p>
        </w:tc>
      </w:tr>
      <w:tr w:rsidR="00DC3835" w14:paraId="70E8775A" w14:textId="77777777" w:rsidTr="75B6BE9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5679801" w14:textId="56340ACC" w:rsidR="00DC3835" w:rsidRPr="00227926" w:rsidRDefault="00093ABF" w:rsidP="00227926">
            <w:pPr>
              <w:ind w:left="108"/>
              <w:textAlignment w:val="baseline"/>
              <w:rPr>
                <w:rFonts w:cs="Arial"/>
                <w:sz w:val="22"/>
                <w:szCs w:val="22"/>
              </w:rPr>
            </w:pPr>
            <w:r w:rsidRPr="00227926">
              <w:rPr>
                <w:rFonts w:cs="Arial"/>
                <w:sz w:val="22"/>
                <w:szCs w:val="22"/>
              </w:rPr>
              <w:t>W</w:t>
            </w:r>
            <w:r w:rsidR="002A4FA1" w:rsidRPr="00227926">
              <w:rPr>
                <w:rFonts w:cs="Arial"/>
                <w:sz w:val="22"/>
                <w:szCs w:val="22"/>
              </w:rPr>
              <w:t xml:space="preserve">ork closely with the Performance MI &amp; Tools and Portfolio Performance teams to set the requirement for NCOM MI and analysis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23F4937" w14:textId="77777777" w:rsidR="00DC3835" w:rsidRPr="00CD2FBD" w:rsidRDefault="00DC3835" w:rsidP="008B7D5A">
            <w:pPr>
              <w:widowControl w:val="0"/>
              <w:autoSpaceDE w:val="0"/>
              <w:autoSpaceDN w:val="0"/>
              <w:adjustRightInd w:val="0"/>
              <w:rPr>
                <w:rFonts w:cs="Arial"/>
                <w:sz w:val="22"/>
                <w:szCs w:val="22"/>
              </w:rPr>
            </w:pPr>
          </w:p>
        </w:tc>
      </w:tr>
      <w:tr w:rsidR="00DC3835" w14:paraId="6D4B760F" w14:textId="77777777" w:rsidTr="75B6BE9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137B6A0" w14:textId="1DDCE31E" w:rsidR="00DC3835" w:rsidRPr="00227926" w:rsidRDefault="002A4FA1" w:rsidP="00227926">
            <w:pPr>
              <w:ind w:left="108"/>
              <w:textAlignment w:val="baseline"/>
              <w:rPr>
                <w:rFonts w:cs="Arial"/>
                <w:sz w:val="22"/>
                <w:szCs w:val="22"/>
              </w:rPr>
            </w:pPr>
            <w:r w:rsidRPr="00227926">
              <w:rPr>
                <w:rFonts w:cs="Arial"/>
                <w:sz w:val="22"/>
                <w:szCs w:val="22"/>
              </w:rPr>
              <w:t>Wor</w:t>
            </w:r>
            <w:r w:rsidR="00093ABF" w:rsidRPr="00227926">
              <w:rPr>
                <w:rFonts w:cs="Arial"/>
                <w:sz w:val="22"/>
                <w:szCs w:val="22"/>
              </w:rPr>
              <w:t>k</w:t>
            </w:r>
            <w:r w:rsidRPr="00227926">
              <w:rPr>
                <w:rFonts w:cs="Arial"/>
                <w:sz w:val="22"/>
                <w:szCs w:val="22"/>
              </w:rPr>
              <w:t xml:space="preserve"> in an agile way across the Performance Group leaning in to support priorities as necessary and deputising for B2 Performance Intelligence.</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165E692" w14:textId="77777777" w:rsidR="00DC3835" w:rsidRPr="00CD2FBD" w:rsidRDefault="00DC3835" w:rsidP="008B7D5A">
            <w:pPr>
              <w:widowControl w:val="0"/>
              <w:autoSpaceDE w:val="0"/>
              <w:autoSpaceDN w:val="0"/>
              <w:adjustRightInd w:val="0"/>
              <w:rPr>
                <w:rFonts w:cs="Arial"/>
                <w:sz w:val="22"/>
                <w:szCs w:val="22"/>
              </w:rPr>
            </w:pPr>
          </w:p>
        </w:tc>
      </w:tr>
      <w:tr w:rsidR="00DC3835" w14:paraId="08590DEC" w14:textId="77777777" w:rsidTr="75B6BE9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2FD0395" w14:textId="6946E7C6" w:rsidR="00DC3835" w:rsidRPr="00227926" w:rsidRDefault="002A4FA1" w:rsidP="00227926">
            <w:pPr>
              <w:ind w:left="108"/>
              <w:textAlignment w:val="baseline"/>
              <w:rPr>
                <w:rFonts w:cs="Arial"/>
                <w:sz w:val="22"/>
                <w:szCs w:val="22"/>
              </w:rPr>
            </w:pPr>
            <w:r w:rsidRPr="00227926">
              <w:rPr>
                <w:sz w:val="22"/>
                <w:szCs w:val="22"/>
              </w:rPr>
              <w:t xml:space="preserve">Line Manager to Performance Reporting team, setting </w:t>
            </w:r>
            <w:proofErr w:type="gramStart"/>
            <w:r w:rsidRPr="00227926">
              <w:rPr>
                <w:sz w:val="22"/>
                <w:szCs w:val="22"/>
              </w:rPr>
              <w:t>direction</w:t>
            </w:r>
            <w:proofErr w:type="gramEnd"/>
            <w:r w:rsidRPr="00227926">
              <w:rPr>
                <w:sz w:val="22"/>
                <w:szCs w:val="22"/>
              </w:rPr>
              <w:t xml:space="preserve"> and providing agile management support, ensuring roles and responsibilities are clearly defined and staff are supported in identifying and progressing KSE needs, rewarding good performance and managing poor performance.</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F7F0E6C" w14:textId="77777777" w:rsidR="00DC3835" w:rsidRPr="00CD2FBD" w:rsidRDefault="00DC3835" w:rsidP="008B7D5A">
            <w:pPr>
              <w:widowControl w:val="0"/>
              <w:autoSpaceDE w:val="0"/>
              <w:autoSpaceDN w:val="0"/>
              <w:adjustRightInd w:val="0"/>
              <w:rPr>
                <w:rFonts w:cs="Arial"/>
                <w:sz w:val="22"/>
                <w:szCs w:val="22"/>
              </w:rPr>
            </w:pPr>
          </w:p>
        </w:tc>
      </w:tr>
      <w:tr w:rsidR="00DC3835" w14:paraId="0179C0E3" w14:textId="77777777" w:rsidTr="75B6BE94">
        <w:tc>
          <w:tcPr>
            <w:tcW w:w="1809" w:type="dxa"/>
            <w:tcBorders>
              <w:top w:val="single" w:sz="4" w:space="0" w:color="000000" w:themeColor="text1"/>
              <w:left w:val="nil"/>
              <w:bottom w:val="nil"/>
              <w:right w:val="nil"/>
            </w:tcBorders>
            <w:shd w:val="clear" w:color="auto" w:fill="FFFFFF" w:themeFill="background1"/>
          </w:tcPr>
          <w:p w14:paraId="5B77C231" w14:textId="77777777" w:rsidR="00DC3835" w:rsidRPr="00CD2FBD" w:rsidRDefault="00DC3835" w:rsidP="008B7D5A">
            <w:pPr>
              <w:widowControl w:val="0"/>
              <w:autoSpaceDE w:val="0"/>
              <w:autoSpaceDN w:val="0"/>
              <w:adjustRightInd w:val="0"/>
              <w:ind w:left="108" w:right="108"/>
              <w:rPr>
                <w:rFonts w:cs="Arial"/>
                <w:sz w:val="22"/>
                <w:szCs w:val="22"/>
              </w:rPr>
            </w:pPr>
          </w:p>
        </w:tc>
        <w:tc>
          <w:tcPr>
            <w:tcW w:w="1776" w:type="dxa"/>
            <w:tcBorders>
              <w:top w:val="single" w:sz="4" w:space="0" w:color="000000" w:themeColor="text1"/>
              <w:left w:val="nil"/>
              <w:bottom w:val="nil"/>
              <w:right w:val="nil"/>
            </w:tcBorders>
            <w:shd w:val="clear" w:color="auto" w:fill="FFFFFF" w:themeFill="background1"/>
          </w:tcPr>
          <w:p w14:paraId="1C61B921" w14:textId="77777777" w:rsidR="00DC3835" w:rsidRPr="00CD2FBD" w:rsidRDefault="00DC3835" w:rsidP="008B7D5A">
            <w:pPr>
              <w:widowControl w:val="0"/>
              <w:autoSpaceDE w:val="0"/>
              <w:autoSpaceDN w:val="0"/>
              <w:adjustRightInd w:val="0"/>
              <w:ind w:left="108" w:right="108"/>
              <w:rPr>
                <w:rFonts w:cs="Arial"/>
                <w:sz w:val="22"/>
                <w:szCs w:val="22"/>
              </w:rPr>
            </w:pPr>
          </w:p>
        </w:tc>
        <w:tc>
          <w:tcPr>
            <w:tcW w:w="1852" w:type="dxa"/>
            <w:tcBorders>
              <w:top w:val="single" w:sz="4" w:space="0" w:color="000000" w:themeColor="text1"/>
              <w:left w:val="nil"/>
              <w:bottom w:val="nil"/>
              <w:right w:val="nil"/>
            </w:tcBorders>
            <w:shd w:val="clear" w:color="auto" w:fill="FFFFFF" w:themeFill="background1"/>
          </w:tcPr>
          <w:p w14:paraId="6C07ECF8" w14:textId="77777777" w:rsidR="00DC3835" w:rsidRPr="00CD2FBD" w:rsidRDefault="00DC3835" w:rsidP="008B7D5A">
            <w:pPr>
              <w:widowControl w:val="0"/>
              <w:autoSpaceDE w:val="0"/>
              <w:autoSpaceDN w:val="0"/>
              <w:adjustRightInd w:val="0"/>
              <w:ind w:left="108" w:right="108"/>
              <w:rPr>
                <w:rFonts w:cs="Arial"/>
                <w:sz w:val="22"/>
                <w:szCs w:val="22"/>
              </w:rPr>
            </w:pPr>
          </w:p>
        </w:tc>
        <w:tc>
          <w:tcPr>
            <w:tcW w:w="1814" w:type="dxa"/>
            <w:gridSpan w:val="2"/>
            <w:tcBorders>
              <w:top w:val="single" w:sz="4" w:space="0" w:color="000000" w:themeColor="text1"/>
              <w:left w:val="nil"/>
              <w:bottom w:val="nil"/>
              <w:right w:val="nil"/>
            </w:tcBorders>
            <w:shd w:val="clear" w:color="auto" w:fill="FFFFFF" w:themeFill="background1"/>
          </w:tcPr>
          <w:p w14:paraId="071AD8F6" w14:textId="77777777" w:rsidR="00DC3835" w:rsidRPr="00CD2FBD" w:rsidRDefault="00DC3835" w:rsidP="008B7D5A">
            <w:pPr>
              <w:widowControl w:val="0"/>
              <w:autoSpaceDE w:val="0"/>
              <w:autoSpaceDN w:val="0"/>
              <w:adjustRightInd w:val="0"/>
              <w:ind w:left="108" w:right="108"/>
              <w:rPr>
                <w:rFonts w:cs="Arial"/>
                <w:sz w:val="22"/>
                <w:szCs w:val="22"/>
              </w:rPr>
            </w:pPr>
          </w:p>
        </w:tc>
        <w:tc>
          <w:tcPr>
            <w:tcW w:w="1813" w:type="dxa"/>
            <w:gridSpan w:val="3"/>
            <w:tcBorders>
              <w:top w:val="single" w:sz="4" w:space="0" w:color="000000" w:themeColor="text1"/>
              <w:left w:val="nil"/>
              <w:bottom w:val="nil"/>
              <w:right w:val="nil"/>
            </w:tcBorders>
            <w:shd w:val="clear" w:color="auto" w:fill="FFFFFF" w:themeFill="background1"/>
          </w:tcPr>
          <w:p w14:paraId="2C021A61" w14:textId="77777777" w:rsidR="00DC3835" w:rsidRPr="00CD2FBD" w:rsidRDefault="00DC3835" w:rsidP="008B7D5A">
            <w:pPr>
              <w:widowControl w:val="0"/>
              <w:autoSpaceDE w:val="0"/>
              <w:autoSpaceDN w:val="0"/>
              <w:adjustRightInd w:val="0"/>
              <w:ind w:left="108" w:right="108"/>
              <w:rPr>
                <w:rFonts w:cs="Arial"/>
                <w:sz w:val="22"/>
                <w:szCs w:val="22"/>
              </w:rPr>
            </w:pPr>
          </w:p>
        </w:tc>
        <w:tc>
          <w:tcPr>
            <w:tcW w:w="1817" w:type="dxa"/>
            <w:gridSpan w:val="3"/>
            <w:tcBorders>
              <w:top w:val="single" w:sz="4" w:space="0" w:color="000000" w:themeColor="text1"/>
              <w:left w:val="nil"/>
              <w:bottom w:val="nil"/>
              <w:right w:val="nil"/>
            </w:tcBorders>
            <w:shd w:val="clear" w:color="auto" w:fill="FFFFFF" w:themeFill="background1"/>
          </w:tcPr>
          <w:p w14:paraId="67BAB9E0" w14:textId="77777777" w:rsidR="00DC3835" w:rsidRPr="00CD2FBD" w:rsidRDefault="00DC3835" w:rsidP="008B7D5A">
            <w:pPr>
              <w:widowControl w:val="0"/>
              <w:autoSpaceDE w:val="0"/>
              <w:autoSpaceDN w:val="0"/>
              <w:adjustRightInd w:val="0"/>
              <w:ind w:left="108" w:right="108"/>
              <w:rPr>
                <w:rFonts w:cs="Arial"/>
                <w:sz w:val="22"/>
                <w:szCs w:val="22"/>
              </w:rPr>
            </w:pPr>
          </w:p>
        </w:tc>
      </w:tr>
      <w:tr w:rsidR="00DC3835" w14:paraId="35914B64" w14:textId="77777777" w:rsidTr="75B6BE94">
        <w:tc>
          <w:tcPr>
            <w:tcW w:w="10881" w:type="dxa"/>
            <w:gridSpan w:val="11"/>
            <w:tcBorders>
              <w:top w:val="nil"/>
              <w:left w:val="nil"/>
              <w:bottom w:val="single" w:sz="4" w:space="0" w:color="000000" w:themeColor="text1"/>
              <w:right w:val="nil"/>
            </w:tcBorders>
            <w:shd w:val="clear" w:color="auto" w:fill="FFFFFF" w:themeFill="background1"/>
          </w:tcPr>
          <w:p w14:paraId="36E97744" w14:textId="77777777" w:rsidR="00DC3835" w:rsidRPr="00CD2FBD" w:rsidRDefault="00DC3835" w:rsidP="008B7D5A">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Competence Requirements</w:t>
            </w:r>
          </w:p>
        </w:tc>
      </w:tr>
      <w:tr w:rsidR="00DC3835" w14:paraId="38AE84D9" w14:textId="77777777" w:rsidTr="75B6BE94">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05F88C"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Competence - Full Name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CD5B2"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Proficiency Level</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3EE868"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B668FFC"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Acquired</w:t>
            </w:r>
          </w:p>
        </w:tc>
      </w:tr>
      <w:tr w:rsidR="00DC3835" w14:paraId="41C61524" w14:textId="77777777" w:rsidTr="75B6BE94">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2B4B8E" w14:textId="75BD8A95" w:rsidR="00DC3835" w:rsidRPr="00CD2FBD" w:rsidRDefault="00093ABF" w:rsidP="008B7D5A">
            <w:pPr>
              <w:widowControl w:val="0"/>
              <w:autoSpaceDE w:val="0"/>
              <w:autoSpaceDN w:val="0"/>
              <w:adjustRightInd w:val="0"/>
              <w:ind w:left="108" w:right="108"/>
              <w:rPr>
                <w:rFonts w:cs="Arial"/>
                <w:color w:val="FF0000"/>
                <w:sz w:val="22"/>
                <w:szCs w:val="22"/>
              </w:rPr>
            </w:pPr>
            <w:r w:rsidRPr="00DE3084">
              <w:rPr>
                <w:rFonts w:cs="Arial"/>
                <w:sz w:val="22"/>
                <w:szCs w:val="22"/>
              </w:rPr>
              <w:t>Security Clearance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FE4E72" w14:textId="091A7446" w:rsidR="00DC3835" w:rsidRPr="00CD2FBD" w:rsidRDefault="00DC3835" w:rsidP="008B7D5A">
            <w:pPr>
              <w:widowControl w:val="0"/>
              <w:autoSpaceDE w:val="0"/>
              <w:autoSpaceDN w:val="0"/>
              <w:adjustRightInd w:val="0"/>
              <w:ind w:left="108" w:right="108"/>
              <w:rPr>
                <w:rFonts w:cs="Arial"/>
                <w:color w:val="000000"/>
                <w:sz w:val="22"/>
                <w:szCs w:val="22"/>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14264E" w14:textId="56EB4ED6" w:rsidR="00DC3835" w:rsidRPr="00CD2FBD" w:rsidRDefault="00DE3084" w:rsidP="008B7D5A">
            <w:pPr>
              <w:widowControl w:val="0"/>
              <w:autoSpaceDE w:val="0"/>
              <w:autoSpaceDN w:val="0"/>
              <w:adjustRightInd w:val="0"/>
              <w:ind w:left="108" w:right="108"/>
              <w:rPr>
                <w:rFonts w:cs="Arial"/>
                <w:color w:val="000000"/>
                <w:sz w:val="22"/>
                <w:szCs w:val="22"/>
              </w:rPr>
            </w:pPr>
            <w:r>
              <w:rPr>
                <w:rFonts w:cs="Arial"/>
                <w:color w:val="000000"/>
                <w:sz w:val="22"/>
                <w:szCs w:val="22"/>
              </w:rPr>
              <w:t>SC</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0E75B3" w14:textId="77777777" w:rsidR="00DC3835" w:rsidRPr="00CD2FBD" w:rsidRDefault="00DC3835" w:rsidP="008B7D5A">
            <w:pPr>
              <w:widowControl w:val="0"/>
              <w:autoSpaceDE w:val="0"/>
              <w:autoSpaceDN w:val="0"/>
              <w:adjustRightInd w:val="0"/>
              <w:ind w:left="108" w:right="108"/>
              <w:rPr>
                <w:rFonts w:cs="Arial"/>
                <w:color w:val="000000"/>
                <w:sz w:val="22"/>
                <w:szCs w:val="22"/>
              </w:rPr>
            </w:pPr>
          </w:p>
        </w:tc>
      </w:tr>
      <w:tr w:rsidR="00DC3835" w14:paraId="02953468" w14:textId="77777777" w:rsidTr="75B6BE94">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25D9FF" w14:textId="77777777" w:rsidR="00DC3835" w:rsidRPr="00CD2FBD" w:rsidRDefault="00DC3835" w:rsidP="008B7D5A">
            <w:pPr>
              <w:widowControl w:val="0"/>
              <w:autoSpaceDE w:val="0"/>
              <w:autoSpaceDN w:val="0"/>
              <w:adjustRightInd w:val="0"/>
              <w:ind w:left="108" w:right="108"/>
              <w:rPr>
                <w:rFonts w:cs="Arial"/>
                <w:color w:val="000000"/>
                <w:sz w:val="22"/>
                <w:szCs w:val="22"/>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28F643" w14:textId="77777777" w:rsidR="00DC3835" w:rsidRPr="00CD2FBD" w:rsidRDefault="00DC3835" w:rsidP="008B7D5A">
            <w:pPr>
              <w:widowControl w:val="0"/>
              <w:autoSpaceDE w:val="0"/>
              <w:autoSpaceDN w:val="0"/>
              <w:adjustRightInd w:val="0"/>
              <w:ind w:left="108" w:right="108"/>
              <w:rPr>
                <w:rFonts w:cs="Arial"/>
                <w:color w:val="000000"/>
                <w:sz w:val="22"/>
                <w:szCs w:val="22"/>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7C2E05" w14:textId="77777777" w:rsidR="00DC3835" w:rsidRPr="00CD2FBD" w:rsidRDefault="00DC3835" w:rsidP="008B7D5A">
            <w:pPr>
              <w:widowControl w:val="0"/>
              <w:autoSpaceDE w:val="0"/>
              <w:autoSpaceDN w:val="0"/>
              <w:adjustRightInd w:val="0"/>
              <w:ind w:left="108" w:right="108"/>
              <w:rPr>
                <w:rFonts w:cs="Arial"/>
                <w:color w:val="000000"/>
                <w:sz w:val="22"/>
                <w:szCs w:val="22"/>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732B" w14:textId="77777777" w:rsidR="00DC3835" w:rsidRPr="00CD2FBD" w:rsidRDefault="00DC3835" w:rsidP="008B7D5A">
            <w:pPr>
              <w:widowControl w:val="0"/>
              <w:autoSpaceDE w:val="0"/>
              <w:autoSpaceDN w:val="0"/>
              <w:adjustRightInd w:val="0"/>
              <w:ind w:left="108" w:right="108"/>
              <w:rPr>
                <w:rFonts w:cs="Arial"/>
                <w:color w:val="000000"/>
                <w:sz w:val="22"/>
                <w:szCs w:val="22"/>
              </w:rPr>
            </w:pPr>
          </w:p>
        </w:tc>
      </w:tr>
      <w:tr w:rsidR="00DC3835" w14:paraId="222489FF" w14:textId="77777777" w:rsidTr="75B6BE94">
        <w:tc>
          <w:tcPr>
            <w:tcW w:w="10881" w:type="dxa"/>
            <w:gridSpan w:val="11"/>
            <w:tcBorders>
              <w:top w:val="single" w:sz="4" w:space="0" w:color="000000" w:themeColor="text1"/>
              <w:left w:val="nil"/>
              <w:bottom w:val="nil"/>
              <w:right w:val="nil"/>
            </w:tcBorders>
            <w:shd w:val="clear" w:color="auto" w:fill="FFFFFF" w:themeFill="background1"/>
          </w:tcPr>
          <w:p w14:paraId="31082FF5" w14:textId="77777777" w:rsidR="00DC3835" w:rsidRPr="00CD2FBD" w:rsidRDefault="00DC3835" w:rsidP="008B7D5A">
            <w:pPr>
              <w:widowControl w:val="0"/>
              <w:autoSpaceDE w:val="0"/>
              <w:autoSpaceDN w:val="0"/>
              <w:adjustRightInd w:val="0"/>
              <w:ind w:left="108" w:right="108"/>
              <w:rPr>
                <w:rFonts w:cs="Arial"/>
                <w:sz w:val="22"/>
                <w:szCs w:val="22"/>
              </w:rPr>
            </w:pPr>
          </w:p>
        </w:tc>
      </w:tr>
      <w:tr w:rsidR="00DC3835" w14:paraId="0E456D7D" w14:textId="77777777" w:rsidTr="75B6BE94">
        <w:tc>
          <w:tcPr>
            <w:tcW w:w="10881" w:type="dxa"/>
            <w:gridSpan w:val="11"/>
            <w:tcBorders>
              <w:top w:val="nil"/>
              <w:left w:val="nil"/>
              <w:bottom w:val="single" w:sz="4" w:space="0" w:color="000000" w:themeColor="text1"/>
              <w:right w:val="nil"/>
            </w:tcBorders>
            <w:shd w:val="clear" w:color="auto" w:fill="FFFFFF" w:themeFill="background1"/>
          </w:tcPr>
          <w:p w14:paraId="6ECECAC2" w14:textId="77777777" w:rsidR="00DC3835" w:rsidRPr="00CD2FBD" w:rsidRDefault="00DC3835" w:rsidP="008B7D5A">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Pre-Employment Training</w:t>
            </w:r>
          </w:p>
        </w:tc>
      </w:tr>
      <w:tr w:rsidR="00DC3835" w14:paraId="0224A97F"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861560"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EEC9DB"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C2C96C"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B61F9A"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2 Priority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7624F"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4B36B35" w14:textId="77777777" w:rsidR="00DC3835" w:rsidRPr="00CD2FBD" w:rsidRDefault="00DC3835" w:rsidP="008B7D5A">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3 Priority</w:t>
            </w:r>
          </w:p>
        </w:tc>
      </w:tr>
      <w:tr w:rsidR="00DC3835" w14:paraId="55D74837" w14:textId="77777777" w:rsidTr="75B6BE9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872D6D" w14:textId="512FC2DC" w:rsidR="00DC3835" w:rsidRPr="00093ABF" w:rsidRDefault="00093ABF" w:rsidP="008B7D5A">
            <w:pPr>
              <w:widowControl w:val="0"/>
              <w:autoSpaceDE w:val="0"/>
              <w:autoSpaceDN w:val="0"/>
              <w:adjustRightInd w:val="0"/>
              <w:ind w:left="108" w:right="108"/>
              <w:rPr>
                <w:rFonts w:cs="Arial"/>
                <w:sz w:val="22"/>
                <w:szCs w:val="22"/>
              </w:rPr>
            </w:pPr>
            <w:r w:rsidRPr="00093ABF">
              <w:rPr>
                <w:rFonts w:cs="Arial"/>
                <w:sz w:val="22"/>
                <w:szCs w:val="22"/>
              </w:rPr>
              <w:t>Nil</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E68299" w14:textId="77777777" w:rsidR="00DC3835" w:rsidRPr="00093ABF" w:rsidRDefault="00DC3835" w:rsidP="008B7D5A">
            <w:pPr>
              <w:widowControl w:val="0"/>
              <w:autoSpaceDE w:val="0"/>
              <w:autoSpaceDN w:val="0"/>
              <w:adjustRightInd w:val="0"/>
              <w:ind w:left="108" w:right="108"/>
              <w:rPr>
                <w:rFonts w:cs="Arial"/>
                <w:sz w:val="22"/>
                <w:szCs w:val="22"/>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2CE373" w14:textId="77777777" w:rsidR="00DC3835" w:rsidRPr="00093ABF" w:rsidRDefault="00DC3835" w:rsidP="008B7D5A">
            <w:pPr>
              <w:widowControl w:val="0"/>
              <w:autoSpaceDE w:val="0"/>
              <w:autoSpaceDN w:val="0"/>
              <w:adjustRightInd w:val="0"/>
              <w:ind w:left="108" w:right="108"/>
              <w:rPr>
                <w:rFonts w:cs="Arial"/>
                <w:sz w:val="22"/>
                <w:szCs w:val="22"/>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1E91A2" w14:textId="77777777" w:rsidR="00DC3835" w:rsidRPr="00093ABF" w:rsidRDefault="00DC3835" w:rsidP="008B7D5A">
            <w:pPr>
              <w:widowControl w:val="0"/>
              <w:autoSpaceDE w:val="0"/>
              <w:autoSpaceDN w:val="0"/>
              <w:adjustRightInd w:val="0"/>
              <w:ind w:left="108" w:right="108"/>
              <w:rPr>
                <w:rFonts w:cs="Arial"/>
                <w:sz w:val="22"/>
                <w:szCs w:val="22"/>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C5F267" w14:textId="77777777" w:rsidR="00DC3835" w:rsidRPr="00093ABF" w:rsidRDefault="00DC3835" w:rsidP="008B7D5A">
            <w:pPr>
              <w:widowControl w:val="0"/>
              <w:autoSpaceDE w:val="0"/>
              <w:autoSpaceDN w:val="0"/>
              <w:adjustRightInd w:val="0"/>
              <w:ind w:left="108" w:right="108"/>
              <w:rPr>
                <w:rFonts w:cs="Arial"/>
                <w:sz w:val="22"/>
                <w:szCs w:val="22"/>
              </w:rPr>
            </w:pP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F151AE" w14:textId="77777777" w:rsidR="00DC3835" w:rsidRPr="00093ABF" w:rsidRDefault="00DC3835" w:rsidP="008B7D5A">
            <w:pPr>
              <w:widowControl w:val="0"/>
              <w:autoSpaceDE w:val="0"/>
              <w:autoSpaceDN w:val="0"/>
              <w:adjustRightInd w:val="0"/>
              <w:ind w:left="108" w:right="108"/>
              <w:rPr>
                <w:rFonts w:cs="Arial"/>
                <w:sz w:val="22"/>
                <w:szCs w:val="22"/>
              </w:rPr>
            </w:pPr>
          </w:p>
        </w:tc>
      </w:tr>
      <w:tr w:rsidR="00DC3835" w14:paraId="24A2681B" w14:textId="77777777" w:rsidTr="75B6BE94">
        <w:tc>
          <w:tcPr>
            <w:tcW w:w="10881" w:type="dxa"/>
            <w:gridSpan w:val="11"/>
            <w:tcBorders>
              <w:top w:val="single" w:sz="4" w:space="0" w:color="000000" w:themeColor="text1"/>
              <w:left w:val="nil"/>
              <w:bottom w:val="nil"/>
              <w:right w:val="nil"/>
            </w:tcBorders>
            <w:shd w:val="clear" w:color="auto" w:fill="FFFFFF" w:themeFill="background1"/>
          </w:tcPr>
          <w:p w14:paraId="3EFA552D" w14:textId="77777777" w:rsidR="00DC3835" w:rsidRPr="00093ABF" w:rsidRDefault="00DC3835" w:rsidP="008B7D5A">
            <w:pPr>
              <w:widowControl w:val="0"/>
              <w:autoSpaceDE w:val="0"/>
              <w:autoSpaceDN w:val="0"/>
              <w:adjustRightInd w:val="0"/>
              <w:ind w:left="108" w:right="108"/>
              <w:rPr>
                <w:rFonts w:cs="Arial"/>
                <w:sz w:val="22"/>
                <w:szCs w:val="22"/>
              </w:rPr>
            </w:pPr>
          </w:p>
        </w:tc>
      </w:tr>
      <w:tr w:rsidR="00DC3835" w14:paraId="30F7D47E" w14:textId="77777777" w:rsidTr="75B6BE94">
        <w:tc>
          <w:tcPr>
            <w:tcW w:w="10881" w:type="dxa"/>
            <w:gridSpan w:val="11"/>
            <w:tcBorders>
              <w:top w:val="nil"/>
              <w:left w:val="nil"/>
              <w:bottom w:val="single" w:sz="4" w:space="0" w:color="000000" w:themeColor="text1"/>
              <w:right w:val="nil"/>
            </w:tcBorders>
            <w:shd w:val="clear" w:color="auto" w:fill="FFFFFF" w:themeFill="background1"/>
          </w:tcPr>
          <w:p w14:paraId="05809599" w14:textId="77777777" w:rsidR="00DC3835" w:rsidRPr="00093ABF" w:rsidRDefault="00DC3835" w:rsidP="008B7D5A">
            <w:pPr>
              <w:widowControl w:val="0"/>
              <w:autoSpaceDE w:val="0"/>
              <w:autoSpaceDN w:val="0"/>
              <w:adjustRightInd w:val="0"/>
              <w:ind w:left="108" w:right="108"/>
              <w:rPr>
                <w:rFonts w:cs="Arial"/>
                <w:b/>
                <w:bCs/>
                <w:sz w:val="22"/>
                <w:szCs w:val="22"/>
              </w:rPr>
            </w:pPr>
            <w:r w:rsidRPr="00093ABF">
              <w:rPr>
                <w:rFonts w:cs="Arial"/>
                <w:b/>
                <w:bCs/>
                <w:sz w:val="22"/>
                <w:szCs w:val="22"/>
              </w:rPr>
              <w:t>Local Considerations</w:t>
            </w:r>
          </w:p>
        </w:tc>
      </w:tr>
      <w:tr w:rsidR="00DC3835" w14:paraId="3E7BBEC1" w14:textId="77777777" w:rsidTr="75B6BE94">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E9FAB4F" w14:textId="77777777" w:rsidR="00DC3835" w:rsidRPr="00093ABF" w:rsidRDefault="00DC3835" w:rsidP="008B7D5A">
            <w:pPr>
              <w:widowControl w:val="0"/>
              <w:autoSpaceDE w:val="0"/>
              <w:autoSpaceDN w:val="0"/>
              <w:adjustRightInd w:val="0"/>
              <w:ind w:left="108" w:right="108"/>
              <w:rPr>
                <w:rFonts w:cs="Arial"/>
                <w:sz w:val="22"/>
                <w:szCs w:val="22"/>
              </w:rPr>
            </w:pPr>
            <w:r w:rsidRPr="00093ABF">
              <w:rPr>
                <w:rFonts w:cs="Arial"/>
                <w:sz w:val="22"/>
                <w:szCs w:val="22"/>
              </w:rPr>
              <w:t>Domestic</w:t>
            </w:r>
          </w:p>
        </w:tc>
      </w:tr>
      <w:tr w:rsidR="00DC3835" w14:paraId="6CB3EBE0" w14:textId="77777777" w:rsidTr="75B6BE94">
        <w:tc>
          <w:tcPr>
            <w:tcW w:w="9064"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C51CFC6" w14:textId="5DC40875" w:rsidR="00DC3835" w:rsidRPr="00227926" w:rsidRDefault="00093ABF" w:rsidP="008B7D5A">
            <w:pPr>
              <w:widowControl w:val="0"/>
              <w:autoSpaceDE w:val="0"/>
              <w:autoSpaceDN w:val="0"/>
              <w:adjustRightInd w:val="0"/>
              <w:ind w:left="108" w:right="108"/>
              <w:rPr>
                <w:rFonts w:cs="Arial"/>
                <w:sz w:val="22"/>
                <w:szCs w:val="22"/>
              </w:rPr>
            </w:pPr>
            <w:r w:rsidRPr="00227926">
              <w:rPr>
                <w:rFonts w:cs="Arial"/>
                <w:sz w:val="22"/>
                <w:szCs w:val="22"/>
              </w:rPr>
              <w:t>Remote working possible for a percentage of the time – access to Secret IT systems fortnightly</w:t>
            </w:r>
            <w:r w:rsidR="00945533" w:rsidRPr="00227926">
              <w:rPr>
                <w:rFonts w:cs="Arial"/>
                <w:sz w:val="22"/>
                <w:szCs w:val="22"/>
              </w:rPr>
              <w:t>.</w:t>
            </w:r>
          </w:p>
        </w:tc>
        <w:tc>
          <w:tcPr>
            <w:tcW w:w="1817"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99CBAB7" w14:textId="77777777" w:rsidR="00DC3835" w:rsidRPr="00093ABF" w:rsidRDefault="00DC3835" w:rsidP="008B7D5A">
            <w:pPr>
              <w:widowControl w:val="0"/>
              <w:autoSpaceDE w:val="0"/>
              <w:autoSpaceDN w:val="0"/>
              <w:adjustRightInd w:val="0"/>
              <w:ind w:left="108" w:right="108"/>
              <w:rPr>
                <w:rFonts w:cs="Arial"/>
                <w:sz w:val="22"/>
                <w:szCs w:val="22"/>
              </w:rPr>
            </w:pPr>
          </w:p>
        </w:tc>
      </w:tr>
      <w:tr w:rsidR="00DC3835" w14:paraId="62B5E4CB" w14:textId="77777777" w:rsidTr="75B6BE94">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D6CD1B5" w14:textId="77777777" w:rsidR="00DC3835" w:rsidRPr="00093ABF" w:rsidRDefault="00DC3835" w:rsidP="008B7D5A">
            <w:pPr>
              <w:widowControl w:val="0"/>
              <w:autoSpaceDE w:val="0"/>
              <w:autoSpaceDN w:val="0"/>
              <w:adjustRightInd w:val="0"/>
              <w:ind w:left="108" w:right="108"/>
              <w:rPr>
                <w:rFonts w:cs="Arial"/>
                <w:sz w:val="22"/>
                <w:szCs w:val="22"/>
              </w:rPr>
            </w:pPr>
            <w:r w:rsidRPr="00093ABF">
              <w:rPr>
                <w:rFonts w:cs="Arial"/>
                <w:sz w:val="22"/>
                <w:szCs w:val="22"/>
              </w:rPr>
              <w:t>Employer Comments</w:t>
            </w:r>
          </w:p>
        </w:tc>
      </w:tr>
      <w:tr w:rsidR="00DC3835" w14:paraId="4001F7C7" w14:textId="77777777" w:rsidTr="75B6BE9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78F9C3B" w14:textId="0B2EB3DA" w:rsidR="00E208BE" w:rsidRPr="00227926" w:rsidRDefault="00093ABF" w:rsidP="00227926">
            <w:pPr>
              <w:ind w:left="108"/>
              <w:textAlignment w:val="baseline"/>
              <w:rPr>
                <w:rFonts w:cs="Arial"/>
                <w:sz w:val="22"/>
                <w:szCs w:val="22"/>
              </w:rPr>
            </w:pPr>
            <w:r w:rsidRPr="00093ABF">
              <w:rPr>
                <w:rFonts w:cs="Arial"/>
                <w:sz w:val="22"/>
                <w:szCs w:val="22"/>
              </w:rPr>
              <w:t xml:space="preserve">New post as </w:t>
            </w:r>
            <w:r w:rsidRPr="00227926">
              <w:rPr>
                <w:rFonts w:cs="Arial"/>
                <w:sz w:val="22"/>
                <w:szCs w:val="22"/>
              </w:rPr>
              <w:t>part of Performance Group reorganisation Spring 22.</w:t>
            </w:r>
            <w:r w:rsidR="00D669B6" w:rsidRPr="00227926">
              <w:rPr>
                <w:rFonts w:cs="Arial"/>
                <w:sz w:val="22"/>
                <w:szCs w:val="22"/>
              </w:rPr>
              <w:t xml:space="preserve"> This is a high profile and very demanding Staff </w:t>
            </w:r>
            <w:r w:rsidR="00D669B6" w:rsidRPr="00227926">
              <w:rPr>
                <w:rFonts w:cs="Arial"/>
                <w:sz w:val="22"/>
                <w:szCs w:val="22"/>
                <w:lang w:eastAsia="en-GB"/>
              </w:rPr>
              <w:t>appointment</w:t>
            </w:r>
            <w:r w:rsidR="00D669B6" w:rsidRPr="00227926">
              <w:rPr>
                <w:rFonts w:cs="Arial"/>
                <w:sz w:val="22"/>
                <w:szCs w:val="22"/>
              </w:rPr>
              <w:t xml:space="preserve"> in a busy 2* Directorate. </w:t>
            </w:r>
            <w:r w:rsidR="006B5467" w:rsidRPr="00227926">
              <w:rPr>
                <w:rFonts w:cs="Arial"/>
                <w:sz w:val="22"/>
                <w:szCs w:val="22"/>
              </w:rPr>
              <w:t xml:space="preserve">Skilled at multi-tasking and the management of tight deadlines as well as shaping and developing products that are used to inform 2SL, 1SL and Ministers is essential. </w:t>
            </w:r>
            <w:r w:rsidR="00176998" w:rsidRPr="00227926">
              <w:rPr>
                <w:rFonts w:cs="Arial"/>
                <w:sz w:val="22"/>
                <w:szCs w:val="22"/>
              </w:rPr>
              <w:t xml:space="preserve">One of only 4 military roles within the team </w:t>
            </w:r>
            <w:r w:rsidR="00D90860" w:rsidRPr="00227926">
              <w:rPr>
                <w:rFonts w:cs="Arial"/>
                <w:sz w:val="22"/>
                <w:szCs w:val="22"/>
              </w:rPr>
              <w:t>they will be expected to lean in to provide military acumen to the civilian workforce</w:t>
            </w:r>
            <w:r w:rsidR="00227392" w:rsidRPr="00227926">
              <w:rPr>
                <w:rFonts w:cs="Arial"/>
                <w:sz w:val="22"/>
                <w:szCs w:val="22"/>
              </w:rPr>
              <w:t xml:space="preserve">, </w:t>
            </w:r>
            <w:r w:rsidR="00D90860" w:rsidRPr="00227926">
              <w:rPr>
                <w:rFonts w:cs="Arial"/>
                <w:sz w:val="22"/>
                <w:szCs w:val="22"/>
              </w:rPr>
              <w:t>support</w:t>
            </w:r>
            <w:r w:rsidR="00227392" w:rsidRPr="00227926">
              <w:rPr>
                <w:rFonts w:cs="Arial"/>
                <w:sz w:val="22"/>
                <w:szCs w:val="22"/>
              </w:rPr>
              <w:t>ing</w:t>
            </w:r>
            <w:r w:rsidR="00D90860" w:rsidRPr="00227926">
              <w:rPr>
                <w:rFonts w:cs="Arial"/>
                <w:sz w:val="22"/>
                <w:szCs w:val="22"/>
              </w:rPr>
              <w:t xml:space="preserve"> outside their core role where necessary.</w:t>
            </w:r>
            <w:r w:rsidR="00C03C2C" w:rsidRPr="00227926">
              <w:rPr>
                <w:rFonts w:cs="Arial"/>
                <w:sz w:val="22"/>
                <w:szCs w:val="22"/>
              </w:rPr>
              <w:t xml:space="preserve"> </w:t>
            </w:r>
            <w:r w:rsidR="0060417F" w:rsidRPr="00227926">
              <w:rPr>
                <w:rFonts w:cs="Arial"/>
                <w:sz w:val="22"/>
                <w:szCs w:val="22"/>
              </w:rPr>
              <w:t>E</w:t>
            </w:r>
            <w:r w:rsidR="00E208BE" w:rsidRPr="00227926">
              <w:rPr>
                <w:rFonts w:cs="Arial"/>
                <w:sz w:val="22"/>
                <w:szCs w:val="22"/>
              </w:rPr>
              <w:t>xceptional oral and written communicat</w:t>
            </w:r>
            <w:r w:rsidR="0060417F" w:rsidRPr="00227926">
              <w:rPr>
                <w:rFonts w:cs="Arial"/>
                <w:sz w:val="22"/>
                <w:szCs w:val="22"/>
              </w:rPr>
              <w:t>ion skills are essential</w:t>
            </w:r>
            <w:r w:rsidR="00E208BE" w:rsidRPr="00227926">
              <w:rPr>
                <w:rFonts w:cs="Arial"/>
                <w:sz w:val="22"/>
                <w:szCs w:val="22"/>
              </w:rPr>
              <w:t xml:space="preserve">, </w:t>
            </w:r>
            <w:r w:rsidR="0060417F" w:rsidRPr="00227926">
              <w:rPr>
                <w:rFonts w:cs="Arial"/>
                <w:sz w:val="22"/>
                <w:szCs w:val="22"/>
              </w:rPr>
              <w:t>ability</w:t>
            </w:r>
            <w:r w:rsidR="00E208BE" w:rsidRPr="00227926">
              <w:rPr>
                <w:rFonts w:cs="Arial"/>
                <w:sz w:val="22"/>
                <w:szCs w:val="22"/>
              </w:rPr>
              <w:t xml:space="preserve"> to succinct</w:t>
            </w:r>
            <w:r w:rsidR="0060417F" w:rsidRPr="00227926">
              <w:rPr>
                <w:rFonts w:cs="Arial"/>
                <w:sz w:val="22"/>
                <w:szCs w:val="22"/>
              </w:rPr>
              <w:t>ly</w:t>
            </w:r>
            <w:r w:rsidR="00E208BE" w:rsidRPr="00227926">
              <w:rPr>
                <w:rFonts w:cs="Arial"/>
                <w:sz w:val="22"/>
                <w:szCs w:val="22"/>
              </w:rPr>
              <w:t xml:space="preserve"> hone the important points</w:t>
            </w:r>
            <w:r w:rsidR="0060417F" w:rsidRPr="00227926">
              <w:rPr>
                <w:rFonts w:cs="Arial"/>
                <w:sz w:val="22"/>
                <w:szCs w:val="22"/>
              </w:rPr>
              <w:t xml:space="preserve"> for upward</w:t>
            </w:r>
            <w:r w:rsidR="00136F0B" w:rsidRPr="00227926">
              <w:rPr>
                <w:rFonts w:cs="Arial"/>
                <w:sz w:val="22"/>
                <w:szCs w:val="22"/>
              </w:rPr>
              <w:t xml:space="preserve"> communication</w:t>
            </w:r>
            <w:r w:rsidR="00E208BE" w:rsidRPr="00227926">
              <w:rPr>
                <w:rFonts w:cs="Arial"/>
                <w:sz w:val="22"/>
                <w:szCs w:val="22"/>
              </w:rPr>
              <w:t>.</w:t>
            </w:r>
            <w:r w:rsidR="00136F0B" w:rsidRPr="00227926">
              <w:rPr>
                <w:rFonts w:cs="Arial"/>
                <w:sz w:val="22"/>
                <w:szCs w:val="22"/>
              </w:rPr>
              <w:t xml:space="preserve"> </w:t>
            </w:r>
            <w:r w:rsidR="00E208BE" w:rsidRPr="00227926">
              <w:rPr>
                <w:rFonts w:cs="Arial"/>
                <w:sz w:val="22"/>
                <w:szCs w:val="22"/>
              </w:rPr>
              <w:t>A</w:t>
            </w:r>
            <w:r w:rsidR="00136F0B" w:rsidRPr="00227926">
              <w:rPr>
                <w:rFonts w:cs="Arial"/>
                <w:sz w:val="22"/>
                <w:szCs w:val="22"/>
              </w:rPr>
              <w:t xml:space="preserve">daptable and innovative in their approach to information sharing, </w:t>
            </w:r>
            <w:proofErr w:type="gramStart"/>
            <w:r w:rsidR="00F72241" w:rsidRPr="00227926">
              <w:rPr>
                <w:rFonts w:cs="Arial"/>
                <w:sz w:val="22"/>
                <w:szCs w:val="22"/>
              </w:rPr>
              <w:t>eg</w:t>
            </w:r>
            <w:proofErr w:type="gramEnd"/>
            <w:r w:rsidR="00F72241" w:rsidRPr="00227926">
              <w:rPr>
                <w:rFonts w:cs="Arial"/>
                <w:sz w:val="22"/>
                <w:szCs w:val="22"/>
              </w:rPr>
              <w:t xml:space="preserve"> using</w:t>
            </w:r>
            <w:r w:rsidR="00E208BE" w:rsidRPr="00227926">
              <w:rPr>
                <w:rFonts w:cs="Arial"/>
                <w:sz w:val="22"/>
                <w:szCs w:val="22"/>
              </w:rPr>
              <w:t xml:space="preserve"> live reporting and dashboards</w:t>
            </w:r>
            <w:r w:rsidR="00F72241" w:rsidRPr="00227926">
              <w:rPr>
                <w:rFonts w:cs="Arial"/>
                <w:sz w:val="22"/>
                <w:szCs w:val="22"/>
              </w:rPr>
              <w:t>.</w:t>
            </w:r>
          </w:p>
          <w:p w14:paraId="2263EB3C" w14:textId="5D25ACF5" w:rsidR="00DC3835" w:rsidRPr="00227926" w:rsidRDefault="00DC3835" w:rsidP="008B7D5A">
            <w:pPr>
              <w:widowControl w:val="0"/>
              <w:autoSpaceDE w:val="0"/>
              <w:autoSpaceDN w:val="0"/>
              <w:adjustRightInd w:val="0"/>
              <w:ind w:left="108" w:right="108"/>
              <w:rPr>
                <w:rFonts w:cs="Arial"/>
                <w:sz w:val="22"/>
                <w:szCs w:val="22"/>
              </w:rPr>
            </w:pPr>
          </w:p>
          <w:p w14:paraId="2759CE24" w14:textId="0ED8A298" w:rsidR="00093ABF" w:rsidRPr="00227926" w:rsidRDefault="00093ABF" w:rsidP="00093ABF">
            <w:pPr>
              <w:ind w:left="108"/>
              <w:textAlignment w:val="baseline"/>
              <w:rPr>
                <w:rFonts w:cs="Arial"/>
                <w:sz w:val="22"/>
                <w:szCs w:val="22"/>
                <w:lang w:eastAsia="en-GB"/>
              </w:rPr>
            </w:pPr>
            <w:r w:rsidRPr="00227926">
              <w:rPr>
                <w:rFonts w:cs="Arial"/>
                <w:sz w:val="22"/>
                <w:szCs w:val="22"/>
                <w:lang w:eastAsia="en-GB"/>
              </w:rPr>
              <w:t xml:space="preserve">Training in the following </w:t>
            </w:r>
            <w:r w:rsidR="00F44FCF" w:rsidRPr="00227926">
              <w:rPr>
                <w:rFonts w:cs="Arial"/>
                <w:sz w:val="22"/>
                <w:szCs w:val="22"/>
                <w:lang w:eastAsia="en-GB"/>
              </w:rPr>
              <w:t>desirable</w:t>
            </w:r>
            <w:r w:rsidRPr="00227926">
              <w:rPr>
                <w:rFonts w:cs="Arial"/>
                <w:sz w:val="22"/>
                <w:szCs w:val="22"/>
                <w:lang w:eastAsia="en-GB"/>
              </w:rPr>
              <w:t>:</w:t>
            </w:r>
          </w:p>
          <w:p w14:paraId="5F7395AE" w14:textId="77777777" w:rsidR="005625BD" w:rsidRPr="00227926" w:rsidRDefault="005625BD" w:rsidP="005625BD">
            <w:pPr>
              <w:ind w:left="108"/>
              <w:textAlignment w:val="baseline"/>
              <w:rPr>
                <w:rFonts w:cs="Arial"/>
                <w:sz w:val="22"/>
                <w:szCs w:val="22"/>
                <w:lang w:eastAsia="en-GB"/>
              </w:rPr>
            </w:pPr>
            <w:r w:rsidRPr="00227926">
              <w:rPr>
                <w:rFonts w:cs="Arial"/>
                <w:sz w:val="22"/>
                <w:szCs w:val="22"/>
                <w:lang w:eastAsia="en-GB"/>
              </w:rPr>
              <w:t>Agile Scrum Master </w:t>
            </w:r>
          </w:p>
          <w:p w14:paraId="144B987A" w14:textId="309A37C2" w:rsidR="00093ABF" w:rsidRPr="00227926" w:rsidRDefault="00093ABF" w:rsidP="00093ABF">
            <w:pPr>
              <w:ind w:left="108"/>
              <w:textAlignment w:val="baseline"/>
              <w:rPr>
                <w:rFonts w:cs="Arial"/>
                <w:sz w:val="22"/>
                <w:szCs w:val="22"/>
                <w:lang w:eastAsia="en-GB"/>
              </w:rPr>
            </w:pPr>
            <w:r w:rsidRPr="00227926">
              <w:rPr>
                <w:rFonts w:cs="Arial"/>
                <w:sz w:val="22"/>
                <w:szCs w:val="22"/>
                <w:lang w:eastAsia="en-GB"/>
              </w:rPr>
              <w:t>Axelos Management of Portfolios (Practitioner) </w:t>
            </w:r>
          </w:p>
          <w:p w14:paraId="332540E9" w14:textId="77777777" w:rsidR="00093ABF" w:rsidRDefault="00093ABF" w:rsidP="00093ABF">
            <w:pPr>
              <w:ind w:left="108"/>
              <w:textAlignment w:val="baseline"/>
              <w:rPr>
                <w:rFonts w:cs="Arial"/>
                <w:sz w:val="22"/>
                <w:szCs w:val="22"/>
                <w:lang w:eastAsia="en-GB"/>
              </w:rPr>
            </w:pPr>
            <w:r w:rsidRPr="00227926">
              <w:rPr>
                <w:rFonts w:cs="Arial"/>
                <w:sz w:val="22"/>
                <w:szCs w:val="22"/>
                <w:lang w:eastAsia="en-GB"/>
              </w:rPr>
              <w:t>Axelos Managing Successful Programmes (Foundation) </w:t>
            </w:r>
          </w:p>
          <w:p w14:paraId="2222A4CF" w14:textId="77777777" w:rsidR="00D605AD" w:rsidRDefault="00D605AD" w:rsidP="00093ABF">
            <w:pPr>
              <w:ind w:left="108"/>
              <w:textAlignment w:val="baseline"/>
              <w:rPr>
                <w:rFonts w:cs="Arial"/>
                <w:sz w:val="22"/>
                <w:szCs w:val="22"/>
                <w:lang w:eastAsia="en-GB"/>
              </w:rPr>
            </w:pPr>
          </w:p>
          <w:p w14:paraId="6ADA3171" w14:textId="07EA1E68" w:rsidR="00D605AD" w:rsidRPr="00227926" w:rsidRDefault="00D605AD" w:rsidP="00D605AD">
            <w:pPr>
              <w:ind w:left="108"/>
              <w:textAlignment w:val="baseline"/>
              <w:rPr>
                <w:rFonts w:cs="Arial"/>
                <w:sz w:val="22"/>
                <w:szCs w:val="22"/>
                <w:lang w:eastAsia="en-GB"/>
              </w:rPr>
            </w:pPr>
            <w:r>
              <w:rPr>
                <w:rFonts w:cs="Arial"/>
                <w:sz w:val="22"/>
                <w:szCs w:val="22"/>
                <w:lang w:eastAsia="en-GB"/>
              </w:rPr>
              <w:t>OJAR Reporting officers,</w:t>
            </w:r>
            <w:r w:rsidR="00DD62DE">
              <w:t xml:space="preserve"> </w:t>
            </w:r>
            <w:r w:rsidR="00DD62DE" w:rsidRPr="00DD62DE">
              <w:rPr>
                <w:rFonts w:cs="Arial"/>
                <w:sz w:val="22"/>
                <w:szCs w:val="22"/>
                <w:lang w:eastAsia="en-GB"/>
              </w:rPr>
              <w:t>Hd Performance Insights</w:t>
            </w:r>
            <w:r w:rsidR="00DD62DE" w:rsidRPr="00DD62DE">
              <w:rPr>
                <w:rFonts w:cs="Arial"/>
                <w:sz w:val="22"/>
                <w:szCs w:val="22"/>
                <w:lang w:eastAsia="en-GB"/>
              </w:rPr>
              <w:tab/>
            </w:r>
            <w:r w:rsidR="00DD62DE">
              <w:rPr>
                <w:rFonts w:cs="Arial"/>
                <w:sz w:val="22"/>
                <w:szCs w:val="22"/>
                <w:lang w:eastAsia="en-GB"/>
              </w:rPr>
              <w:t>(B1</w:t>
            </w:r>
            <w:proofErr w:type="gramStart"/>
            <w:r w:rsidR="00DD62DE">
              <w:rPr>
                <w:rFonts w:cs="Arial"/>
                <w:sz w:val="22"/>
                <w:szCs w:val="22"/>
                <w:lang w:eastAsia="en-GB"/>
              </w:rPr>
              <w:t xml:space="preserve">),  </w:t>
            </w:r>
            <w:r>
              <w:rPr>
                <w:rFonts w:cs="Arial"/>
                <w:sz w:val="22"/>
                <w:szCs w:val="22"/>
                <w:lang w:eastAsia="en-GB"/>
              </w:rPr>
              <w:t>DD</w:t>
            </w:r>
            <w:proofErr w:type="gramEnd"/>
            <w:r>
              <w:rPr>
                <w:rFonts w:cs="Arial"/>
                <w:sz w:val="22"/>
                <w:szCs w:val="22"/>
                <w:lang w:eastAsia="en-GB"/>
              </w:rPr>
              <w:t xml:space="preserve"> performance group (SCS), </w:t>
            </w:r>
          </w:p>
          <w:p w14:paraId="38FD5CB4" w14:textId="77777777" w:rsidR="00D605AD" w:rsidRPr="00227926" w:rsidRDefault="00D605AD" w:rsidP="00093ABF">
            <w:pPr>
              <w:ind w:left="108"/>
              <w:textAlignment w:val="baseline"/>
              <w:rPr>
                <w:rFonts w:cs="Arial"/>
                <w:sz w:val="22"/>
                <w:szCs w:val="22"/>
                <w:lang w:eastAsia="en-GB"/>
              </w:rPr>
            </w:pPr>
          </w:p>
          <w:p w14:paraId="771729FE" w14:textId="37D9321A" w:rsidR="00093ABF" w:rsidRPr="00093ABF" w:rsidRDefault="00093ABF" w:rsidP="00F44FCF">
            <w:pPr>
              <w:ind w:left="108"/>
              <w:textAlignment w:val="baseline"/>
              <w:rPr>
                <w:rFonts w:cs="Arial"/>
                <w:sz w:val="22"/>
                <w:szCs w:val="22"/>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EB2E4D7" w14:textId="77777777" w:rsidR="00DC3835" w:rsidRPr="00CD2FBD" w:rsidRDefault="00DC3835" w:rsidP="008B7D5A">
            <w:pPr>
              <w:widowControl w:val="0"/>
              <w:autoSpaceDE w:val="0"/>
              <w:autoSpaceDN w:val="0"/>
              <w:adjustRightInd w:val="0"/>
              <w:ind w:left="108" w:right="108"/>
              <w:rPr>
                <w:rFonts w:cs="Arial"/>
                <w:color w:val="000000"/>
                <w:sz w:val="22"/>
                <w:szCs w:val="22"/>
              </w:rPr>
            </w:pPr>
          </w:p>
        </w:tc>
      </w:tr>
      <w:tr w:rsidR="00DC3835" w14:paraId="01445997" w14:textId="77777777" w:rsidTr="75B6BE94">
        <w:tc>
          <w:tcPr>
            <w:tcW w:w="10451" w:type="dxa"/>
            <w:gridSpan w:val="10"/>
            <w:tcBorders>
              <w:top w:val="single" w:sz="4" w:space="0" w:color="000000" w:themeColor="text1"/>
            </w:tcBorders>
            <w:shd w:val="clear" w:color="auto" w:fill="FFFFFF" w:themeFill="background1"/>
          </w:tcPr>
          <w:p w14:paraId="268B67CF" w14:textId="77777777" w:rsidR="00DC3835" w:rsidRPr="00C70F24" w:rsidRDefault="00DC3835" w:rsidP="008B7D5A">
            <w:pPr>
              <w:widowControl w:val="0"/>
              <w:autoSpaceDE w:val="0"/>
              <w:autoSpaceDN w:val="0"/>
              <w:adjustRightInd w:val="0"/>
              <w:ind w:left="108" w:right="108"/>
              <w:rPr>
                <w:rFonts w:ascii="Calibri" w:hAnsi="Calibri" w:cs="Calibri"/>
                <w:color w:val="FF0000"/>
              </w:rPr>
            </w:pPr>
          </w:p>
        </w:tc>
        <w:tc>
          <w:tcPr>
            <w:tcW w:w="430" w:type="dxa"/>
            <w:tcBorders>
              <w:top w:val="single" w:sz="4" w:space="0" w:color="000000" w:themeColor="text1"/>
            </w:tcBorders>
            <w:shd w:val="clear" w:color="auto" w:fill="FFFFFF" w:themeFill="background1"/>
          </w:tcPr>
          <w:p w14:paraId="4D1A33DC" w14:textId="77777777" w:rsidR="00DC3835" w:rsidRDefault="00DC3835" w:rsidP="008B7D5A">
            <w:pPr>
              <w:widowControl w:val="0"/>
              <w:autoSpaceDE w:val="0"/>
              <w:autoSpaceDN w:val="0"/>
              <w:adjustRightInd w:val="0"/>
              <w:ind w:left="108" w:right="108"/>
              <w:rPr>
                <w:rFonts w:ascii="Calibri" w:hAnsi="Calibri" w:cs="Calibri"/>
                <w:color w:val="000000"/>
              </w:rPr>
            </w:pPr>
          </w:p>
        </w:tc>
      </w:tr>
      <w:tr w:rsidR="00DC3835" w14:paraId="32DBCD1B" w14:textId="77777777" w:rsidTr="75B6BE94">
        <w:tc>
          <w:tcPr>
            <w:tcW w:w="10451" w:type="dxa"/>
            <w:gridSpan w:val="10"/>
            <w:shd w:val="clear" w:color="auto" w:fill="FFFFFF" w:themeFill="background1"/>
          </w:tcPr>
          <w:p w14:paraId="362DA117" w14:textId="467FA5F4" w:rsidR="00DC3835" w:rsidRPr="00CD2FBD" w:rsidRDefault="00DC3835" w:rsidP="008B7D5A">
            <w:pPr>
              <w:widowControl w:val="0"/>
              <w:autoSpaceDE w:val="0"/>
              <w:autoSpaceDN w:val="0"/>
              <w:adjustRightInd w:val="0"/>
              <w:ind w:left="108" w:right="108"/>
              <w:jc w:val="center"/>
              <w:rPr>
                <w:rFonts w:cs="Arial"/>
                <w:color w:val="FF0000"/>
                <w:sz w:val="22"/>
                <w:szCs w:val="22"/>
              </w:rPr>
            </w:pPr>
          </w:p>
        </w:tc>
        <w:tc>
          <w:tcPr>
            <w:tcW w:w="430" w:type="dxa"/>
            <w:shd w:val="clear" w:color="auto" w:fill="FFFFFF" w:themeFill="background1"/>
          </w:tcPr>
          <w:p w14:paraId="0F89C1C8" w14:textId="77777777" w:rsidR="00DC3835" w:rsidRDefault="00DC3835" w:rsidP="008B7D5A">
            <w:pPr>
              <w:widowControl w:val="0"/>
              <w:autoSpaceDE w:val="0"/>
              <w:autoSpaceDN w:val="0"/>
              <w:adjustRightInd w:val="0"/>
              <w:ind w:left="108" w:right="108"/>
              <w:rPr>
                <w:rFonts w:ascii="Calibri" w:hAnsi="Calibri" w:cs="Calibri"/>
                <w:color w:val="000000"/>
              </w:rPr>
            </w:pPr>
          </w:p>
        </w:tc>
      </w:tr>
    </w:tbl>
    <w:p w14:paraId="3558482C" w14:textId="77777777" w:rsidR="00DC3835" w:rsidRPr="000F193C" w:rsidRDefault="00DC3835" w:rsidP="00DC3835">
      <w:pPr>
        <w:rPr>
          <w:rFonts w:cs="Arial"/>
          <w:b/>
          <w:sz w:val="22"/>
          <w:szCs w:val="22"/>
        </w:rPr>
      </w:pPr>
    </w:p>
    <w:sectPr w:rsidR="00DC3835" w:rsidRPr="000F193C" w:rsidSect="001220F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5780" w14:textId="77777777" w:rsidR="00AF324C" w:rsidRDefault="00AF324C" w:rsidP="00093ABF">
      <w:r>
        <w:separator/>
      </w:r>
    </w:p>
  </w:endnote>
  <w:endnote w:type="continuationSeparator" w:id="0">
    <w:p w14:paraId="36F15D19" w14:textId="77777777" w:rsidR="00AF324C" w:rsidRDefault="00AF324C" w:rsidP="00093ABF">
      <w:r>
        <w:continuationSeparator/>
      </w:r>
    </w:p>
  </w:endnote>
  <w:endnote w:type="continuationNotice" w:id="1">
    <w:p w14:paraId="1DB63AA2" w14:textId="77777777" w:rsidR="00AF324C" w:rsidRDefault="00AF3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DE1B" w14:textId="77777777" w:rsidR="00AF324C" w:rsidRDefault="00AF324C" w:rsidP="00093ABF">
      <w:r>
        <w:separator/>
      </w:r>
    </w:p>
  </w:footnote>
  <w:footnote w:type="continuationSeparator" w:id="0">
    <w:p w14:paraId="58D962B1" w14:textId="77777777" w:rsidR="00AF324C" w:rsidRDefault="00AF324C" w:rsidP="00093ABF">
      <w:r>
        <w:continuationSeparator/>
      </w:r>
    </w:p>
  </w:footnote>
  <w:footnote w:type="continuationNotice" w:id="1">
    <w:p w14:paraId="32B5BA11" w14:textId="77777777" w:rsidR="00AF324C" w:rsidRDefault="00AF32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38BA"/>
    <w:multiLevelType w:val="multilevel"/>
    <w:tmpl w:val="E8E4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DE47D9"/>
    <w:multiLevelType w:val="multilevel"/>
    <w:tmpl w:val="07BE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35"/>
    <w:rsid w:val="00045051"/>
    <w:rsid w:val="00093ABF"/>
    <w:rsid w:val="0011534B"/>
    <w:rsid w:val="001220FE"/>
    <w:rsid w:val="00136F0B"/>
    <w:rsid w:val="00176998"/>
    <w:rsid w:val="001D198D"/>
    <w:rsid w:val="00215BCD"/>
    <w:rsid w:val="00226FA2"/>
    <w:rsid w:val="00227392"/>
    <w:rsid w:val="00227926"/>
    <w:rsid w:val="00244FFF"/>
    <w:rsid w:val="002A4FA1"/>
    <w:rsid w:val="003418BA"/>
    <w:rsid w:val="00344F73"/>
    <w:rsid w:val="00376E53"/>
    <w:rsid w:val="003F29D5"/>
    <w:rsid w:val="00422612"/>
    <w:rsid w:val="004661DA"/>
    <w:rsid w:val="005625BD"/>
    <w:rsid w:val="0060417F"/>
    <w:rsid w:val="006A24C4"/>
    <w:rsid w:val="006B0E57"/>
    <w:rsid w:val="006B5467"/>
    <w:rsid w:val="006B72B1"/>
    <w:rsid w:val="0074720C"/>
    <w:rsid w:val="00762311"/>
    <w:rsid w:val="008B7D5A"/>
    <w:rsid w:val="00907678"/>
    <w:rsid w:val="00945533"/>
    <w:rsid w:val="009E72DD"/>
    <w:rsid w:val="009F121B"/>
    <w:rsid w:val="00A1668F"/>
    <w:rsid w:val="00A56392"/>
    <w:rsid w:val="00AF324C"/>
    <w:rsid w:val="00B0580A"/>
    <w:rsid w:val="00B80FBB"/>
    <w:rsid w:val="00C03C2C"/>
    <w:rsid w:val="00D41D23"/>
    <w:rsid w:val="00D605AD"/>
    <w:rsid w:val="00D669B6"/>
    <w:rsid w:val="00D90860"/>
    <w:rsid w:val="00DC3835"/>
    <w:rsid w:val="00DD62DE"/>
    <w:rsid w:val="00DE3084"/>
    <w:rsid w:val="00DE3CB1"/>
    <w:rsid w:val="00DE5F77"/>
    <w:rsid w:val="00E01B56"/>
    <w:rsid w:val="00E208BE"/>
    <w:rsid w:val="00E42312"/>
    <w:rsid w:val="00E71517"/>
    <w:rsid w:val="00EC2B39"/>
    <w:rsid w:val="00F2064C"/>
    <w:rsid w:val="00F44FCF"/>
    <w:rsid w:val="00F51C62"/>
    <w:rsid w:val="00F64DAE"/>
    <w:rsid w:val="00F72241"/>
    <w:rsid w:val="75B6B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844E8"/>
  <w15:chartTrackingRefBased/>
  <w15:docId w15:val="{10DBBF1F-B67B-446D-B4D0-6A5B2B3C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835"/>
    <w:rPr>
      <w:rFonts w:eastAsia="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198D"/>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D198D"/>
  </w:style>
  <w:style w:type="character" w:customStyle="1" w:styleId="eop">
    <w:name w:val="eop"/>
    <w:basedOn w:val="DefaultParagraphFont"/>
    <w:rsid w:val="001D198D"/>
  </w:style>
  <w:style w:type="paragraph" w:styleId="Header">
    <w:name w:val="header"/>
    <w:basedOn w:val="Normal"/>
    <w:link w:val="HeaderChar"/>
    <w:uiPriority w:val="99"/>
    <w:semiHidden/>
    <w:unhideWhenUsed/>
    <w:rsid w:val="00F64DAE"/>
    <w:pPr>
      <w:tabs>
        <w:tab w:val="center" w:pos="4513"/>
        <w:tab w:val="right" w:pos="9026"/>
      </w:tabs>
    </w:pPr>
  </w:style>
  <w:style w:type="character" w:customStyle="1" w:styleId="HeaderChar">
    <w:name w:val="Header Char"/>
    <w:basedOn w:val="DefaultParagraphFont"/>
    <w:link w:val="Header"/>
    <w:uiPriority w:val="99"/>
    <w:semiHidden/>
    <w:rsid w:val="00F64DAE"/>
    <w:rPr>
      <w:rFonts w:eastAsia="Times New Roman" w:cs="Times New Roman"/>
      <w:szCs w:val="20"/>
      <w:lang w:eastAsia="zh-CN"/>
    </w:rPr>
  </w:style>
  <w:style w:type="paragraph" w:styleId="Footer">
    <w:name w:val="footer"/>
    <w:basedOn w:val="Normal"/>
    <w:link w:val="FooterChar"/>
    <w:uiPriority w:val="99"/>
    <w:semiHidden/>
    <w:unhideWhenUsed/>
    <w:rsid w:val="00F64DAE"/>
    <w:pPr>
      <w:tabs>
        <w:tab w:val="center" w:pos="4513"/>
        <w:tab w:val="right" w:pos="9026"/>
      </w:tabs>
    </w:pPr>
  </w:style>
  <w:style w:type="character" w:customStyle="1" w:styleId="FooterChar">
    <w:name w:val="Footer Char"/>
    <w:basedOn w:val="DefaultParagraphFont"/>
    <w:link w:val="Footer"/>
    <w:uiPriority w:val="99"/>
    <w:semiHidden/>
    <w:rsid w:val="00F64DAE"/>
    <w:rPr>
      <w:rFonts w:eastAsia="Times New Roman" w:cs="Times New Roman"/>
      <w:szCs w:val="20"/>
      <w:lang w:eastAsia="zh-CN"/>
    </w:rPr>
  </w:style>
  <w:style w:type="character" w:styleId="CommentReference">
    <w:name w:val="annotation reference"/>
    <w:basedOn w:val="DefaultParagraphFont"/>
    <w:uiPriority w:val="99"/>
    <w:semiHidden/>
    <w:unhideWhenUsed/>
    <w:rsid w:val="003418BA"/>
    <w:rPr>
      <w:sz w:val="16"/>
      <w:szCs w:val="16"/>
    </w:rPr>
  </w:style>
  <w:style w:type="paragraph" w:styleId="CommentText">
    <w:name w:val="annotation text"/>
    <w:basedOn w:val="Normal"/>
    <w:link w:val="CommentTextChar"/>
    <w:uiPriority w:val="99"/>
    <w:semiHidden/>
    <w:unhideWhenUsed/>
    <w:rsid w:val="003418BA"/>
    <w:rPr>
      <w:sz w:val="20"/>
    </w:rPr>
  </w:style>
  <w:style w:type="character" w:customStyle="1" w:styleId="CommentTextChar">
    <w:name w:val="Comment Text Char"/>
    <w:basedOn w:val="DefaultParagraphFont"/>
    <w:link w:val="CommentText"/>
    <w:uiPriority w:val="99"/>
    <w:semiHidden/>
    <w:rsid w:val="003418BA"/>
    <w:rPr>
      <w:rFonts w:eastAsia="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418BA"/>
    <w:rPr>
      <w:b/>
      <w:bCs/>
    </w:rPr>
  </w:style>
  <w:style w:type="character" w:customStyle="1" w:styleId="CommentSubjectChar">
    <w:name w:val="Comment Subject Char"/>
    <w:basedOn w:val="CommentTextChar"/>
    <w:link w:val="CommentSubject"/>
    <w:uiPriority w:val="99"/>
    <w:semiHidden/>
    <w:rsid w:val="003418BA"/>
    <w:rPr>
      <w:rFonts w:eastAsia="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0094">
      <w:bodyDiv w:val="1"/>
      <w:marLeft w:val="0"/>
      <w:marRight w:val="0"/>
      <w:marTop w:val="0"/>
      <w:marBottom w:val="0"/>
      <w:divBdr>
        <w:top w:val="none" w:sz="0" w:space="0" w:color="auto"/>
        <w:left w:val="none" w:sz="0" w:space="0" w:color="auto"/>
        <w:bottom w:val="none" w:sz="0" w:space="0" w:color="auto"/>
        <w:right w:val="none" w:sz="0" w:space="0" w:color="auto"/>
      </w:divBdr>
    </w:div>
    <w:div w:id="667558159">
      <w:bodyDiv w:val="1"/>
      <w:marLeft w:val="0"/>
      <w:marRight w:val="0"/>
      <w:marTop w:val="0"/>
      <w:marBottom w:val="0"/>
      <w:divBdr>
        <w:top w:val="none" w:sz="0" w:space="0" w:color="auto"/>
        <w:left w:val="none" w:sz="0" w:space="0" w:color="auto"/>
        <w:bottom w:val="none" w:sz="0" w:space="0" w:color="auto"/>
        <w:right w:val="none" w:sz="0" w:space="0" w:color="auto"/>
      </w:divBdr>
    </w:div>
    <w:div w:id="1669210746">
      <w:bodyDiv w:val="1"/>
      <w:marLeft w:val="0"/>
      <w:marRight w:val="0"/>
      <w:marTop w:val="0"/>
      <w:marBottom w:val="0"/>
      <w:divBdr>
        <w:top w:val="none" w:sz="0" w:space="0" w:color="auto"/>
        <w:left w:val="none" w:sz="0" w:space="0" w:color="auto"/>
        <w:bottom w:val="none" w:sz="0" w:space="0" w:color="auto"/>
        <w:right w:val="none" w:sz="0" w:space="0" w:color="auto"/>
      </w:divBdr>
      <w:divsChild>
        <w:div w:id="149103648">
          <w:marLeft w:val="0"/>
          <w:marRight w:val="0"/>
          <w:marTop w:val="0"/>
          <w:marBottom w:val="0"/>
          <w:divBdr>
            <w:top w:val="none" w:sz="0" w:space="0" w:color="auto"/>
            <w:left w:val="none" w:sz="0" w:space="0" w:color="auto"/>
            <w:bottom w:val="none" w:sz="0" w:space="0" w:color="auto"/>
            <w:right w:val="none" w:sz="0" w:space="0" w:color="auto"/>
          </w:divBdr>
        </w:div>
        <w:div w:id="667515101">
          <w:marLeft w:val="0"/>
          <w:marRight w:val="0"/>
          <w:marTop w:val="0"/>
          <w:marBottom w:val="0"/>
          <w:divBdr>
            <w:top w:val="none" w:sz="0" w:space="0" w:color="auto"/>
            <w:left w:val="none" w:sz="0" w:space="0" w:color="auto"/>
            <w:bottom w:val="none" w:sz="0" w:space="0" w:color="auto"/>
            <w:right w:val="none" w:sz="0" w:space="0" w:color="auto"/>
          </w:divBdr>
        </w:div>
        <w:div w:id="1602377451">
          <w:marLeft w:val="0"/>
          <w:marRight w:val="0"/>
          <w:marTop w:val="0"/>
          <w:marBottom w:val="0"/>
          <w:divBdr>
            <w:top w:val="none" w:sz="0" w:space="0" w:color="auto"/>
            <w:left w:val="none" w:sz="0" w:space="0" w:color="auto"/>
            <w:bottom w:val="none" w:sz="0" w:space="0" w:color="auto"/>
            <w:right w:val="none" w:sz="0" w:space="0" w:color="auto"/>
          </w:divBdr>
        </w:div>
      </w:divsChild>
    </w:div>
    <w:div w:id="20944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6051</Characters>
  <Application>Microsoft Office Word</Application>
  <DocSecurity>4</DocSecurity>
  <Lines>50</Lines>
  <Paragraphs>14</Paragraphs>
  <ScaleCrop>false</ScaleCrop>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Rachel Cdr (NAVY DNS-PERFORMANCE-SO1 EXECSPT)</dc:creator>
  <cp:keywords/>
  <dc:description/>
  <cp:lastModifiedBy>Watts, Katy Lt RN (NAVY PEOPLE-CM CAPPS SO2)</cp:lastModifiedBy>
  <cp:revision>2</cp:revision>
  <dcterms:created xsi:type="dcterms:W3CDTF">2022-05-25T18:54:00Z</dcterms:created>
  <dcterms:modified xsi:type="dcterms:W3CDTF">2022-05-25T18:54:00Z</dcterms:modified>
</cp:coreProperties>
</file>