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7CEF" w14:textId="77777777" w:rsidR="00DF2584" w:rsidRDefault="00C540C1" w:rsidP="00DF2584">
      <w:pPr>
        <w:tabs>
          <w:tab w:val="left" w:pos="8222"/>
        </w:tabs>
        <w:ind w:left="6237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Review Period:</w:t>
      </w:r>
      <w:r w:rsidR="005D3C5B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>Annual</w:t>
      </w:r>
    </w:p>
    <w:p w14:paraId="6809B545" w14:textId="6091E831" w:rsidR="00C540C1" w:rsidRPr="00D53A80" w:rsidRDefault="00C540C1" w:rsidP="00DF2584">
      <w:pPr>
        <w:tabs>
          <w:tab w:val="left" w:pos="8222"/>
        </w:tabs>
        <w:ind w:left="6237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Next Review:</w:t>
      </w:r>
      <w:r w:rsidR="005D3C5B">
        <w:rPr>
          <w:rFonts w:ascii="Arial" w:hAnsi="Arial" w:cs="Arial"/>
          <w:sz w:val="22"/>
          <w:szCs w:val="22"/>
        </w:rPr>
        <w:tab/>
      </w:r>
      <w:r w:rsidR="00C579C2">
        <w:rPr>
          <w:rFonts w:ascii="Arial" w:hAnsi="Arial" w:cs="Arial"/>
          <w:sz w:val="22"/>
          <w:szCs w:val="22"/>
        </w:rPr>
        <w:t>May</w:t>
      </w:r>
      <w:r w:rsidR="002C7EA7">
        <w:rPr>
          <w:rFonts w:ascii="Arial" w:hAnsi="Arial" w:cs="Arial"/>
          <w:sz w:val="22"/>
          <w:szCs w:val="22"/>
        </w:rPr>
        <w:t xml:space="preserve"> 2</w:t>
      </w:r>
      <w:r w:rsidR="00C579C2">
        <w:rPr>
          <w:rFonts w:ascii="Arial" w:hAnsi="Arial" w:cs="Arial"/>
          <w:sz w:val="22"/>
          <w:szCs w:val="22"/>
        </w:rPr>
        <w:t>3</w:t>
      </w:r>
    </w:p>
    <w:p w14:paraId="6809B546" w14:textId="77777777" w:rsidR="00C540C1" w:rsidRPr="00D53A80" w:rsidRDefault="00C540C1">
      <w:pPr>
        <w:rPr>
          <w:rFonts w:ascii="Arial" w:hAnsi="Arial" w:cs="Arial"/>
          <w:sz w:val="22"/>
          <w:szCs w:val="22"/>
        </w:rPr>
      </w:pPr>
    </w:p>
    <w:p w14:paraId="6809B547" w14:textId="77777777" w:rsidR="00C540C1" w:rsidRPr="00DC1B55" w:rsidRDefault="00C540C1" w:rsidP="00911985">
      <w:pPr>
        <w:spacing w:after="240"/>
        <w:rPr>
          <w:rFonts w:ascii="Arial" w:hAnsi="Arial" w:cs="Arial"/>
          <w:b/>
          <w:sz w:val="22"/>
          <w:szCs w:val="22"/>
        </w:rPr>
      </w:pPr>
      <w:r w:rsidRPr="00DC1B55">
        <w:rPr>
          <w:rFonts w:ascii="Arial" w:hAnsi="Arial" w:cs="Arial"/>
          <w:b/>
          <w:sz w:val="22"/>
          <w:szCs w:val="22"/>
        </w:rPr>
        <w:t>TERMS OF REFERENCE FOR</w:t>
      </w:r>
      <w:r w:rsidR="00912CA1" w:rsidRPr="00DC1B55">
        <w:rPr>
          <w:rFonts w:ascii="Arial" w:hAnsi="Arial" w:cs="Arial"/>
          <w:b/>
          <w:sz w:val="22"/>
          <w:szCs w:val="22"/>
        </w:rPr>
        <w:t xml:space="preserve"> THE</w:t>
      </w:r>
      <w:r w:rsidRPr="00DC1B55">
        <w:rPr>
          <w:rFonts w:ascii="Arial" w:hAnsi="Arial" w:cs="Arial"/>
          <w:b/>
          <w:sz w:val="22"/>
          <w:szCs w:val="22"/>
        </w:rPr>
        <w:t xml:space="preserve"> FIRST LIEUTENANT</w:t>
      </w:r>
      <w:r w:rsidR="000420BD" w:rsidRPr="00DC1B55">
        <w:rPr>
          <w:rFonts w:ascii="Arial" w:hAnsi="Arial" w:cs="Arial"/>
          <w:b/>
          <w:sz w:val="22"/>
          <w:szCs w:val="22"/>
        </w:rPr>
        <w:t xml:space="preserve"> – HMS EXCELLENT</w:t>
      </w:r>
    </w:p>
    <w:p w14:paraId="6809B549" w14:textId="77777777" w:rsidR="00C540C1" w:rsidRPr="00DC1B55" w:rsidRDefault="00C540C1" w:rsidP="00911985">
      <w:pPr>
        <w:spacing w:after="240"/>
        <w:rPr>
          <w:rFonts w:ascii="Arial" w:hAnsi="Arial" w:cs="Arial"/>
          <w:b/>
          <w:sz w:val="22"/>
          <w:szCs w:val="22"/>
        </w:rPr>
      </w:pPr>
      <w:r w:rsidRPr="00DC1B55">
        <w:rPr>
          <w:rFonts w:ascii="Arial" w:hAnsi="Arial" w:cs="Arial"/>
          <w:b/>
          <w:sz w:val="22"/>
          <w:szCs w:val="22"/>
        </w:rPr>
        <w:t>PURPOSES</w:t>
      </w:r>
    </w:p>
    <w:p w14:paraId="6809B54B" w14:textId="4AE555D4" w:rsidR="00C540C1" w:rsidRPr="00891196" w:rsidRDefault="00C540C1" w:rsidP="00891196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891196">
        <w:rPr>
          <w:rFonts w:ascii="Arial" w:hAnsi="Arial" w:cs="Arial"/>
          <w:b/>
          <w:bCs/>
          <w:sz w:val="22"/>
          <w:szCs w:val="22"/>
        </w:rPr>
        <w:t>Primary Purpose</w:t>
      </w:r>
      <w:r w:rsidRPr="00891196">
        <w:rPr>
          <w:rFonts w:ascii="Arial" w:hAnsi="Arial" w:cs="Arial"/>
          <w:sz w:val="22"/>
          <w:szCs w:val="22"/>
        </w:rPr>
        <w:t xml:space="preserve">.  </w:t>
      </w:r>
      <w:r w:rsidR="00912CA1" w:rsidRPr="00891196">
        <w:rPr>
          <w:rFonts w:ascii="Arial" w:hAnsi="Arial" w:cs="Arial"/>
          <w:sz w:val="22"/>
          <w:szCs w:val="22"/>
        </w:rPr>
        <w:t xml:space="preserve">As </w:t>
      </w:r>
      <w:r w:rsidR="00DF2584">
        <w:rPr>
          <w:rFonts w:ascii="Arial" w:hAnsi="Arial" w:cs="Arial"/>
          <w:sz w:val="22"/>
          <w:szCs w:val="22"/>
        </w:rPr>
        <w:t>H</w:t>
      </w:r>
      <w:r w:rsidR="00912CA1" w:rsidRPr="00891196">
        <w:rPr>
          <w:rFonts w:ascii="Arial" w:hAnsi="Arial" w:cs="Arial"/>
          <w:sz w:val="22"/>
          <w:szCs w:val="22"/>
        </w:rPr>
        <w:t>ead of the Executive D</w:t>
      </w:r>
      <w:r w:rsidR="00086BD5" w:rsidRPr="00891196">
        <w:rPr>
          <w:rFonts w:ascii="Arial" w:hAnsi="Arial" w:cs="Arial"/>
          <w:sz w:val="22"/>
          <w:szCs w:val="22"/>
        </w:rPr>
        <w:t>epartment, t</w:t>
      </w:r>
      <w:r w:rsidR="00814910" w:rsidRPr="00891196">
        <w:rPr>
          <w:rFonts w:ascii="Arial" w:hAnsi="Arial" w:cs="Arial"/>
          <w:sz w:val="22"/>
          <w:szCs w:val="22"/>
        </w:rPr>
        <w:t xml:space="preserve">o be fully accountable to </w:t>
      </w:r>
      <w:r w:rsidRPr="00891196">
        <w:rPr>
          <w:rFonts w:ascii="Arial" w:hAnsi="Arial" w:cs="Arial"/>
          <w:sz w:val="22"/>
          <w:szCs w:val="22"/>
        </w:rPr>
        <w:t>the Commanding Off</w:t>
      </w:r>
      <w:r w:rsidR="00086BD5" w:rsidRPr="00891196">
        <w:rPr>
          <w:rFonts w:ascii="Arial" w:hAnsi="Arial" w:cs="Arial"/>
          <w:sz w:val="22"/>
          <w:szCs w:val="22"/>
        </w:rPr>
        <w:t>icer for all</w:t>
      </w:r>
      <w:r w:rsidRPr="00891196">
        <w:rPr>
          <w:rFonts w:ascii="Arial" w:hAnsi="Arial" w:cs="Arial"/>
          <w:sz w:val="22"/>
          <w:szCs w:val="22"/>
        </w:rPr>
        <w:t xml:space="preserve"> administrati</w:t>
      </w:r>
      <w:r w:rsidR="00815FEA" w:rsidRPr="00891196">
        <w:rPr>
          <w:rFonts w:ascii="Arial" w:hAnsi="Arial" w:cs="Arial"/>
          <w:sz w:val="22"/>
          <w:szCs w:val="22"/>
        </w:rPr>
        <w:t xml:space="preserve">on, </w:t>
      </w:r>
      <w:r w:rsidR="00086BD5" w:rsidRPr="00891196">
        <w:rPr>
          <w:rFonts w:ascii="Arial" w:hAnsi="Arial" w:cs="Arial"/>
          <w:sz w:val="22"/>
          <w:szCs w:val="22"/>
        </w:rPr>
        <w:t>security</w:t>
      </w:r>
      <w:r w:rsidR="00044659" w:rsidRPr="00891196">
        <w:rPr>
          <w:rFonts w:ascii="Arial" w:hAnsi="Arial" w:cs="Arial"/>
          <w:sz w:val="22"/>
          <w:szCs w:val="22"/>
        </w:rPr>
        <w:t xml:space="preserve">, </w:t>
      </w:r>
      <w:r w:rsidR="00815FEA" w:rsidRPr="00891196">
        <w:rPr>
          <w:rFonts w:ascii="Arial" w:hAnsi="Arial" w:cs="Arial"/>
          <w:sz w:val="22"/>
          <w:szCs w:val="22"/>
        </w:rPr>
        <w:t>discipline</w:t>
      </w:r>
      <w:r w:rsidR="00086BD5" w:rsidRPr="00891196">
        <w:rPr>
          <w:rFonts w:ascii="Arial" w:hAnsi="Arial" w:cs="Arial"/>
          <w:sz w:val="22"/>
          <w:szCs w:val="22"/>
        </w:rPr>
        <w:t xml:space="preserve"> </w:t>
      </w:r>
      <w:r w:rsidR="00044659" w:rsidRPr="00891196">
        <w:rPr>
          <w:rFonts w:ascii="Arial" w:hAnsi="Arial" w:cs="Arial"/>
          <w:sz w:val="22"/>
          <w:szCs w:val="22"/>
        </w:rPr>
        <w:t xml:space="preserve">and accommodation </w:t>
      </w:r>
      <w:r w:rsidR="00086BD5" w:rsidRPr="00891196">
        <w:rPr>
          <w:rFonts w:ascii="Arial" w:hAnsi="Arial" w:cs="Arial"/>
          <w:sz w:val="22"/>
          <w:szCs w:val="22"/>
        </w:rPr>
        <w:t>aspects of the E</w:t>
      </w:r>
      <w:r w:rsidRPr="00891196">
        <w:rPr>
          <w:rFonts w:ascii="Arial" w:hAnsi="Arial" w:cs="Arial"/>
          <w:sz w:val="22"/>
          <w:szCs w:val="22"/>
        </w:rPr>
        <w:t>stablishment</w:t>
      </w:r>
      <w:r w:rsidR="00086BD5" w:rsidRPr="00891196">
        <w:rPr>
          <w:rFonts w:ascii="Arial" w:hAnsi="Arial" w:cs="Arial"/>
          <w:sz w:val="22"/>
          <w:szCs w:val="22"/>
        </w:rPr>
        <w:t xml:space="preserve"> (Whale Island and Horsea Island)</w:t>
      </w:r>
      <w:r w:rsidRPr="00891196">
        <w:rPr>
          <w:rFonts w:ascii="Arial" w:hAnsi="Arial" w:cs="Arial"/>
          <w:sz w:val="22"/>
          <w:szCs w:val="22"/>
        </w:rPr>
        <w:t>.</w:t>
      </w:r>
    </w:p>
    <w:p w14:paraId="6809B54D" w14:textId="7F4A0CE4" w:rsidR="00C540C1" w:rsidRPr="00D53A80" w:rsidRDefault="00C540C1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C1B55">
        <w:rPr>
          <w:rFonts w:ascii="Arial" w:hAnsi="Arial" w:cs="Arial"/>
          <w:b/>
          <w:bCs/>
          <w:sz w:val="22"/>
          <w:szCs w:val="22"/>
        </w:rPr>
        <w:t>Secondary Purpose</w:t>
      </w:r>
      <w:r w:rsidRPr="00D53A80">
        <w:rPr>
          <w:rFonts w:ascii="Arial" w:hAnsi="Arial" w:cs="Arial"/>
          <w:sz w:val="22"/>
          <w:szCs w:val="22"/>
        </w:rPr>
        <w:t xml:space="preserve">.  </w:t>
      </w:r>
    </w:p>
    <w:p w14:paraId="6809B550" w14:textId="2FCC928D" w:rsidR="00C540C1" w:rsidRDefault="001624DE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To</w:t>
      </w:r>
      <w:r w:rsidRPr="00935B65">
        <w:rPr>
          <w:rFonts w:ascii="Arial" w:hAnsi="Arial" w:cs="Arial"/>
          <w:sz w:val="22"/>
          <w:szCs w:val="22"/>
        </w:rPr>
        <w:t xml:space="preserve"> </w:t>
      </w:r>
      <w:r w:rsidR="006F4B4E" w:rsidRPr="00935B65">
        <w:rPr>
          <w:rFonts w:ascii="Arial" w:hAnsi="Arial" w:cs="Arial"/>
          <w:sz w:val="22"/>
          <w:szCs w:val="22"/>
        </w:rPr>
        <w:t>be</w:t>
      </w:r>
      <w:r w:rsidR="00C24A74" w:rsidRPr="00935B65">
        <w:rPr>
          <w:rFonts w:ascii="Arial" w:hAnsi="Arial" w:cs="Arial"/>
          <w:sz w:val="22"/>
          <w:szCs w:val="22"/>
        </w:rPr>
        <w:t xml:space="preserve"> </w:t>
      </w:r>
      <w:r w:rsidR="00C24A74">
        <w:rPr>
          <w:rFonts w:ascii="Arial" w:hAnsi="Arial" w:cs="Arial"/>
          <w:sz w:val="22"/>
          <w:szCs w:val="22"/>
        </w:rPr>
        <w:t>the Second</w:t>
      </w:r>
      <w:r w:rsidR="00667A1D">
        <w:rPr>
          <w:rFonts w:ascii="Arial" w:hAnsi="Arial" w:cs="Arial"/>
          <w:sz w:val="22"/>
          <w:szCs w:val="22"/>
        </w:rPr>
        <w:t>-</w:t>
      </w:r>
      <w:r w:rsidR="00C24A74">
        <w:rPr>
          <w:rFonts w:ascii="Arial" w:hAnsi="Arial" w:cs="Arial"/>
          <w:sz w:val="22"/>
          <w:szCs w:val="22"/>
        </w:rPr>
        <w:t>in</w:t>
      </w:r>
      <w:r w:rsidR="00667A1D">
        <w:rPr>
          <w:rFonts w:ascii="Arial" w:hAnsi="Arial" w:cs="Arial"/>
          <w:sz w:val="22"/>
          <w:szCs w:val="22"/>
        </w:rPr>
        <w:t>-</w:t>
      </w:r>
      <w:r w:rsidR="00C24A74">
        <w:rPr>
          <w:rFonts w:ascii="Arial" w:hAnsi="Arial" w:cs="Arial"/>
          <w:sz w:val="22"/>
          <w:szCs w:val="22"/>
        </w:rPr>
        <w:t>Command of HMS EXCELLENT</w:t>
      </w:r>
      <w:r w:rsidR="0057149D">
        <w:rPr>
          <w:rFonts w:ascii="Arial" w:hAnsi="Arial" w:cs="Arial"/>
          <w:sz w:val="22"/>
          <w:szCs w:val="22"/>
        </w:rPr>
        <w:t>.</w:t>
      </w:r>
    </w:p>
    <w:p w14:paraId="5248DD35" w14:textId="660521B1" w:rsidR="00044659" w:rsidRPr="00D53A80" w:rsidRDefault="00044659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the</w:t>
      </w:r>
      <w:r w:rsidR="00BE04F4">
        <w:rPr>
          <w:rFonts w:ascii="Arial" w:hAnsi="Arial" w:cs="Arial"/>
          <w:sz w:val="22"/>
          <w:szCs w:val="22"/>
        </w:rPr>
        <w:t xml:space="preserve"> Explosives </w:t>
      </w:r>
      <w:r w:rsidR="001C105B">
        <w:rPr>
          <w:rFonts w:ascii="Arial" w:hAnsi="Arial" w:cs="Arial"/>
          <w:sz w:val="22"/>
          <w:szCs w:val="22"/>
        </w:rPr>
        <w:t>Responsible Officer</w:t>
      </w:r>
      <w:r w:rsidR="00C37E78">
        <w:rPr>
          <w:rFonts w:ascii="Arial" w:hAnsi="Arial" w:cs="Arial"/>
          <w:sz w:val="22"/>
          <w:szCs w:val="22"/>
        </w:rPr>
        <w:t xml:space="preserve"> (ERO)</w:t>
      </w:r>
      <w:r w:rsidR="0057149D">
        <w:rPr>
          <w:rFonts w:ascii="Arial" w:hAnsi="Arial" w:cs="Arial"/>
          <w:sz w:val="22"/>
          <w:szCs w:val="22"/>
        </w:rPr>
        <w:t>.</w:t>
      </w:r>
    </w:p>
    <w:p w14:paraId="6809B551" w14:textId="7C453823" w:rsidR="00C540C1" w:rsidRPr="00CA7DAC" w:rsidRDefault="006948AE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CA7DAC">
        <w:rPr>
          <w:rFonts w:ascii="Arial" w:hAnsi="Arial" w:cs="Arial"/>
          <w:sz w:val="22"/>
          <w:szCs w:val="22"/>
        </w:rPr>
        <w:t xml:space="preserve">To be </w:t>
      </w:r>
      <w:r w:rsidR="00A20B65" w:rsidRPr="00CA7DAC">
        <w:rPr>
          <w:rFonts w:ascii="Arial" w:hAnsi="Arial" w:cs="Arial"/>
          <w:sz w:val="22"/>
          <w:szCs w:val="22"/>
        </w:rPr>
        <w:t xml:space="preserve">the lead </w:t>
      </w:r>
      <w:r w:rsidR="00CA7DAC" w:rsidRPr="00CA7DAC">
        <w:rPr>
          <w:rFonts w:ascii="Arial" w:hAnsi="Arial" w:cs="Arial"/>
          <w:sz w:val="22"/>
          <w:szCs w:val="22"/>
        </w:rPr>
        <w:t>Equality</w:t>
      </w:r>
      <w:r w:rsidR="00A20B65" w:rsidRPr="00CA7DAC">
        <w:rPr>
          <w:rFonts w:ascii="Arial" w:hAnsi="Arial" w:cs="Arial"/>
          <w:sz w:val="22"/>
          <w:szCs w:val="22"/>
        </w:rPr>
        <w:t xml:space="preserve">, </w:t>
      </w:r>
      <w:r w:rsidR="00CA7DAC" w:rsidRPr="00CA7DAC">
        <w:rPr>
          <w:rFonts w:ascii="Arial" w:hAnsi="Arial" w:cs="Arial"/>
          <w:sz w:val="22"/>
          <w:szCs w:val="22"/>
        </w:rPr>
        <w:t>Diversity,</w:t>
      </w:r>
      <w:r w:rsidR="00A20B65" w:rsidRPr="00CA7DAC">
        <w:rPr>
          <w:rFonts w:ascii="Arial" w:hAnsi="Arial" w:cs="Arial"/>
          <w:sz w:val="22"/>
          <w:szCs w:val="22"/>
        </w:rPr>
        <w:t xml:space="preserve"> and Inclusion </w:t>
      </w:r>
      <w:r w:rsidR="00CA7DAC" w:rsidRPr="00CA7DAC">
        <w:rPr>
          <w:rFonts w:ascii="Arial" w:hAnsi="Arial" w:cs="Arial"/>
          <w:sz w:val="22"/>
          <w:szCs w:val="22"/>
        </w:rPr>
        <w:t>Advisor for HMS EXCELLENT</w:t>
      </w:r>
      <w:r w:rsidR="0057149D">
        <w:rPr>
          <w:rFonts w:ascii="Arial" w:hAnsi="Arial" w:cs="Arial"/>
          <w:sz w:val="22"/>
          <w:szCs w:val="22"/>
        </w:rPr>
        <w:t>.</w:t>
      </w:r>
    </w:p>
    <w:p w14:paraId="6809B552" w14:textId="7EAF8896" w:rsidR="001624DE" w:rsidRPr="00D53A80" w:rsidRDefault="001624DE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To be t</w:t>
      </w:r>
      <w:r w:rsidR="00CA7DAC">
        <w:rPr>
          <w:rFonts w:ascii="Arial" w:hAnsi="Arial" w:cs="Arial"/>
          <w:sz w:val="22"/>
          <w:szCs w:val="22"/>
        </w:rPr>
        <w:t>he</w:t>
      </w:r>
      <w:r w:rsidR="003A48FF">
        <w:rPr>
          <w:rFonts w:ascii="Arial" w:hAnsi="Arial" w:cs="Arial"/>
          <w:sz w:val="22"/>
          <w:szCs w:val="22"/>
        </w:rPr>
        <w:t xml:space="preserve"> Supervising Officer for the Warrant Officer’s and Senior Rates’ Mess</w:t>
      </w:r>
      <w:r w:rsidR="0057149D">
        <w:rPr>
          <w:rFonts w:ascii="Arial" w:hAnsi="Arial" w:cs="Arial"/>
          <w:sz w:val="22"/>
          <w:szCs w:val="22"/>
        </w:rPr>
        <w:t>.</w:t>
      </w:r>
    </w:p>
    <w:p w14:paraId="6809B554" w14:textId="77777777" w:rsidR="00C540C1" w:rsidRPr="00DC1B55" w:rsidRDefault="00C540C1" w:rsidP="00911985">
      <w:pPr>
        <w:spacing w:after="240"/>
        <w:rPr>
          <w:rFonts w:ascii="Arial" w:hAnsi="Arial" w:cs="Arial"/>
          <w:b/>
          <w:sz w:val="22"/>
          <w:szCs w:val="22"/>
        </w:rPr>
      </w:pPr>
      <w:r w:rsidRPr="00DC1B55">
        <w:rPr>
          <w:rFonts w:ascii="Arial" w:hAnsi="Arial" w:cs="Arial"/>
          <w:b/>
          <w:sz w:val="22"/>
          <w:szCs w:val="22"/>
        </w:rPr>
        <w:t>SUPERIORS</w:t>
      </w:r>
    </w:p>
    <w:p w14:paraId="6809B556" w14:textId="48E8565E" w:rsidR="00C540C1" w:rsidRPr="00D53A80" w:rsidRDefault="00C540C1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The First Lieutenant is accountable to the Commanding Officer, HMS EXCELLENT.</w:t>
      </w:r>
    </w:p>
    <w:p w14:paraId="6809B558" w14:textId="77777777" w:rsidR="00C540C1" w:rsidRPr="00DC1B55" w:rsidRDefault="00C540C1" w:rsidP="00911985">
      <w:pPr>
        <w:spacing w:after="240"/>
        <w:rPr>
          <w:rFonts w:ascii="Arial" w:hAnsi="Arial" w:cs="Arial"/>
          <w:b/>
          <w:sz w:val="22"/>
          <w:szCs w:val="22"/>
        </w:rPr>
      </w:pPr>
      <w:r w:rsidRPr="00DC1B55">
        <w:rPr>
          <w:rFonts w:ascii="Arial" w:hAnsi="Arial" w:cs="Arial"/>
          <w:b/>
          <w:sz w:val="22"/>
          <w:szCs w:val="22"/>
        </w:rPr>
        <w:t>AUTHORITY</w:t>
      </w:r>
    </w:p>
    <w:p w14:paraId="6809B55A" w14:textId="30384679" w:rsidR="00C540C1" w:rsidRPr="00D53A80" w:rsidRDefault="00C540C1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The First Lieutenant is authorised to:</w:t>
      </w:r>
    </w:p>
    <w:p w14:paraId="6809B55C" w14:textId="0B5B0680" w:rsidR="00C540C1" w:rsidRDefault="00C540C1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6232EB">
        <w:rPr>
          <w:rFonts w:ascii="Arial" w:hAnsi="Arial" w:cs="Arial"/>
          <w:sz w:val="22"/>
          <w:szCs w:val="22"/>
        </w:rPr>
        <w:t>Deputise for the Commanding Officer in his administrative functions.</w:t>
      </w:r>
    </w:p>
    <w:p w14:paraId="3A5288E8" w14:textId="4C9CFDEC" w:rsidR="006232EB" w:rsidRDefault="006232EB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 delegated disciplinary functions</w:t>
      </w:r>
      <w:r w:rsidR="00904A7D">
        <w:rPr>
          <w:rFonts w:ascii="Arial" w:hAnsi="Arial" w:cs="Arial"/>
          <w:sz w:val="22"/>
          <w:szCs w:val="22"/>
        </w:rPr>
        <w:t xml:space="preserve"> as laid down in the extant </w:t>
      </w:r>
      <w:r w:rsidR="00EB5C03">
        <w:rPr>
          <w:rFonts w:ascii="Arial" w:hAnsi="Arial" w:cs="Arial"/>
          <w:sz w:val="22"/>
          <w:szCs w:val="22"/>
        </w:rPr>
        <w:t>Commanding Officer’s Powers and Delegation Under Armed Forces Act 2006 COTM.</w:t>
      </w:r>
    </w:p>
    <w:p w14:paraId="6809B55D" w14:textId="11C81A28" w:rsidR="00C540C1" w:rsidRPr="007A6636" w:rsidRDefault="00C540C1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7A6636">
        <w:rPr>
          <w:rFonts w:ascii="Arial" w:hAnsi="Arial" w:cs="Arial"/>
          <w:sz w:val="22"/>
          <w:szCs w:val="22"/>
        </w:rPr>
        <w:t>Correspond directly with outside authorities and civilian agencies on those areas of responsibility set out in these TORs.</w:t>
      </w:r>
    </w:p>
    <w:p w14:paraId="6809B55E" w14:textId="7821580B" w:rsidR="00C540C1" w:rsidRPr="00D53A80" w:rsidRDefault="00C540C1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Sign</w:t>
      </w:r>
      <w:r w:rsidR="00214B9E">
        <w:rPr>
          <w:rFonts w:ascii="Arial" w:hAnsi="Arial" w:cs="Arial"/>
          <w:sz w:val="22"/>
          <w:szCs w:val="22"/>
        </w:rPr>
        <w:t>,</w:t>
      </w:r>
      <w:r w:rsidRPr="00D53A80">
        <w:rPr>
          <w:rFonts w:ascii="Arial" w:hAnsi="Arial" w:cs="Arial"/>
          <w:sz w:val="22"/>
          <w:szCs w:val="22"/>
        </w:rPr>
        <w:t xml:space="preserve"> on behalf of the C</w:t>
      </w:r>
      <w:r w:rsidR="00814910" w:rsidRPr="00D53A80">
        <w:rPr>
          <w:rFonts w:ascii="Arial" w:hAnsi="Arial" w:cs="Arial"/>
          <w:sz w:val="22"/>
          <w:szCs w:val="22"/>
        </w:rPr>
        <w:t>ommanding Officer</w:t>
      </w:r>
      <w:r w:rsidR="00214B9E">
        <w:rPr>
          <w:rFonts w:ascii="Arial" w:hAnsi="Arial" w:cs="Arial"/>
          <w:sz w:val="22"/>
          <w:szCs w:val="22"/>
        </w:rPr>
        <w:t>,</w:t>
      </w:r>
      <w:r w:rsidR="00814910" w:rsidRPr="00D53A80">
        <w:rPr>
          <w:rFonts w:ascii="Arial" w:hAnsi="Arial" w:cs="Arial"/>
          <w:sz w:val="22"/>
          <w:szCs w:val="22"/>
        </w:rPr>
        <w:t xml:space="preserve"> </w:t>
      </w:r>
      <w:r w:rsidRPr="00D53A80">
        <w:rPr>
          <w:rFonts w:ascii="Arial" w:hAnsi="Arial" w:cs="Arial"/>
          <w:sz w:val="22"/>
          <w:szCs w:val="22"/>
        </w:rPr>
        <w:t>in these areas of responsibility.</w:t>
      </w:r>
    </w:p>
    <w:p w14:paraId="6809B564" w14:textId="77777777" w:rsidR="00C540C1" w:rsidRPr="00DC1B55" w:rsidRDefault="00C540C1" w:rsidP="00911985">
      <w:pPr>
        <w:spacing w:after="240"/>
        <w:rPr>
          <w:rFonts w:ascii="Arial" w:hAnsi="Arial" w:cs="Arial"/>
          <w:b/>
          <w:sz w:val="22"/>
          <w:szCs w:val="22"/>
        </w:rPr>
      </w:pPr>
      <w:r w:rsidRPr="00DC1B55">
        <w:rPr>
          <w:rFonts w:ascii="Arial" w:hAnsi="Arial" w:cs="Arial"/>
          <w:b/>
          <w:sz w:val="22"/>
          <w:szCs w:val="22"/>
        </w:rPr>
        <w:t>ORGANISATION</w:t>
      </w:r>
    </w:p>
    <w:p w14:paraId="6809B567" w14:textId="00B1FDD7" w:rsidR="00A149A2" w:rsidRPr="00D53A80" w:rsidRDefault="00D53A80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See Enclosure.</w:t>
      </w:r>
    </w:p>
    <w:p w14:paraId="6809B568" w14:textId="4494D8CF" w:rsidR="00073E28" w:rsidRPr="00DC1B55" w:rsidRDefault="00073E28" w:rsidP="00911985">
      <w:pPr>
        <w:spacing w:after="240"/>
        <w:rPr>
          <w:rFonts w:ascii="Arial" w:hAnsi="Arial" w:cs="Arial"/>
          <w:sz w:val="22"/>
          <w:szCs w:val="22"/>
        </w:rPr>
      </w:pPr>
      <w:r w:rsidRPr="00DC1B55">
        <w:rPr>
          <w:rFonts w:ascii="Arial" w:hAnsi="Arial" w:cs="Arial"/>
          <w:b/>
          <w:sz w:val="22"/>
          <w:szCs w:val="22"/>
        </w:rPr>
        <w:t>PRINCI</w:t>
      </w:r>
      <w:r w:rsidR="0057149D" w:rsidRPr="00DC1B55">
        <w:rPr>
          <w:rFonts w:ascii="Arial" w:hAnsi="Arial" w:cs="Arial"/>
          <w:b/>
          <w:sz w:val="22"/>
          <w:szCs w:val="22"/>
        </w:rPr>
        <w:t>PAL</w:t>
      </w:r>
      <w:r w:rsidRPr="00DC1B55">
        <w:rPr>
          <w:rFonts w:ascii="Arial" w:hAnsi="Arial" w:cs="Arial"/>
          <w:b/>
          <w:sz w:val="22"/>
          <w:szCs w:val="22"/>
        </w:rPr>
        <w:t xml:space="preserve"> TASKS</w:t>
      </w:r>
    </w:p>
    <w:p w14:paraId="6809B56C" w14:textId="497C697E" w:rsidR="00073E28" w:rsidRPr="00D53A80" w:rsidRDefault="00073E28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To provide the necessary support and administrative services for HMS EXCELLENT as detailed below</w:t>
      </w:r>
      <w:r w:rsidR="00F21BDA">
        <w:rPr>
          <w:rFonts w:ascii="Arial" w:hAnsi="Arial" w:cs="Arial"/>
          <w:sz w:val="22"/>
          <w:szCs w:val="22"/>
        </w:rPr>
        <w:t xml:space="preserve"> by </w:t>
      </w:r>
      <w:r w:rsidR="00F21BDA" w:rsidRPr="00935B65">
        <w:rPr>
          <w:rFonts w:ascii="Arial" w:hAnsi="Arial" w:cs="Arial"/>
          <w:sz w:val="22"/>
          <w:szCs w:val="22"/>
        </w:rPr>
        <w:t>ov</w:t>
      </w:r>
      <w:r w:rsidRPr="00935B65">
        <w:rPr>
          <w:rFonts w:ascii="Arial" w:hAnsi="Arial" w:cs="Arial"/>
          <w:sz w:val="22"/>
          <w:szCs w:val="22"/>
        </w:rPr>
        <w:t>ersee</w:t>
      </w:r>
      <w:r w:rsidR="00F21BDA" w:rsidRPr="00935B65">
        <w:rPr>
          <w:rFonts w:ascii="Arial" w:hAnsi="Arial" w:cs="Arial"/>
          <w:sz w:val="22"/>
          <w:szCs w:val="22"/>
        </w:rPr>
        <w:t>ing</w:t>
      </w:r>
      <w:r w:rsidRPr="00935B65">
        <w:rPr>
          <w:rFonts w:ascii="Arial" w:hAnsi="Arial" w:cs="Arial"/>
          <w:sz w:val="22"/>
          <w:szCs w:val="22"/>
        </w:rPr>
        <w:t xml:space="preserve"> </w:t>
      </w:r>
      <w:r w:rsidR="006E5334" w:rsidRPr="00935B65">
        <w:rPr>
          <w:rFonts w:ascii="Arial" w:hAnsi="Arial" w:cs="Arial"/>
          <w:sz w:val="22"/>
          <w:szCs w:val="22"/>
        </w:rPr>
        <w:t xml:space="preserve">the </w:t>
      </w:r>
      <w:r w:rsidRPr="00935B65">
        <w:rPr>
          <w:rFonts w:ascii="Arial" w:hAnsi="Arial" w:cs="Arial"/>
          <w:sz w:val="22"/>
          <w:szCs w:val="22"/>
        </w:rPr>
        <w:t xml:space="preserve">executive </w:t>
      </w:r>
      <w:r w:rsidRPr="00D53A80">
        <w:rPr>
          <w:rFonts w:ascii="Arial" w:hAnsi="Arial" w:cs="Arial"/>
          <w:sz w:val="22"/>
          <w:szCs w:val="22"/>
        </w:rPr>
        <w:t xml:space="preserve">provision of </w:t>
      </w:r>
      <w:r w:rsidR="00F21BDA">
        <w:rPr>
          <w:rFonts w:ascii="Arial" w:hAnsi="Arial" w:cs="Arial"/>
          <w:sz w:val="22"/>
          <w:szCs w:val="22"/>
        </w:rPr>
        <w:t xml:space="preserve">workforce </w:t>
      </w:r>
      <w:r w:rsidRPr="00D53A80">
        <w:rPr>
          <w:rFonts w:ascii="Arial" w:hAnsi="Arial" w:cs="Arial"/>
          <w:sz w:val="22"/>
          <w:szCs w:val="22"/>
        </w:rPr>
        <w:t>and lo</w:t>
      </w:r>
      <w:r w:rsidR="00912CA1" w:rsidRPr="00D53A80">
        <w:rPr>
          <w:rFonts w:ascii="Arial" w:hAnsi="Arial" w:cs="Arial"/>
          <w:sz w:val="22"/>
          <w:szCs w:val="22"/>
        </w:rPr>
        <w:t>gistic resources to enable the E</w:t>
      </w:r>
      <w:r w:rsidRPr="00D53A80">
        <w:rPr>
          <w:rFonts w:ascii="Arial" w:hAnsi="Arial" w:cs="Arial"/>
          <w:sz w:val="22"/>
          <w:szCs w:val="22"/>
        </w:rPr>
        <w:t>stablishment to meet its designated tasks.</w:t>
      </w:r>
    </w:p>
    <w:p w14:paraId="6809B56F" w14:textId="751B66D5" w:rsidR="00175B4D" w:rsidRPr="00D53A80" w:rsidRDefault="00175B4D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To co-ordinate the Establishment response to a major incident or accident</w:t>
      </w:r>
      <w:r w:rsidR="0057149D">
        <w:rPr>
          <w:rFonts w:ascii="Arial" w:hAnsi="Arial" w:cs="Arial"/>
          <w:sz w:val="22"/>
          <w:szCs w:val="22"/>
        </w:rPr>
        <w:t>.</w:t>
      </w:r>
    </w:p>
    <w:p w14:paraId="6809B571" w14:textId="7A109950" w:rsidR="00073E28" w:rsidRPr="00D53A80" w:rsidRDefault="00073E28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To carry out the duties of Duty Commanding Officer and draw up the monthly duty roster for Duty Commanding Officers.</w:t>
      </w:r>
    </w:p>
    <w:p w14:paraId="6809B573" w14:textId="00F0FF15" w:rsidR="00C17A06" w:rsidRPr="00D53A80" w:rsidRDefault="00C17A06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To act as Investigating Officer for Service Complaints as and when required by CO.</w:t>
      </w:r>
    </w:p>
    <w:p w14:paraId="6809B577" w14:textId="50B5B81A" w:rsidR="00073E28" w:rsidRPr="00D53A80" w:rsidRDefault="00073E28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To act as co-ordinator for Business Continuity and Disaster Recovery (BCDR) and the provision of Establishment Contingency Plans.</w:t>
      </w:r>
    </w:p>
    <w:p w14:paraId="6809B578" w14:textId="77777777" w:rsidR="00073E28" w:rsidRPr="00D53A80" w:rsidRDefault="00073E28" w:rsidP="00911985">
      <w:pPr>
        <w:spacing w:after="240"/>
        <w:ind w:left="720"/>
        <w:rPr>
          <w:rFonts w:ascii="Arial" w:hAnsi="Arial" w:cs="Arial"/>
          <w:sz w:val="22"/>
          <w:szCs w:val="22"/>
        </w:rPr>
      </w:pPr>
    </w:p>
    <w:p w14:paraId="6809B579" w14:textId="27B2D81E" w:rsidR="00073E28" w:rsidRDefault="00073E28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To act as Divisional Officer</w:t>
      </w:r>
      <w:r w:rsidR="00A02E74" w:rsidRPr="00D53A80">
        <w:rPr>
          <w:rFonts w:ascii="Arial" w:hAnsi="Arial" w:cs="Arial"/>
          <w:sz w:val="22"/>
          <w:szCs w:val="22"/>
        </w:rPr>
        <w:t xml:space="preserve"> /</w:t>
      </w:r>
      <w:r w:rsidR="00B56412" w:rsidRPr="00D53A80">
        <w:rPr>
          <w:rFonts w:ascii="Arial" w:hAnsi="Arial" w:cs="Arial"/>
          <w:sz w:val="22"/>
          <w:szCs w:val="22"/>
        </w:rPr>
        <w:t xml:space="preserve"> 1</w:t>
      </w:r>
      <w:r w:rsidR="00B56412" w:rsidRPr="008D0F9F">
        <w:rPr>
          <w:rFonts w:ascii="Arial" w:hAnsi="Arial" w:cs="Arial"/>
          <w:sz w:val="22"/>
          <w:szCs w:val="22"/>
        </w:rPr>
        <w:t>st</w:t>
      </w:r>
      <w:r w:rsidR="00B56412" w:rsidRPr="00D53A80">
        <w:rPr>
          <w:rFonts w:ascii="Arial" w:hAnsi="Arial" w:cs="Arial"/>
          <w:sz w:val="22"/>
          <w:szCs w:val="22"/>
        </w:rPr>
        <w:t xml:space="preserve"> Reporting Officer/2</w:t>
      </w:r>
      <w:r w:rsidR="00B56412" w:rsidRPr="008D0F9F">
        <w:rPr>
          <w:rFonts w:ascii="Arial" w:hAnsi="Arial" w:cs="Arial"/>
          <w:sz w:val="22"/>
          <w:szCs w:val="22"/>
        </w:rPr>
        <w:t>nd</w:t>
      </w:r>
      <w:r w:rsidR="00B56412" w:rsidRPr="00D53A80">
        <w:rPr>
          <w:rFonts w:ascii="Arial" w:hAnsi="Arial" w:cs="Arial"/>
          <w:sz w:val="22"/>
          <w:szCs w:val="22"/>
        </w:rPr>
        <w:t xml:space="preserve"> Reporting Officer</w:t>
      </w:r>
      <w:r w:rsidR="00F94AD9">
        <w:rPr>
          <w:rFonts w:ascii="Arial" w:hAnsi="Arial" w:cs="Arial"/>
          <w:sz w:val="22"/>
          <w:szCs w:val="22"/>
        </w:rPr>
        <w:t xml:space="preserve"> and</w:t>
      </w:r>
      <w:r w:rsidR="00613CB2">
        <w:rPr>
          <w:rFonts w:ascii="Arial" w:hAnsi="Arial" w:cs="Arial"/>
          <w:sz w:val="22"/>
          <w:szCs w:val="22"/>
        </w:rPr>
        <w:t>/or</w:t>
      </w:r>
      <w:r w:rsidR="00F94AD9">
        <w:rPr>
          <w:rFonts w:ascii="Arial" w:hAnsi="Arial" w:cs="Arial"/>
          <w:sz w:val="22"/>
          <w:szCs w:val="22"/>
        </w:rPr>
        <w:t xml:space="preserve"> 3</w:t>
      </w:r>
      <w:r w:rsidR="00F94AD9" w:rsidRPr="008D0F9F">
        <w:rPr>
          <w:rFonts w:ascii="Arial" w:hAnsi="Arial" w:cs="Arial"/>
          <w:sz w:val="22"/>
          <w:szCs w:val="22"/>
        </w:rPr>
        <w:t>rd</w:t>
      </w:r>
      <w:r w:rsidR="00F94AD9">
        <w:rPr>
          <w:rFonts w:ascii="Arial" w:hAnsi="Arial" w:cs="Arial"/>
          <w:sz w:val="22"/>
          <w:szCs w:val="22"/>
        </w:rPr>
        <w:t xml:space="preserve"> Reporting Officer for appropriate personnel in HMS EXCELLENT.</w:t>
      </w:r>
    </w:p>
    <w:p w14:paraId="6809B57D" w14:textId="11653566" w:rsidR="00DE5EEE" w:rsidRPr="008D0F9F" w:rsidRDefault="00DE5EEE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8D0F9F">
        <w:rPr>
          <w:rFonts w:ascii="Arial" w:hAnsi="Arial" w:cs="Arial"/>
          <w:sz w:val="22"/>
          <w:szCs w:val="22"/>
        </w:rPr>
        <w:t>To be a member of the following Committees</w:t>
      </w:r>
      <w:r w:rsidR="0057149D" w:rsidRPr="008D0F9F">
        <w:rPr>
          <w:rFonts w:ascii="Arial" w:hAnsi="Arial" w:cs="Arial"/>
          <w:sz w:val="22"/>
          <w:szCs w:val="22"/>
        </w:rPr>
        <w:t>:</w:t>
      </w:r>
    </w:p>
    <w:p w14:paraId="6809B580" w14:textId="017D977C" w:rsidR="00DE5EEE" w:rsidRPr="007A6636" w:rsidRDefault="00DE5EEE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7A6636">
        <w:rPr>
          <w:rFonts w:ascii="Arial" w:hAnsi="Arial" w:cs="Arial"/>
          <w:sz w:val="22"/>
          <w:szCs w:val="22"/>
        </w:rPr>
        <w:t>Chairman of the Welfare Committee.</w:t>
      </w:r>
    </w:p>
    <w:p w14:paraId="6809B581" w14:textId="2F61E127" w:rsidR="00084653" w:rsidRDefault="00084653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F3918">
        <w:rPr>
          <w:rFonts w:ascii="Arial" w:hAnsi="Arial" w:cs="Arial"/>
          <w:sz w:val="22"/>
          <w:szCs w:val="22"/>
        </w:rPr>
        <w:t>Joint Chairman of the Space Allocation Committee.</w:t>
      </w:r>
    </w:p>
    <w:p w14:paraId="6809B582" w14:textId="7119788A" w:rsidR="00084653" w:rsidRDefault="00814910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 xml:space="preserve">Establishment </w:t>
      </w:r>
      <w:r w:rsidR="00042787">
        <w:rPr>
          <w:rFonts w:ascii="Arial" w:hAnsi="Arial" w:cs="Arial"/>
          <w:sz w:val="22"/>
          <w:szCs w:val="22"/>
        </w:rPr>
        <w:t xml:space="preserve">Stakeholders Committee. </w:t>
      </w:r>
    </w:p>
    <w:p w14:paraId="6809B583" w14:textId="7D49DC25" w:rsidR="00DE5EEE" w:rsidRDefault="00084653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 xml:space="preserve">Unit Health </w:t>
      </w:r>
      <w:r w:rsidR="00042787">
        <w:rPr>
          <w:rFonts w:ascii="Arial" w:hAnsi="Arial" w:cs="Arial"/>
          <w:sz w:val="22"/>
          <w:szCs w:val="22"/>
        </w:rPr>
        <w:t xml:space="preserve">and Welfare </w:t>
      </w:r>
      <w:r w:rsidRPr="00D53A80">
        <w:rPr>
          <w:rFonts w:ascii="Arial" w:hAnsi="Arial" w:cs="Arial"/>
          <w:sz w:val="22"/>
          <w:szCs w:val="22"/>
        </w:rPr>
        <w:t>Committee.</w:t>
      </w:r>
      <w:r w:rsidR="00C5208D" w:rsidRPr="00D53A80">
        <w:rPr>
          <w:rFonts w:ascii="Arial" w:hAnsi="Arial" w:cs="Arial"/>
          <w:sz w:val="22"/>
          <w:szCs w:val="22"/>
        </w:rPr>
        <w:t xml:space="preserve"> </w:t>
      </w:r>
    </w:p>
    <w:p w14:paraId="37C3793E" w14:textId="5B4953BA" w:rsidR="00DF3918" w:rsidRDefault="00DF3918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Chairman of the Carers Forum.</w:t>
      </w:r>
    </w:p>
    <w:p w14:paraId="36B2D665" w14:textId="2ADA32C7" w:rsidR="00DF3918" w:rsidRPr="00D53A80" w:rsidRDefault="00DF3918" w:rsidP="008D0F9F">
      <w:pPr>
        <w:pStyle w:val="ListParagraph"/>
        <w:numPr>
          <w:ilvl w:val="1"/>
          <w:numId w:val="9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Chairman of the Risk Management Board. </w:t>
      </w:r>
    </w:p>
    <w:p w14:paraId="6809B589" w14:textId="63277627" w:rsidR="00DE5EEE" w:rsidRDefault="00DF3918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F3918">
        <w:rPr>
          <w:rFonts w:ascii="Arial" w:hAnsi="Arial" w:cs="Arial"/>
          <w:sz w:val="22"/>
          <w:szCs w:val="22"/>
        </w:rPr>
        <w:t>To be the lead Equality, Diversity, and Inclusion Advisor for HMS EXCELLENT</w:t>
      </w:r>
      <w:r w:rsidR="0057149D">
        <w:rPr>
          <w:rFonts w:ascii="Arial" w:hAnsi="Arial" w:cs="Arial"/>
          <w:sz w:val="22"/>
          <w:szCs w:val="22"/>
        </w:rPr>
        <w:t>.</w:t>
      </w:r>
    </w:p>
    <w:p w14:paraId="5E638CE8" w14:textId="0BD6AEA9" w:rsidR="006E27AA" w:rsidRPr="00935B65" w:rsidRDefault="000D710A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935B65">
        <w:rPr>
          <w:rFonts w:ascii="Arial" w:hAnsi="Arial" w:cs="Arial"/>
          <w:sz w:val="22"/>
          <w:szCs w:val="22"/>
        </w:rPr>
        <w:t>To be the Supervising Officer for the Warrant Officers</w:t>
      </w:r>
      <w:r w:rsidR="008D0F9F">
        <w:rPr>
          <w:rFonts w:ascii="Arial" w:hAnsi="Arial" w:cs="Arial"/>
          <w:sz w:val="22"/>
          <w:szCs w:val="22"/>
        </w:rPr>
        <w:t xml:space="preserve">’, </w:t>
      </w:r>
      <w:r w:rsidRPr="00935B65">
        <w:rPr>
          <w:rFonts w:ascii="Arial" w:hAnsi="Arial" w:cs="Arial"/>
          <w:sz w:val="22"/>
          <w:szCs w:val="22"/>
        </w:rPr>
        <w:t xml:space="preserve">Senior Rates’ </w:t>
      </w:r>
      <w:r w:rsidR="008D0F9F">
        <w:rPr>
          <w:rFonts w:ascii="Arial" w:hAnsi="Arial" w:cs="Arial"/>
          <w:sz w:val="22"/>
          <w:szCs w:val="22"/>
        </w:rPr>
        <w:t xml:space="preserve">and Senior NCOs’ </w:t>
      </w:r>
      <w:r w:rsidRPr="00935B65">
        <w:rPr>
          <w:rFonts w:ascii="Arial" w:hAnsi="Arial" w:cs="Arial"/>
          <w:sz w:val="22"/>
          <w:szCs w:val="22"/>
        </w:rPr>
        <w:t>Mess</w:t>
      </w:r>
      <w:r w:rsidR="0057149D" w:rsidRPr="00935B65">
        <w:rPr>
          <w:rFonts w:ascii="Arial" w:hAnsi="Arial" w:cs="Arial"/>
          <w:sz w:val="22"/>
          <w:szCs w:val="22"/>
        </w:rPr>
        <w:t>.</w:t>
      </w:r>
    </w:p>
    <w:p w14:paraId="6809B58F" w14:textId="169BE6C1" w:rsidR="00DE5EEE" w:rsidRPr="00D53A80" w:rsidRDefault="00DE5EEE" w:rsidP="008D0F9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935B65">
        <w:rPr>
          <w:rFonts w:ascii="Arial" w:hAnsi="Arial" w:cs="Arial"/>
          <w:sz w:val="22"/>
          <w:szCs w:val="22"/>
        </w:rPr>
        <w:t xml:space="preserve">To </w:t>
      </w:r>
      <w:r w:rsidR="00CA5D58" w:rsidRPr="00935B65">
        <w:rPr>
          <w:rFonts w:ascii="Arial" w:hAnsi="Arial" w:cs="Arial"/>
          <w:sz w:val="22"/>
          <w:szCs w:val="22"/>
        </w:rPr>
        <w:t xml:space="preserve">be </w:t>
      </w:r>
      <w:r w:rsidRPr="00935B65">
        <w:rPr>
          <w:rFonts w:ascii="Arial" w:hAnsi="Arial" w:cs="Arial"/>
          <w:sz w:val="22"/>
          <w:szCs w:val="22"/>
        </w:rPr>
        <w:t xml:space="preserve">the Princess </w:t>
      </w:r>
      <w:r w:rsidRPr="00D53A80">
        <w:rPr>
          <w:rFonts w:ascii="Arial" w:hAnsi="Arial" w:cs="Arial"/>
          <w:sz w:val="22"/>
          <w:szCs w:val="22"/>
        </w:rPr>
        <w:t>of Wales</w:t>
      </w:r>
      <w:r w:rsidR="00613CB2">
        <w:rPr>
          <w:rFonts w:ascii="Arial" w:hAnsi="Arial" w:cs="Arial"/>
          <w:sz w:val="22"/>
          <w:szCs w:val="22"/>
        </w:rPr>
        <w:t>’</w:t>
      </w:r>
      <w:r w:rsidR="006E1202">
        <w:rPr>
          <w:rFonts w:ascii="Arial" w:hAnsi="Arial" w:cs="Arial"/>
          <w:sz w:val="22"/>
          <w:szCs w:val="22"/>
        </w:rPr>
        <w:t>s</w:t>
      </w:r>
      <w:r w:rsidRPr="00D53A80">
        <w:rPr>
          <w:rFonts w:ascii="Arial" w:hAnsi="Arial" w:cs="Arial"/>
          <w:sz w:val="22"/>
          <w:szCs w:val="22"/>
        </w:rPr>
        <w:t xml:space="preserve"> Royal Regiment Liaison Officer.</w:t>
      </w:r>
    </w:p>
    <w:p w14:paraId="6809B591" w14:textId="77777777" w:rsidR="00DE5EEE" w:rsidRPr="00D53A80" w:rsidRDefault="00DE5EEE" w:rsidP="00DE5EEE">
      <w:pPr>
        <w:rPr>
          <w:rFonts w:ascii="Arial" w:hAnsi="Arial" w:cs="Arial"/>
          <w:sz w:val="22"/>
          <w:szCs w:val="22"/>
        </w:rPr>
      </w:pPr>
    </w:p>
    <w:p w14:paraId="6809B592" w14:textId="77777777" w:rsidR="00DE5EEE" w:rsidRDefault="00DE5EEE" w:rsidP="00DE5EEE">
      <w:pPr>
        <w:rPr>
          <w:rFonts w:ascii="Arial" w:hAnsi="Arial" w:cs="Arial"/>
          <w:sz w:val="22"/>
          <w:szCs w:val="22"/>
        </w:rPr>
      </w:pPr>
    </w:p>
    <w:p w14:paraId="1F5F8283" w14:textId="77777777" w:rsidR="00DF3918" w:rsidRPr="00D53A80" w:rsidRDefault="00DF3918" w:rsidP="00DE5EEE">
      <w:pPr>
        <w:rPr>
          <w:rFonts w:ascii="Arial" w:hAnsi="Arial" w:cs="Arial"/>
          <w:sz w:val="22"/>
          <w:szCs w:val="22"/>
        </w:rPr>
      </w:pPr>
    </w:p>
    <w:p w14:paraId="6809B593" w14:textId="77777777" w:rsidR="00DE5EEE" w:rsidRPr="00D53A80" w:rsidRDefault="00DE5EEE" w:rsidP="00DE5EEE">
      <w:pPr>
        <w:rPr>
          <w:rFonts w:ascii="Arial" w:hAnsi="Arial" w:cs="Arial"/>
          <w:sz w:val="22"/>
          <w:szCs w:val="22"/>
        </w:rPr>
      </w:pPr>
    </w:p>
    <w:p w14:paraId="6809B594" w14:textId="77777777" w:rsidR="00DE5EEE" w:rsidRPr="00D53A80" w:rsidRDefault="00DE5EEE" w:rsidP="00DE5EEE">
      <w:pPr>
        <w:rPr>
          <w:rFonts w:ascii="Arial" w:hAnsi="Arial" w:cs="Arial"/>
          <w:sz w:val="22"/>
          <w:szCs w:val="22"/>
        </w:rPr>
      </w:pPr>
    </w:p>
    <w:p w14:paraId="6809B595" w14:textId="17C7E0D1" w:rsidR="00DE5EEE" w:rsidRPr="00D53A80" w:rsidRDefault="003A3846" w:rsidP="008645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5EEE" w:rsidRPr="00D53A80">
        <w:rPr>
          <w:rFonts w:ascii="Arial" w:hAnsi="Arial" w:cs="Arial"/>
          <w:sz w:val="22"/>
          <w:szCs w:val="22"/>
        </w:rPr>
        <w:tab/>
      </w:r>
      <w:r w:rsidR="00DE5EEE" w:rsidRPr="00D53A80">
        <w:rPr>
          <w:rFonts w:ascii="Arial" w:hAnsi="Arial" w:cs="Arial"/>
          <w:sz w:val="22"/>
          <w:szCs w:val="22"/>
        </w:rPr>
        <w:tab/>
      </w:r>
      <w:r w:rsidR="00DE5EEE" w:rsidRPr="00D53A80">
        <w:rPr>
          <w:rFonts w:ascii="Arial" w:hAnsi="Arial" w:cs="Arial"/>
          <w:sz w:val="22"/>
          <w:szCs w:val="22"/>
        </w:rPr>
        <w:tab/>
      </w:r>
      <w:r w:rsidR="00DE5EEE" w:rsidRPr="00D53A80">
        <w:rPr>
          <w:rFonts w:ascii="Arial" w:hAnsi="Arial" w:cs="Arial"/>
          <w:sz w:val="22"/>
          <w:szCs w:val="22"/>
        </w:rPr>
        <w:tab/>
      </w:r>
      <w:r w:rsidR="00DE5EEE" w:rsidRPr="00D53A80">
        <w:rPr>
          <w:rFonts w:ascii="Arial" w:hAnsi="Arial" w:cs="Arial"/>
          <w:sz w:val="22"/>
          <w:szCs w:val="22"/>
        </w:rPr>
        <w:tab/>
      </w:r>
      <w:r w:rsidR="00DC1B55">
        <w:rPr>
          <w:rFonts w:ascii="Arial" w:hAnsi="Arial" w:cs="Arial"/>
          <w:sz w:val="22"/>
          <w:szCs w:val="22"/>
        </w:rPr>
        <w:tab/>
      </w:r>
      <w:r w:rsidR="00557D7B">
        <w:rPr>
          <w:rFonts w:ascii="Arial" w:hAnsi="Arial" w:cs="Arial"/>
          <w:sz w:val="22"/>
          <w:szCs w:val="22"/>
        </w:rPr>
        <w:t>S</w:t>
      </w:r>
      <w:r w:rsidR="00DC1B55">
        <w:rPr>
          <w:rFonts w:ascii="Arial" w:hAnsi="Arial" w:cs="Arial"/>
          <w:sz w:val="22"/>
          <w:szCs w:val="22"/>
        </w:rPr>
        <w:t>JL</w:t>
      </w:r>
      <w:r w:rsidR="00557D7B">
        <w:rPr>
          <w:rFonts w:ascii="Arial" w:hAnsi="Arial" w:cs="Arial"/>
          <w:sz w:val="22"/>
          <w:szCs w:val="22"/>
        </w:rPr>
        <w:t xml:space="preserve"> TURNBULL</w:t>
      </w:r>
    </w:p>
    <w:p w14:paraId="6809B596" w14:textId="77777777" w:rsidR="00DE5EEE" w:rsidRPr="00D53A80" w:rsidRDefault="00DE5EEE" w:rsidP="00864515">
      <w:pPr>
        <w:ind w:left="72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Lieutenant Commander Royal Navy</w:t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>Commander Royal Navy</w:t>
      </w:r>
    </w:p>
    <w:p w14:paraId="6809B597" w14:textId="77777777" w:rsidR="00DE5EEE" w:rsidRPr="00D53A80" w:rsidRDefault="00DE5EEE" w:rsidP="00864515">
      <w:pPr>
        <w:ind w:left="72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First Lieutenant</w:t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  <w:t>Commanding Officer</w:t>
      </w:r>
    </w:p>
    <w:p w14:paraId="6809B598" w14:textId="77777777" w:rsidR="00D53A80" w:rsidRPr="00D53A80" w:rsidRDefault="00D53A80" w:rsidP="00911985">
      <w:pPr>
        <w:rPr>
          <w:rFonts w:ascii="Arial" w:hAnsi="Arial" w:cs="Arial"/>
          <w:sz w:val="22"/>
          <w:szCs w:val="22"/>
        </w:rPr>
      </w:pPr>
    </w:p>
    <w:p w14:paraId="6809B599" w14:textId="77777777" w:rsidR="00D53A80" w:rsidRPr="00D53A80" w:rsidRDefault="00D53A80" w:rsidP="00911985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Enclosure:</w:t>
      </w:r>
    </w:p>
    <w:p w14:paraId="6809B59A" w14:textId="77777777" w:rsidR="00D53A80" w:rsidRPr="00D53A80" w:rsidRDefault="00D53A80" w:rsidP="00911985">
      <w:pPr>
        <w:rPr>
          <w:rFonts w:ascii="Arial" w:hAnsi="Arial" w:cs="Arial"/>
          <w:sz w:val="22"/>
          <w:szCs w:val="22"/>
        </w:rPr>
      </w:pPr>
    </w:p>
    <w:p w14:paraId="6809B59B" w14:textId="355C9EEC" w:rsidR="00D53A80" w:rsidRPr="00D53A80" w:rsidRDefault="00D53A80" w:rsidP="00911985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1.</w:t>
      </w:r>
      <w:r w:rsidRPr="00D53A80">
        <w:rPr>
          <w:rFonts w:ascii="Arial" w:hAnsi="Arial" w:cs="Arial"/>
          <w:sz w:val="22"/>
          <w:szCs w:val="22"/>
        </w:rPr>
        <w:tab/>
        <w:t>HMS EXCELLENT</w:t>
      </w:r>
      <w:r w:rsidR="006A3F49">
        <w:rPr>
          <w:rFonts w:ascii="Arial" w:hAnsi="Arial" w:cs="Arial"/>
          <w:sz w:val="22"/>
          <w:szCs w:val="22"/>
        </w:rPr>
        <w:t xml:space="preserve"> – Executive Staff.</w:t>
      </w:r>
    </w:p>
    <w:p w14:paraId="2495CA33" w14:textId="77777777" w:rsidR="00D53A80" w:rsidRDefault="00D53A80" w:rsidP="000C78E0">
      <w:pPr>
        <w:rPr>
          <w:rFonts w:ascii="Arial" w:hAnsi="Arial" w:cs="Arial"/>
        </w:rPr>
      </w:pPr>
    </w:p>
    <w:p w14:paraId="000E712F" w14:textId="77777777" w:rsidR="007A6636" w:rsidRDefault="007A6636" w:rsidP="000C78E0">
      <w:pPr>
        <w:rPr>
          <w:rFonts w:ascii="Arial" w:hAnsi="Arial" w:cs="Arial"/>
        </w:rPr>
      </w:pPr>
    </w:p>
    <w:p w14:paraId="63D84B4C" w14:textId="77777777" w:rsidR="007A6636" w:rsidRDefault="007A6636" w:rsidP="000C78E0">
      <w:pPr>
        <w:rPr>
          <w:rFonts w:ascii="Arial" w:hAnsi="Arial" w:cs="Arial"/>
        </w:rPr>
      </w:pPr>
    </w:p>
    <w:p w14:paraId="6809B59C" w14:textId="4518CF5F" w:rsidR="007A6636" w:rsidRDefault="007A6636" w:rsidP="000C78E0">
      <w:pPr>
        <w:rPr>
          <w:rFonts w:ascii="Arial" w:hAnsi="Arial" w:cs="Arial"/>
        </w:rPr>
        <w:sectPr w:rsidR="007A6636" w:rsidSect="007A6636">
          <w:footerReference w:type="default" r:id="rId11"/>
          <w:pgSz w:w="11906" w:h="16838"/>
          <w:pgMar w:top="1134" w:right="1134" w:bottom="1134" w:left="1134" w:header="706" w:footer="706" w:gutter="0"/>
          <w:cols w:space="708"/>
          <w:docGrid w:linePitch="360"/>
        </w:sectPr>
      </w:pPr>
    </w:p>
    <w:p w14:paraId="6809B5BD" w14:textId="00754620" w:rsidR="002555E1" w:rsidRPr="00073E28" w:rsidRDefault="006C58B1" w:rsidP="00173A0D">
      <w:pPr>
        <w:jc w:val="center"/>
      </w:pPr>
      <w:r>
        <w:rPr>
          <w:noProof/>
        </w:rPr>
        <w:lastRenderedPageBreak/>
        <w:drawing>
          <wp:inline distT="0" distB="0" distL="0" distR="0" wp14:anchorId="2E0FFD23" wp14:editId="67E2942D">
            <wp:extent cx="9333864" cy="6305459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850" t="24548" r="73959" b="9905"/>
                    <a:stretch/>
                  </pic:blipFill>
                  <pic:spPr bwMode="auto">
                    <a:xfrm>
                      <a:off x="0" y="0"/>
                      <a:ext cx="9379976" cy="633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55E1" w:rsidRPr="00073E28" w:rsidSect="006C58B1">
      <w:footerReference w:type="default" r:id="rId13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8FD7" w14:textId="77777777" w:rsidR="0077284A" w:rsidRDefault="0077284A" w:rsidP="00D80E40">
      <w:r>
        <w:separator/>
      </w:r>
    </w:p>
  </w:endnote>
  <w:endnote w:type="continuationSeparator" w:id="0">
    <w:p w14:paraId="6A38AABF" w14:textId="77777777" w:rsidR="0077284A" w:rsidRDefault="0077284A" w:rsidP="00D8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71B0" w14:textId="492A1175" w:rsidR="007A6636" w:rsidRPr="007A6636" w:rsidRDefault="007A6636">
    <w:pPr>
      <w:pStyle w:val="Footer"/>
      <w:jc w:val="right"/>
      <w:rPr>
        <w:rFonts w:ascii="Arial" w:hAnsi="Arial" w:cs="Arial"/>
        <w:sz w:val="22"/>
        <w:szCs w:val="22"/>
      </w:rPr>
    </w:pPr>
    <w:r w:rsidRPr="007A6636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-463801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6636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7A6636">
          <w:rPr>
            <w:rFonts w:ascii="Arial" w:hAnsi="Arial" w:cs="Arial"/>
            <w:b/>
            <w:bCs/>
            <w:sz w:val="22"/>
            <w:szCs w:val="22"/>
          </w:rPr>
          <w:instrText xml:space="preserve"> PAGE   \* MERGEFORMAT </w:instrText>
        </w:r>
        <w:r w:rsidRPr="007A6636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Pr="007A6636">
          <w:rPr>
            <w:rFonts w:ascii="Arial" w:hAnsi="Arial" w:cs="Arial"/>
            <w:b/>
            <w:bCs/>
            <w:noProof/>
            <w:sz w:val="22"/>
            <w:szCs w:val="22"/>
          </w:rPr>
          <w:t>2</w:t>
        </w:r>
        <w:r w:rsidRPr="007A6636">
          <w:rPr>
            <w:rFonts w:ascii="Arial" w:hAnsi="Arial" w:cs="Arial"/>
            <w:b/>
            <w:bCs/>
            <w:noProof/>
            <w:sz w:val="22"/>
            <w:szCs w:val="22"/>
          </w:rPr>
          <w:fldChar w:fldCharType="end"/>
        </w:r>
        <w:r w:rsidRPr="007A6636">
          <w:rPr>
            <w:rFonts w:ascii="Arial" w:hAnsi="Arial" w:cs="Arial"/>
            <w:noProof/>
            <w:sz w:val="22"/>
            <w:szCs w:val="22"/>
          </w:rPr>
          <w:t xml:space="preserve"> of </w:t>
        </w:r>
        <w:r w:rsidRPr="007A6636">
          <w:rPr>
            <w:rFonts w:ascii="Arial" w:hAnsi="Arial" w:cs="Arial"/>
            <w:b/>
            <w:bCs/>
            <w:noProof/>
            <w:sz w:val="22"/>
            <w:szCs w:val="22"/>
          </w:rPr>
          <w:t>2</w:t>
        </w:r>
      </w:sdtContent>
    </w:sdt>
  </w:p>
  <w:p w14:paraId="59C8B903" w14:textId="77777777" w:rsidR="003A3846" w:rsidRPr="003A3846" w:rsidRDefault="003A3846" w:rsidP="003A3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72F9" w14:textId="77777777" w:rsidR="00297408" w:rsidRPr="003A3846" w:rsidRDefault="00297408" w:rsidP="003A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FFCD" w14:textId="77777777" w:rsidR="0077284A" w:rsidRDefault="0077284A" w:rsidP="00D80E40">
      <w:r>
        <w:separator/>
      </w:r>
    </w:p>
  </w:footnote>
  <w:footnote w:type="continuationSeparator" w:id="0">
    <w:p w14:paraId="304EC82E" w14:textId="77777777" w:rsidR="0077284A" w:rsidRDefault="0077284A" w:rsidP="00D8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53B"/>
    <w:multiLevelType w:val="hybridMultilevel"/>
    <w:tmpl w:val="6D585FC6"/>
    <w:lvl w:ilvl="0" w:tplc="37E017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799"/>
    <w:multiLevelType w:val="hybridMultilevel"/>
    <w:tmpl w:val="F63870A8"/>
    <w:lvl w:ilvl="0" w:tplc="074AF106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F14DB2"/>
    <w:multiLevelType w:val="hybridMultilevel"/>
    <w:tmpl w:val="E9AE4DF4"/>
    <w:lvl w:ilvl="0" w:tplc="657A61D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562AD3"/>
    <w:multiLevelType w:val="multilevel"/>
    <w:tmpl w:val="D2EC3C5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134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03A706C"/>
    <w:multiLevelType w:val="hybridMultilevel"/>
    <w:tmpl w:val="70DABF44"/>
    <w:lvl w:ilvl="0" w:tplc="B70CC38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4214C9"/>
    <w:multiLevelType w:val="hybridMultilevel"/>
    <w:tmpl w:val="E1D8BF8E"/>
    <w:lvl w:ilvl="0" w:tplc="D31A4D9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7C7C37"/>
    <w:multiLevelType w:val="hybridMultilevel"/>
    <w:tmpl w:val="369430C2"/>
    <w:lvl w:ilvl="0" w:tplc="9B1058B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144751"/>
    <w:multiLevelType w:val="hybridMultilevel"/>
    <w:tmpl w:val="BA307614"/>
    <w:lvl w:ilvl="0" w:tplc="56600C6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F0209"/>
    <w:multiLevelType w:val="hybridMultilevel"/>
    <w:tmpl w:val="A9440258"/>
    <w:lvl w:ilvl="0" w:tplc="2F7E77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A5030EB"/>
    <w:multiLevelType w:val="hybridMultilevel"/>
    <w:tmpl w:val="47C25B0C"/>
    <w:lvl w:ilvl="0" w:tplc="4AF29DD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C1"/>
    <w:rsid w:val="00004571"/>
    <w:rsid w:val="00010BC7"/>
    <w:rsid w:val="00017974"/>
    <w:rsid w:val="000420BD"/>
    <w:rsid w:val="00042787"/>
    <w:rsid w:val="0004446B"/>
    <w:rsid w:val="000444B1"/>
    <w:rsid w:val="00044659"/>
    <w:rsid w:val="00073E28"/>
    <w:rsid w:val="00084653"/>
    <w:rsid w:val="00086BD5"/>
    <w:rsid w:val="00092EC6"/>
    <w:rsid w:val="000A1065"/>
    <w:rsid w:val="000A33CD"/>
    <w:rsid w:val="000C78E0"/>
    <w:rsid w:val="000D710A"/>
    <w:rsid w:val="000F682E"/>
    <w:rsid w:val="00114721"/>
    <w:rsid w:val="0013091A"/>
    <w:rsid w:val="00130C1F"/>
    <w:rsid w:val="00141930"/>
    <w:rsid w:val="0014435D"/>
    <w:rsid w:val="001624DE"/>
    <w:rsid w:val="00173A0D"/>
    <w:rsid w:val="00175B4D"/>
    <w:rsid w:val="00197E2C"/>
    <w:rsid w:val="001B3365"/>
    <w:rsid w:val="001C105B"/>
    <w:rsid w:val="001D729C"/>
    <w:rsid w:val="00214B9E"/>
    <w:rsid w:val="002555E1"/>
    <w:rsid w:val="00297408"/>
    <w:rsid w:val="002C7EA7"/>
    <w:rsid w:val="002D314C"/>
    <w:rsid w:val="002E485C"/>
    <w:rsid w:val="00305CC5"/>
    <w:rsid w:val="00352AEB"/>
    <w:rsid w:val="003A3846"/>
    <w:rsid w:val="003A48FF"/>
    <w:rsid w:val="003A5395"/>
    <w:rsid w:val="004C40FB"/>
    <w:rsid w:val="00557D7B"/>
    <w:rsid w:val="0057149D"/>
    <w:rsid w:val="005C6B1E"/>
    <w:rsid w:val="005C7486"/>
    <w:rsid w:val="005D3C5B"/>
    <w:rsid w:val="005F66B1"/>
    <w:rsid w:val="006019D0"/>
    <w:rsid w:val="00613CB2"/>
    <w:rsid w:val="006232EB"/>
    <w:rsid w:val="006335AE"/>
    <w:rsid w:val="00667A1D"/>
    <w:rsid w:val="00680F89"/>
    <w:rsid w:val="006948AE"/>
    <w:rsid w:val="006A3F49"/>
    <w:rsid w:val="006C58B1"/>
    <w:rsid w:val="006E1202"/>
    <w:rsid w:val="006E27AA"/>
    <w:rsid w:val="006E5334"/>
    <w:rsid w:val="006F4B4E"/>
    <w:rsid w:val="0077284A"/>
    <w:rsid w:val="007A029D"/>
    <w:rsid w:val="007A6636"/>
    <w:rsid w:val="007A7530"/>
    <w:rsid w:val="007B1CB4"/>
    <w:rsid w:val="007C1467"/>
    <w:rsid w:val="00814910"/>
    <w:rsid w:val="00815FEA"/>
    <w:rsid w:val="00864515"/>
    <w:rsid w:val="00871AFD"/>
    <w:rsid w:val="00891196"/>
    <w:rsid w:val="008D0F9F"/>
    <w:rsid w:val="008D5111"/>
    <w:rsid w:val="00901F24"/>
    <w:rsid w:val="00904A7D"/>
    <w:rsid w:val="009115C2"/>
    <w:rsid w:val="00911985"/>
    <w:rsid w:val="00912CA1"/>
    <w:rsid w:val="009204C0"/>
    <w:rsid w:val="00935B65"/>
    <w:rsid w:val="009A5DCB"/>
    <w:rsid w:val="009E4374"/>
    <w:rsid w:val="00A02E74"/>
    <w:rsid w:val="00A149A2"/>
    <w:rsid w:val="00A20B65"/>
    <w:rsid w:val="00A27938"/>
    <w:rsid w:val="00A34526"/>
    <w:rsid w:val="00A50219"/>
    <w:rsid w:val="00A56596"/>
    <w:rsid w:val="00A62F76"/>
    <w:rsid w:val="00AB0568"/>
    <w:rsid w:val="00AC6CE8"/>
    <w:rsid w:val="00AD7CF9"/>
    <w:rsid w:val="00B43741"/>
    <w:rsid w:val="00B45188"/>
    <w:rsid w:val="00B56412"/>
    <w:rsid w:val="00B708BF"/>
    <w:rsid w:val="00B82671"/>
    <w:rsid w:val="00B907F7"/>
    <w:rsid w:val="00BD40AF"/>
    <w:rsid w:val="00BE04F4"/>
    <w:rsid w:val="00C17A06"/>
    <w:rsid w:val="00C239D9"/>
    <w:rsid w:val="00C24A74"/>
    <w:rsid w:val="00C37E78"/>
    <w:rsid w:val="00C5208D"/>
    <w:rsid w:val="00C540C1"/>
    <w:rsid w:val="00C579C2"/>
    <w:rsid w:val="00C66DF8"/>
    <w:rsid w:val="00CA5D58"/>
    <w:rsid w:val="00CA7DAC"/>
    <w:rsid w:val="00CB1116"/>
    <w:rsid w:val="00D12CE4"/>
    <w:rsid w:val="00D23D4F"/>
    <w:rsid w:val="00D51B8F"/>
    <w:rsid w:val="00D53A80"/>
    <w:rsid w:val="00D57C93"/>
    <w:rsid w:val="00D61D3D"/>
    <w:rsid w:val="00D72FE6"/>
    <w:rsid w:val="00D80E40"/>
    <w:rsid w:val="00DC073D"/>
    <w:rsid w:val="00DC1B55"/>
    <w:rsid w:val="00DE5EEE"/>
    <w:rsid w:val="00DF2584"/>
    <w:rsid w:val="00DF3918"/>
    <w:rsid w:val="00E86541"/>
    <w:rsid w:val="00EB5C03"/>
    <w:rsid w:val="00EC4F83"/>
    <w:rsid w:val="00F21BDA"/>
    <w:rsid w:val="00F46C9E"/>
    <w:rsid w:val="00F76416"/>
    <w:rsid w:val="00F94AD9"/>
    <w:rsid w:val="00FB4369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9B543"/>
  <w15:chartTrackingRefBased/>
  <w15:docId w15:val="{656D8BEF-999F-4760-9E11-98BB6DFD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4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4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653"/>
    <w:pPr>
      <w:ind w:left="720"/>
    </w:pPr>
  </w:style>
  <w:style w:type="paragraph" w:styleId="NoSpacing">
    <w:name w:val="No Spacing"/>
    <w:uiPriority w:val="1"/>
    <w:qFormat/>
    <w:rsid w:val="00D53A80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80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0E4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80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40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59f15-9433-465b-8f91-5d1b5b6d8583">
      <UserInfo>
        <DisplayName>Turnbull, Simon Cdr (NAVY EXCELLENT-CO)</DisplayName>
        <AccountId>198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AEE9B529521438D6EEB8FA1D2C00B" ma:contentTypeVersion="12" ma:contentTypeDescription="Create a new document." ma:contentTypeScope="" ma:versionID="192c90f555afb1b927de30a273676bee">
  <xsd:schema xmlns:xsd="http://www.w3.org/2001/XMLSchema" xmlns:xs="http://www.w3.org/2001/XMLSchema" xmlns:p="http://schemas.microsoft.com/office/2006/metadata/properties" xmlns:ns2="92478f77-04a2-40ee-b896-29110f2ab5d4" xmlns:ns3="35559f15-9433-465b-8f91-5d1b5b6d8583" targetNamespace="http://schemas.microsoft.com/office/2006/metadata/properties" ma:root="true" ma:fieldsID="6e7c954e642e92e9babbfa87d4d0e74c" ns2:_="" ns3:_="">
    <xsd:import namespace="92478f77-04a2-40ee-b896-29110f2ab5d4"/>
    <xsd:import namespace="35559f15-9433-465b-8f91-5d1b5b6d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78f77-04a2-40ee-b896-29110f2ab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59f15-9433-465b-8f91-5d1b5b6d8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EC3F-DD6C-4BBC-8CD9-F2831E8A6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19035-29C5-4E86-9028-0EA161E5AD9B}">
  <ds:schemaRefs>
    <ds:schemaRef ds:uri="http://schemas.microsoft.com/office/2006/metadata/properties"/>
    <ds:schemaRef ds:uri="http://schemas.microsoft.com/office/infopath/2007/PartnerControls"/>
    <ds:schemaRef ds:uri="35559f15-9433-465b-8f91-5d1b5b6d8583"/>
  </ds:schemaRefs>
</ds:datastoreItem>
</file>

<file path=customXml/itemProps3.xml><?xml version="1.0" encoding="utf-8"?>
<ds:datastoreItem xmlns:ds="http://schemas.openxmlformats.org/officeDocument/2006/customXml" ds:itemID="{F379B2C0-98C9-4313-ACF9-9398A0B00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78f77-04a2-40ee-b896-29110f2ab5d4"/>
    <ds:schemaRef ds:uri="35559f15-9433-465b-8f91-5d1b5b6d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2C023-F4D5-413E-AD13-EA3A0F1F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MWSEXCCOPA</dc:creator>
  <cp:keywords/>
  <cp:lastModifiedBy>Turnbull, Simon Cdr (NAVY EXCELLENT-CO)</cp:lastModifiedBy>
  <cp:revision>14</cp:revision>
  <cp:lastPrinted>2022-05-12T07:57:00Z</cp:lastPrinted>
  <dcterms:created xsi:type="dcterms:W3CDTF">2022-06-29T10:25:00Z</dcterms:created>
  <dcterms:modified xsi:type="dcterms:W3CDTF">2022-06-29T10:37:00Z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0x010100E19AEE9B529521438D6EEB8FA1D2C00B</vt:lpwstr>
  </property>
  <property fmtid="{D5CDD505-2E9C-101B-9397-08002B2CF9AE}" pid="3" name="Order">
    <vt:r8>11300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d8a60473-494b-4586-a1bb-b0e663054676_Enabled">
    <vt:lpwstr>true</vt:lpwstr>
  </property>
  <property fmtid="{D5CDD505-2E9C-101B-9397-08002B2CF9AE}" pid="9" name="MSIP_Label_d8a60473-494b-4586-a1bb-b0e663054676_SetDate">
    <vt:lpwstr>2022-06-29T10:24:50Z</vt:lpwstr>
  </property>
  <property fmtid="{D5CDD505-2E9C-101B-9397-08002B2CF9AE}" pid="10" name="MSIP_Label_d8a60473-494b-4586-a1bb-b0e663054676_Method">
    <vt:lpwstr>Privileged</vt:lpwstr>
  </property>
  <property fmtid="{D5CDD505-2E9C-101B-9397-08002B2CF9AE}" pid="11" name="MSIP_Label_d8a60473-494b-4586-a1bb-b0e663054676_Name">
    <vt:lpwstr>MOD-1-O-‘UNMARKED’</vt:lpwstr>
  </property>
  <property fmtid="{D5CDD505-2E9C-101B-9397-08002B2CF9AE}" pid="12" name="MSIP_Label_d8a60473-494b-4586-a1bb-b0e663054676_SiteId">
    <vt:lpwstr>be7760ed-5953-484b-ae95-d0a16dfa09e5</vt:lpwstr>
  </property>
  <property fmtid="{D5CDD505-2E9C-101B-9397-08002B2CF9AE}" pid="13" name="MSIP_Label_d8a60473-494b-4586-a1bb-b0e663054676_ActionId">
    <vt:lpwstr>edd0dd53-3a94-4505-80cd-ff1d454d6e81</vt:lpwstr>
  </property>
  <property fmtid="{D5CDD505-2E9C-101B-9397-08002B2CF9AE}" pid="14" name="MSIP_Label_d8a60473-494b-4586-a1bb-b0e663054676_ContentBits">
    <vt:lpwstr>0</vt:lpwstr>
  </property>
</Properties>
</file>