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710B" w14:textId="59FC7115" w:rsidR="00A9204E" w:rsidRPr="006946D6" w:rsidRDefault="00DD16A3" w:rsidP="00DD16A3">
      <w:pPr>
        <w:jc w:val="center"/>
        <w:rPr>
          <w:rFonts w:ascii="Arial" w:hAnsi="Arial" w:cs="Arial"/>
          <w:b/>
          <w:bCs/>
          <w:sz w:val="24"/>
          <w:szCs w:val="24"/>
        </w:rPr>
      </w:pPr>
      <w:r w:rsidRPr="006946D6">
        <w:rPr>
          <w:rFonts w:ascii="Arial" w:hAnsi="Arial" w:cs="Arial"/>
          <w:b/>
          <w:bCs/>
          <w:sz w:val="24"/>
          <w:szCs w:val="24"/>
        </w:rPr>
        <w:t xml:space="preserve">Maritime Enterprise </w:t>
      </w:r>
      <w:r w:rsidR="00D96A3D" w:rsidRPr="006946D6">
        <w:rPr>
          <w:rFonts w:ascii="Arial" w:hAnsi="Arial" w:cs="Arial"/>
          <w:b/>
          <w:bCs/>
          <w:sz w:val="24"/>
          <w:szCs w:val="24"/>
        </w:rPr>
        <w:t>Skills</w:t>
      </w:r>
      <w:r w:rsidRPr="006946D6">
        <w:rPr>
          <w:rFonts w:ascii="Arial" w:hAnsi="Arial" w:cs="Arial"/>
          <w:b/>
          <w:bCs/>
          <w:sz w:val="24"/>
          <w:szCs w:val="24"/>
        </w:rPr>
        <w:t xml:space="preserve"> Theme Manager</w:t>
      </w:r>
      <w:r w:rsidR="00863867" w:rsidRPr="006946D6">
        <w:rPr>
          <w:rFonts w:ascii="Arial" w:hAnsi="Arial" w:cs="Arial"/>
          <w:b/>
          <w:bCs/>
          <w:sz w:val="24"/>
          <w:szCs w:val="24"/>
        </w:rPr>
        <w:t xml:space="preserve"> (</w:t>
      </w:r>
      <w:r w:rsidR="00BC1A8A" w:rsidRPr="006946D6">
        <w:rPr>
          <w:rFonts w:ascii="Arial" w:hAnsi="Arial" w:cs="Arial"/>
          <w:b/>
          <w:bCs/>
          <w:sz w:val="24"/>
          <w:szCs w:val="24"/>
        </w:rPr>
        <w:t>21</w:t>
      </w:r>
      <w:r w:rsidR="009A1C32">
        <w:rPr>
          <w:rFonts w:ascii="Arial" w:hAnsi="Arial" w:cs="Arial"/>
          <w:b/>
          <w:bCs/>
          <w:sz w:val="24"/>
          <w:szCs w:val="24"/>
        </w:rPr>
        <w:t>50793</w:t>
      </w:r>
      <w:r w:rsidR="00BC1A8A" w:rsidRPr="006946D6">
        <w:rPr>
          <w:rFonts w:ascii="Arial" w:hAnsi="Arial" w:cs="Arial"/>
          <w:b/>
          <w:bCs/>
          <w:sz w:val="24"/>
          <w:szCs w:val="24"/>
        </w:rPr>
        <w:t>)</w:t>
      </w:r>
    </w:p>
    <w:p w14:paraId="5F568614" w14:textId="7B690139" w:rsidR="001C4571" w:rsidRPr="006946D6" w:rsidRDefault="005D5567" w:rsidP="00DD16A3">
      <w:pPr>
        <w:jc w:val="center"/>
        <w:rPr>
          <w:rFonts w:ascii="Arial" w:hAnsi="Arial" w:cs="Arial"/>
          <w:b/>
          <w:bCs/>
          <w:sz w:val="24"/>
          <w:szCs w:val="24"/>
        </w:rPr>
      </w:pPr>
      <w:r>
        <w:rPr>
          <w:rFonts w:ascii="Arial" w:hAnsi="Arial" w:cs="Arial"/>
          <w:b/>
          <w:bCs/>
          <w:sz w:val="24"/>
          <w:szCs w:val="24"/>
        </w:rPr>
        <w:t xml:space="preserve">OR9 - </w:t>
      </w:r>
      <w:r w:rsidR="001C4571">
        <w:rPr>
          <w:rFonts w:ascii="Arial" w:hAnsi="Arial" w:cs="Arial"/>
          <w:b/>
          <w:bCs/>
          <w:sz w:val="24"/>
          <w:szCs w:val="24"/>
        </w:rPr>
        <w:t>OF3 (F</w:t>
      </w:r>
      <w:r w:rsidR="000E208E">
        <w:rPr>
          <w:rFonts w:ascii="Arial" w:hAnsi="Arial" w:cs="Arial"/>
          <w:b/>
          <w:bCs/>
          <w:sz w:val="24"/>
          <w:szCs w:val="24"/>
        </w:rPr>
        <w:t xml:space="preserve">ull </w:t>
      </w:r>
      <w:r w:rsidR="001C4571">
        <w:rPr>
          <w:rFonts w:ascii="Arial" w:hAnsi="Arial" w:cs="Arial"/>
          <w:b/>
          <w:bCs/>
          <w:sz w:val="24"/>
          <w:szCs w:val="24"/>
        </w:rPr>
        <w:t>C</w:t>
      </w:r>
      <w:r w:rsidR="000E208E">
        <w:rPr>
          <w:rFonts w:ascii="Arial" w:hAnsi="Arial" w:cs="Arial"/>
          <w:b/>
          <w:bCs/>
          <w:sz w:val="24"/>
          <w:szCs w:val="24"/>
        </w:rPr>
        <w:t>ommitment</w:t>
      </w:r>
      <w:r w:rsidR="001C4571">
        <w:rPr>
          <w:rFonts w:ascii="Arial" w:hAnsi="Arial" w:cs="Arial"/>
          <w:b/>
          <w:bCs/>
          <w:sz w:val="24"/>
          <w:szCs w:val="24"/>
        </w:rPr>
        <w:t>)</w:t>
      </w:r>
    </w:p>
    <w:p w14:paraId="24ADEC0E" w14:textId="3F45A7CF" w:rsidR="00DD16A3" w:rsidRPr="006946D6" w:rsidRDefault="00DD16A3" w:rsidP="00DD16A3">
      <w:pPr>
        <w:jc w:val="center"/>
        <w:rPr>
          <w:rFonts w:ascii="Arial" w:hAnsi="Arial" w:cs="Arial"/>
          <w:sz w:val="24"/>
          <w:szCs w:val="24"/>
        </w:rPr>
      </w:pPr>
    </w:p>
    <w:p w14:paraId="143BB730" w14:textId="4550A9AC" w:rsidR="00DD16A3" w:rsidRPr="006946D6" w:rsidRDefault="00DD16A3" w:rsidP="26F222D7">
      <w:pPr>
        <w:rPr>
          <w:rFonts w:ascii="Arial" w:hAnsi="Arial" w:cs="Arial"/>
          <w:b/>
          <w:bCs/>
          <w:sz w:val="24"/>
          <w:szCs w:val="24"/>
        </w:rPr>
      </w:pPr>
      <w:r w:rsidRPr="006946D6">
        <w:rPr>
          <w:rFonts w:ascii="Arial" w:hAnsi="Arial" w:cs="Arial"/>
          <w:b/>
          <w:bCs/>
          <w:sz w:val="24"/>
          <w:szCs w:val="24"/>
        </w:rPr>
        <w:t>About the role:</w:t>
      </w:r>
    </w:p>
    <w:p w14:paraId="481FBF37" w14:textId="1BC86489" w:rsidR="006C5455" w:rsidRDefault="002342AD" w:rsidP="00DD16A3">
      <w:pPr>
        <w:rPr>
          <w:rFonts w:ascii="Arial" w:hAnsi="Arial" w:cs="Arial"/>
          <w:sz w:val="24"/>
          <w:szCs w:val="24"/>
        </w:rPr>
      </w:pPr>
      <w:r>
        <w:rPr>
          <w:rFonts w:ascii="Arial" w:hAnsi="Arial" w:cs="Arial"/>
          <w:sz w:val="24"/>
          <w:szCs w:val="24"/>
        </w:rPr>
        <w:t xml:space="preserve">This is a dynamic, influential role </w:t>
      </w:r>
      <w:r w:rsidR="001F6158">
        <w:rPr>
          <w:rFonts w:ascii="Arial" w:hAnsi="Arial" w:cs="Arial"/>
          <w:sz w:val="24"/>
          <w:szCs w:val="24"/>
        </w:rPr>
        <w:t xml:space="preserve">with a national focus. </w:t>
      </w:r>
      <w:r w:rsidR="00C620A8">
        <w:rPr>
          <w:rFonts w:ascii="Arial" w:hAnsi="Arial" w:cs="Arial"/>
          <w:sz w:val="24"/>
          <w:szCs w:val="24"/>
        </w:rPr>
        <w:t xml:space="preserve">You will </w:t>
      </w:r>
      <w:r w:rsidR="004F74F7">
        <w:rPr>
          <w:rFonts w:ascii="Arial" w:hAnsi="Arial" w:cs="Arial"/>
          <w:sz w:val="24"/>
          <w:szCs w:val="24"/>
        </w:rPr>
        <w:t>play a</w:t>
      </w:r>
      <w:r w:rsidR="00BA7975">
        <w:rPr>
          <w:rFonts w:ascii="Arial" w:hAnsi="Arial" w:cs="Arial"/>
          <w:sz w:val="24"/>
          <w:szCs w:val="24"/>
        </w:rPr>
        <w:t xml:space="preserve">n essential role in </w:t>
      </w:r>
      <w:r w:rsidR="00A23B6C">
        <w:rPr>
          <w:rFonts w:ascii="Arial" w:hAnsi="Arial" w:cs="Arial"/>
          <w:sz w:val="24"/>
          <w:szCs w:val="24"/>
        </w:rPr>
        <w:t xml:space="preserve">the </w:t>
      </w:r>
      <w:r w:rsidR="00C620A8">
        <w:rPr>
          <w:rFonts w:ascii="Arial" w:hAnsi="Arial" w:cs="Arial"/>
          <w:sz w:val="24"/>
          <w:szCs w:val="24"/>
        </w:rPr>
        <w:t>Maritime Enterprise</w:t>
      </w:r>
      <w:r w:rsidR="00545DE9">
        <w:rPr>
          <w:rFonts w:ascii="Arial" w:hAnsi="Arial" w:cs="Arial"/>
          <w:sz w:val="24"/>
          <w:szCs w:val="24"/>
        </w:rPr>
        <w:t xml:space="preserve"> Engagement team</w:t>
      </w:r>
      <w:r w:rsidR="001C6B2B">
        <w:rPr>
          <w:rFonts w:ascii="Arial" w:hAnsi="Arial" w:cs="Arial"/>
          <w:sz w:val="24"/>
          <w:szCs w:val="24"/>
        </w:rPr>
        <w:t xml:space="preserve">, </w:t>
      </w:r>
      <w:r w:rsidR="0050662B">
        <w:rPr>
          <w:rFonts w:ascii="Arial" w:hAnsi="Arial" w:cs="Arial"/>
          <w:sz w:val="24"/>
          <w:szCs w:val="24"/>
        </w:rPr>
        <w:t>i</w:t>
      </w:r>
      <w:r w:rsidR="00342C48">
        <w:rPr>
          <w:rFonts w:ascii="Arial" w:hAnsi="Arial" w:cs="Arial"/>
          <w:sz w:val="24"/>
          <w:szCs w:val="24"/>
        </w:rPr>
        <w:t>ntegral to the Royal Navy’s contribution to prosperity</w:t>
      </w:r>
      <w:r w:rsidR="008D2783">
        <w:rPr>
          <w:rFonts w:ascii="Arial" w:hAnsi="Arial" w:cs="Arial"/>
          <w:sz w:val="24"/>
          <w:szCs w:val="24"/>
        </w:rPr>
        <w:t xml:space="preserve">, levelling up and the implementation </w:t>
      </w:r>
      <w:r w:rsidR="00910188">
        <w:rPr>
          <w:rFonts w:ascii="Arial" w:hAnsi="Arial" w:cs="Arial"/>
          <w:sz w:val="24"/>
          <w:szCs w:val="24"/>
        </w:rPr>
        <w:t>of the Mar</w:t>
      </w:r>
      <w:r w:rsidR="00FF7F82">
        <w:rPr>
          <w:rFonts w:ascii="Arial" w:hAnsi="Arial" w:cs="Arial"/>
          <w:sz w:val="24"/>
          <w:szCs w:val="24"/>
        </w:rPr>
        <w:t>i</w:t>
      </w:r>
      <w:r w:rsidR="00910188">
        <w:rPr>
          <w:rFonts w:ascii="Arial" w:hAnsi="Arial" w:cs="Arial"/>
          <w:sz w:val="24"/>
          <w:szCs w:val="24"/>
        </w:rPr>
        <w:t>ti</w:t>
      </w:r>
      <w:r w:rsidR="00BC4462">
        <w:rPr>
          <w:rFonts w:ascii="Arial" w:hAnsi="Arial" w:cs="Arial"/>
          <w:sz w:val="24"/>
          <w:szCs w:val="24"/>
        </w:rPr>
        <w:t>me</w:t>
      </w:r>
      <w:r w:rsidR="00910188">
        <w:rPr>
          <w:rFonts w:ascii="Arial" w:hAnsi="Arial" w:cs="Arial"/>
          <w:sz w:val="24"/>
          <w:szCs w:val="24"/>
        </w:rPr>
        <w:t xml:space="preserve"> 2050 strategy</w:t>
      </w:r>
      <w:r w:rsidR="00727BB9">
        <w:rPr>
          <w:rFonts w:ascii="Arial" w:hAnsi="Arial" w:cs="Arial"/>
          <w:sz w:val="24"/>
          <w:szCs w:val="24"/>
        </w:rPr>
        <w:t>.  Your</w:t>
      </w:r>
      <w:r w:rsidR="00FF7F82">
        <w:rPr>
          <w:rFonts w:ascii="Arial" w:hAnsi="Arial" w:cs="Arial"/>
          <w:sz w:val="24"/>
          <w:szCs w:val="24"/>
        </w:rPr>
        <w:t xml:space="preserve"> </w:t>
      </w:r>
      <w:r w:rsidR="002B56BC">
        <w:rPr>
          <w:rFonts w:ascii="Arial" w:hAnsi="Arial" w:cs="Arial"/>
          <w:sz w:val="24"/>
          <w:szCs w:val="24"/>
        </w:rPr>
        <w:t xml:space="preserve">role </w:t>
      </w:r>
      <w:r w:rsidR="00D52439">
        <w:rPr>
          <w:rFonts w:ascii="Arial" w:hAnsi="Arial" w:cs="Arial"/>
          <w:sz w:val="24"/>
          <w:szCs w:val="24"/>
        </w:rPr>
        <w:t>s</w:t>
      </w:r>
      <w:r w:rsidR="00BF1607">
        <w:rPr>
          <w:rFonts w:ascii="Arial" w:hAnsi="Arial" w:cs="Arial"/>
          <w:sz w:val="24"/>
          <w:szCs w:val="24"/>
        </w:rPr>
        <w:t>upport</w:t>
      </w:r>
      <w:r w:rsidR="00D52439">
        <w:rPr>
          <w:rFonts w:ascii="Arial" w:hAnsi="Arial" w:cs="Arial"/>
          <w:sz w:val="24"/>
          <w:szCs w:val="24"/>
        </w:rPr>
        <w:t>s</w:t>
      </w:r>
      <w:r w:rsidR="00C403DC">
        <w:rPr>
          <w:rFonts w:ascii="Arial" w:hAnsi="Arial" w:cs="Arial"/>
          <w:sz w:val="24"/>
          <w:szCs w:val="24"/>
        </w:rPr>
        <w:t xml:space="preserve"> the maritime sector </w:t>
      </w:r>
      <w:r w:rsidR="00445776">
        <w:rPr>
          <w:rFonts w:ascii="Arial" w:hAnsi="Arial" w:cs="Arial"/>
          <w:sz w:val="24"/>
          <w:szCs w:val="24"/>
        </w:rPr>
        <w:t xml:space="preserve">in </w:t>
      </w:r>
      <w:r w:rsidR="003959F6">
        <w:rPr>
          <w:rFonts w:ascii="Arial" w:hAnsi="Arial" w:cs="Arial"/>
          <w:sz w:val="24"/>
          <w:szCs w:val="24"/>
        </w:rPr>
        <w:t xml:space="preserve">tackling </w:t>
      </w:r>
      <w:r w:rsidR="00FE677D">
        <w:rPr>
          <w:rFonts w:ascii="Arial" w:hAnsi="Arial" w:cs="Arial"/>
          <w:sz w:val="24"/>
          <w:szCs w:val="24"/>
        </w:rPr>
        <w:t xml:space="preserve">key challenges </w:t>
      </w:r>
      <w:r w:rsidR="00475191">
        <w:rPr>
          <w:rFonts w:ascii="Arial" w:hAnsi="Arial" w:cs="Arial"/>
          <w:sz w:val="24"/>
          <w:szCs w:val="24"/>
        </w:rPr>
        <w:t xml:space="preserve">facing the </w:t>
      </w:r>
      <w:r w:rsidR="00445776">
        <w:rPr>
          <w:rFonts w:ascii="Arial" w:hAnsi="Arial" w:cs="Arial"/>
          <w:sz w:val="24"/>
          <w:szCs w:val="24"/>
        </w:rPr>
        <w:t>industry</w:t>
      </w:r>
      <w:r w:rsidR="008716F4">
        <w:rPr>
          <w:rFonts w:ascii="Arial" w:hAnsi="Arial" w:cs="Arial"/>
          <w:sz w:val="24"/>
          <w:szCs w:val="24"/>
        </w:rPr>
        <w:t xml:space="preserve"> with a sharp focus on</w:t>
      </w:r>
      <w:r w:rsidR="00523071">
        <w:rPr>
          <w:rFonts w:ascii="Arial" w:hAnsi="Arial" w:cs="Arial"/>
          <w:sz w:val="24"/>
          <w:szCs w:val="24"/>
        </w:rPr>
        <w:t xml:space="preserve"> </w:t>
      </w:r>
      <w:r w:rsidR="00397A1E">
        <w:rPr>
          <w:rFonts w:ascii="Arial" w:hAnsi="Arial" w:cs="Arial"/>
          <w:sz w:val="24"/>
          <w:szCs w:val="24"/>
        </w:rPr>
        <w:t>m</w:t>
      </w:r>
      <w:r w:rsidR="00275EB5">
        <w:rPr>
          <w:rFonts w:ascii="Arial" w:hAnsi="Arial" w:cs="Arial"/>
          <w:sz w:val="24"/>
          <w:szCs w:val="24"/>
        </w:rPr>
        <w:t xml:space="preserve">aritime </w:t>
      </w:r>
      <w:r w:rsidR="00397A1E">
        <w:rPr>
          <w:rFonts w:ascii="Arial" w:hAnsi="Arial" w:cs="Arial"/>
          <w:sz w:val="24"/>
          <w:szCs w:val="24"/>
        </w:rPr>
        <w:t>s</w:t>
      </w:r>
      <w:r w:rsidR="5145D018" w:rsidRPr="42815BC7">
        <w:rPr>
          <w:rFonts w:ascii="Arial" w:hAnsi="Arial" w:cs="Arial"/>
          <w:sz w:val="24"/>
          <w:szCs w:val="24"/>
        </w:rPr>
        <w:t xml:space="preserve">kills, </w:t>
      </w:r>
      <w:r w:rsidR="00397A1E">
        <w:rPr>
          <w:rFonts w:ascii="Arial" w:hAnsi="Arial" w:cs="Arial"/>
          <w:sz w:val="24"/>
          <w:szCs w:val="24"/>
        </w:rPr>
        <w:t>c</w:t>
      </w:r>
      <w:r w:rsidR="5145D018" w:rsidRPr="42815BC7">
        <w:rPr>
          <w:rFonts w:ascii="Arial" w:hAnsi="Arial" w:cs="Arial"/>
          <w:sz w:val="24"/>
          <w:szCs w:val="24"/>
        </w:rPr>
        <w:t xml:space="preserve">areers and </w:t>
      </w:r>
      <w:r w:rsidR="00397A1E">
        <w:rPr>
          <w:rFonts w:ascii="Arial" w:hAnsi="Arial" w:cs="Arial"/>
          <w:sz w:val="24"/>
          <w:szCs w:val="24"/>
        </w:rPr>
        <w:t>a</w:t>
      </w:r>
      <w:r w:rsidR="5145D018" w:rsidRPr="42815BC7">
        <w:rPr>
          <w:rFonts w:ascii="Arial" w:hAnsi="Arial" w:cs="Arial"/>
          <w:sz w:val="24"/>
          <w:szCs w:val="24"/>
        </w:rPr>
        <w:t>pprenticeships</w:t>
      </w:r>
      <w:r w:rsidR="559B7F03" w:rsidRPr="42815BC7">
        <w:rPr>
          <w:rFonts w:ascii="Arial" w:hAnsi="Arial" w:cs="Arial"/>
          <w:sz w:val="24"/>
          <w:szCs w:val="24"/>
        </w:rPr>
        <w:t>.</w:t>
      </w:r>
      <w:r w:rsidR="00526B60">
        <w:rPr>
          <w:rFonts w:ascii="Arial" w:hAnsi="Arial" w:cs="Arial"/>
          <w:sz w:val="24"/>
          <w:szCs w:val="24"/>
        </w:rPr>
        <w:t xml:space="preserve"> </w:t>
      </w:r>
      <w:r w:rsidR="00EA2708">
        <w:rPr>
          <w:rFonts w:ascii="Arial" w:hAnsi="Arial" w:cs="Arial"/>
          <w:sz w:val="24"/>
          <w:szCs w:val="24"/>
        </w:rPr>
        <w:t>You will</w:t>
      </w:r>
      <w:r w:rsidR="005C4980" w:rsidRPr="006946D6">
        <w:rPr>
          <w:rFonts w:ascii="Arial" w:hAnsi="Arial" w:cs="Arial"/>
          <w:sz w:val="24"/>
          <w:szCs w:val="24"/>
        </w:rPr>
        <w:t xml:space="preserve"> </w:t>
      </w:r>
      <w:r w:rsidR="00DD16A3" w:rsidRPr="006946D6">
        <w:rPr>
          <w:rFonts w:ascii="Arial" w:hAnsi="Arial" w:cs="Arial"/>
          <w:sz w:val="24"/>
          <w:szCs w:val="24"/>
        </w:rPr>
        <w:t xml:space="preserve">engage with </w:t>
      </w:r>
      <w:r w:rsidR="00742B37" w:rsidRPr="006946D6">
        <w:rPr>
          <w:rFonts w:ascii="Arial" w:hAnsi="Arial" w:cs="Arial"/>
          <w:sz w:val="24"/>
          <w:szCs w:val="24"/>
        </w:rPr>
        <w:t xml:space="preserve">schools, </w:t>
      </w:r>
      <w:r w:rsidR="005872B3">
        <w:rPr>
          <w:rFonts w:ascii="Arial" w:hAnsi="Arial" w:cs="Arial"/>
          <w:sz w:val="24"/>
          <w:szCs w:val="24"/>
        </w:rPr>
        <w:t>colleges, universities, trade bodies</w:t>
      </w:r>
      <w:r w:rsidR="00742B37" w:rsidRPr="006946D6">
        <w:rPr>
          <w:rFonts w:ascii="Arial" w:hAnsi="Arial" w:cs="Arial"/>
          <w:sz w:val="24"/>
          <w:szCs w:val="24"/>
        </w:rPr>
        <w:t>, local authorities</w:t>
      </w:r>
      <w:r w:rsidR="00DD16A3" w:rsidRPr="006946D6">
        <w:rPr>
          <w:rFonts w:ascii="Arial" w:hAnsi="Arial" w:cs="Arial"/>
          <w:sz w:val="24"/>
          <w:szCs w:val="24"/>
        </w:rPr>
        <w:t xml:space="preserve">, </w:t>
      </w:r>
      <w:r w:rsidR="005872B3">
        <w:rPr>
          <w:rFonts w:ascii="Arial" w:hAnsi="Arial" w:cs="Arial"/>
          <w:sz w:val="24"/>
          <w:szCs w:val="24"/>
        </w:rPr>
        <w:t>cross-</w:t>
      </w:r>
      <w:r w:rsidR="5145D018" w:rsidRPr="42815BC7">
        <w:rPr>
          <w:rFonts w:ascii="Arial" w:hAnsi="Arial" w:cs="Arial"/>
          <w:sz w:val="24"/>
          <w:szCs w:val="24"/>
        </w:rPr>
        <w:t>government</w:t>
      </w:r>
      <w:r w:rsidR="559B7F03" w:rsidRPr="42815BC7">
        <w:rPr>
          <w:rFonts w:ascii="Arial" w:hAnsi="Arial" w:cs="Arial"/>
          <w:sz w:val="24"/>
          <w:szCs w:val="24"/>
        </w:rPr>
        <w:t xml:space="preserve"> </w:t>
      </w:r>
      <w:r w:rsidR="002D2B42">
        <w:rPr>
          <w:rFonts w:ascii="Arial" w:hAnsi="Arial" w:cs="Arial"/>
          <w:sz w:val="24"/>
          <w:szCs w:val="24"/>
        </w:rPr>
        <w:t>departments,</w:t>
      </w:r>
      <w:r w:rsidR="00DD16A3" w:rsidRPr="006946D6">
        <w:rPr>
          <w:rFonts w:ascii="Arial" w:hAnsi="Arial" w:cs="Arial"/>
          <w:sz w:val="24"/>
          <w:szCs w:val="24"/>
        </w:rPr>
        <w:t xml:space="preserve"> and industry to drive forward an enterprise approach to </w:t>
      </w:r>
      <w:r w:rsidR="559B7F03" w:rsidRPr="42815BC7">
        <w:rPr>
          <w:rFonts w:ascii="Arial" w:hAnsi="Arial" w:cs="Arial"/>
          <w:sz w:val="24"/>
          <w:szCs w:val="24"/>
        </w:rPr>
        <w:t>deliver</w:t>
      </w:r>
      <w:r w:rsidR="002D1921">
        <w:rPr>
          <w:rFonts w:ascii="Arial" w:hAnsi="Arial" w:cs="Arial"/>
          <w:sz w:val="24"/>
          <w:szCs w:val="24"/>
        </w:rPr>
        <w:t>ing</w:t>
      </w:r>
      <w:r w:rsidR="559B7F03" w:rsidRPr="42815BC7">
        <w:rPr>
          <w:rFonts w:ascii="Arial" w:hAnsi="Arial" w:cs="Arial"/>
          <w:sz w:val="24"/>
          <w:szCs w:val="24"/>
        </w:rPr>
        <w:t xml:space="preserve"> the </w:t>
      </w:r>
      <w:r w:rsidR="002D1921">
        <w:rPr>
          <w:rFonts w:ascii="Arial" w:hAnsi="Arial" w:cs="Arial"/>
          <w:sz w:val="24"/>
          <w:szCs w:val="24"/>
        </w:rPr>
        <w:t>skills</w:t>
      </w:r>
      <w:r w:rsidR="004C20F0">
        <w:rPr>
          <w:rFonts w:ascii="Arial" w:hAnsi="Arial" w:cs="Arial"/>
          <w:sz w:val="24"/>
          <w:szCs w:val="24"/>
        </w:rPr>
        <w:t>, careers, and appre</w:t>
      </w:r>
      <w:r w:rsidR="00AB32DD">
        <w:rPr>
          <w:rFonts w:ascii="Arial" w:hAnsi="Arial" w:cs="Arial"/>
          <w:sz w:val="24"/>
          <w:szCs w:val="24"/>
        </w:rPr>
        <w:t>nticeship</w:t>
      </w:r>
      <w:r w:rsidR="00181F47" w:rsidRPr="006946D6">
        <w:rPr>
          <w:rFonts w:ascii="Arial" w:hAnsi="Arial" w:cs="Arial"/>
          <w:sz w:val="24"/>
          <w:szCs w:val="24"/>
        </w:rPr>
        <w:t xml:space="preserve"> </w:t>
      </w:r>
      <w:r w:rsidR="00DD16A3" w:rsidRPr="006946D6">
        <w:rPr>
          <w:rFonts w:ascii="Arial" w:hAnsi="Arial" w:cs="Arial"/>
          <w:sz w:val="24"/>
          <w:szCs w:val="24"/>
        </w:rPr>
        <w:t xml:space="preserve">agenda across the </w:t>
      </w:r>
      <w:r w:rsidR="559B7F03" w:rsidRPr="42815BC7">
        <w:rPr>
          <w:rFonts w:ascii="Arial" w:hAnsi="Arial" w:cs="Arial"/>
          <w:sz w:val="24"/>
          <w:szCs w:val="24"/>
        </w:rPr>
        <w:t>region</w:t>
      </w:r>
      <w:r w:rsidR="006D24B1">
        <w:rPr>
          <w:rFonts w:ascii="Arial" w:hAnsi="Arial" w:cs="Arial"/>
          <w:sz w:val="24"/>
          <w:szCs w:val="24"/>
        </w:rPr>
        <w:t>s</w:t>
      </w:r>
      <w:r w:rsidR="00820F4F" w:rsidRPr="006946D6">
        <w:rPr>
          <w:rFonts w:ascii="Arial" w:hAnsi="Arial" w:cs="Arial"/>
          <w:sz w:val="24"/>
          <w:szCs w:val="24"/>
        </w:rPr>
        <w:t xml:space="preserve"> and nationally</w:t>
      </w:r>
      <w:r w:rsidR="006C479C" w:rsidRPr="006946D6">
        <w:rPr>
          <w:rFonts w:ascii="Arial" w:hAnsi="Arial" w:cs="Arial"/>
          <w:sz w:val="24"/>
          <w:szCs w:val="24"/>
        </w:rPr>
        <w:t xml:space="preserve"> in support of the </w:t>
      </w:r>
      <w:r w:rsidR="001436A0" w:rsidRPr="006946D6">
        <w:rPr>
          <w:rFonts w:ascii="Arial" w:hAnsi="Arial" w:cs="Arial"/>
          <w:sz w:val="24"/>
          <w:szCs w:val="24"/>
        </w:rPr>
        <w:t>‘</w:t>
      </w:r>
      <w:r w:rsidR="006C479C" w:rsidRPr="006946D6">
        <w:rPr>
          <w:rFonts w:ascii="Arial" w:hAnsi="Arial" w:cs="Arial"/>
          <w:sz w:val="24"/>
          <w:szCs w:val="24"/>
        </w:rPr>
        <w:t>maritime offer</w:t>
      </w:r>
      <w:r w:rsidR="001436A0" w:rsidRPr="006946D6">
        <w:rPr>
          <w:rFonts w:ascii="Arial" w:hAnsi="Arial" w:cs="Arial"/>
          <w:sz w:val="24"/>
          <w:szCs w:val="24"/>
        </w:rPr>
        <w:t>’</w:t>
      </w:r>
      <w:r w:rsidR="00DD16A3" w:rsidRPr="006946D6">
        <w:rPr>
          <w:rFonts w:ascii="Arial" w:hAnsi="Arial" w:cs="Arial"/>
          <w:sz w:val="24"/>
          <w:szCs w:val="24"/>
        </w:rPr>
        <w:t>.</w:t>
      </w:r>
      <w:r w:rsidR="00AB32DD">
        <w:rPr>
          <w:rFonts w:ascii="Arial" w:hAnsi="Arial" w:cs="Arial"/>
          <w:sz w:val="24"/>
          <w:szCs w:val="24"/>
        </w:rPr>
        <w:t xml:space="preserve">  </w:t>
      </w:r>
    </w:p>
    <w:p w14:paraId="25B6B5E2" w14:textId="77777777" w:rsidR="006C5455" w:rsidRDefault="006C5455" w:rsidP="00DD16A3">
      <w:pPr>
        <w:rPr>
          <w:rFonts w:ascii="Arial" w:hAnsi="Arial" w:cs="Arial"/>
          <w:sz w:val="24"/>
          <w:szCs w:val="24"/>
        </w:rPr>
      </w:pPr>
    </w:p>
    <w:p w14:paraId="411827CF" w14:textId="15DE7602" w:rsidR="00DD16A3" w:rsidRPr="006946D6" w:rsidRDefault="00AB32DD" w:rsidP="00DD16A3">
      <w:pPr>
        <w:rPr>
          <w:rFonts w:ascii="Arial" w:hAnsi="Arial" w:cs="Arial"/>
          <w:sz w:val="24"/>
          <w:szCs w:val="24"/>
        </w:rPr>
      </w:pPr>
      <w:r>
        <w:rPr>
          <w:rFonts w:ascii="Arial" w:hAnsi="Arial" w:cs="Arial"/>
          <w:sz w:val="24"/>
          <w:szCs w:val="24"/>
        </w:rPr>
        <w:t>This role is ideally suit</w:t>
      </w:r>
      <w:r w:rsidR="002C161D">
        <w:rPr>
          <w:rFonts w:ascii="Arial" w:hAnsi="Arial" w:cs="Arial"/>
          <w:sz w:val="24"/>
          <w:szCs w:val="24"/>
        </w:rPr>
        <w:t>ed</w:t>
      </w:r>
      <w:r>
        <w:rPr>
          <w:rFonts w:ascii="Arial" w:hAnsi="Arial" w:cs="Arial"/>
          <w:sz w:val="24"/>
          <w:szCs w:val="24"/>
        </w:rPr>
        <w:t xml:space="preserve"> to a self-starte</w:t>
      </w:r>
      <w:r w:rsidR="006C5455">
        <w:rPr>
          <w:rFonts w:ascii="Arial" w:hAnsi="Arial" w:cs="Arial"/>
          <w:sz w:val="24"/>
          <w:szCs w:val="24"/>
        </w:rPr>
        <w:t>r,</w:t>
      </w:r>
      <w:r>
        <w:rPr>
          <w:rFonts w:ascii="Arial" w:hAnsi="Arial" w:cs="Arial"/>
          <w:sz w:val="24"/>
          <w:szCs w:val="24"/>
        </w:rPr>
        <w:t xml:space="preserve"> who thrives on ambiguity</w:t>
      </w:r>
      <w:r w:rsidR="00F65744">
        <w:rPr>
          <w:rFonts w:ascii="Arial" w:hAnsi="Arial" w:cs="Arial"/>
          <w:sz w:val="24"/>
          <w:szCs w:val="24"/>
        </w:rPr>
        <w:t>,</w:t>
      </w:r>
      <w:r w:rsidR="000E6784">
        <w:rPr>
          <w:rFonts w:ascii="Arial" w:hAnsi="Arial" w:cs="Arial"/>
          <w:sz w:val="24"/>
          <w:szCs w:val="24"/>
        </w:rPr>
        <w:t xml:space="preserve"> who can seek opportunity </w:t>
      </w:r>
      <w:r w:rsidR="00A24006">
        <w:rPr>
          <w:rFonts w:ascii="Arial" w:hAnsi="Arial" w:cs="Arial"/>
          <w:sz w:val="24"/>
          <w:szCs w:val="24"/>
        </w:rPr>
        <w:t xml:space="preserve">through networks </w:t>
      </w:r>
      <w:r w:rsidR="000E6784">
        <w:rPr>
          <w:rFonts w:ascii="Arial" w:hAnsi="Arial" w:cs="Arial"/>
          <w:sz w:val="24"/>
          <w:szCs w:val="24"/>
        </w:rPr>
        <w:t xml:space="preserve">and </w:t>
      </w:r>
      <w:r w:rsidR="00AE613B">
        <w:rPr>
          <w:rFonts w:ascii="Arial" w:hAnsi="Arial" w:cs="Arial"/>
          <w:sz w:val="24"/>
          <w:szCs w:val="24"/>
        </w:rPr>
        <w:t xml:space="preserve">deliver through a collaborative approach.  Open to </w:t>
      </w:r>
      <w:r w:rsidR="00A242A5">
        <w:rPr>
          <w:rFonts w:ascii="Arial" w:hAnsi="Arial" w:cs="Arial"/>
          <w:sz w:val="24"/>
          <w:szCs w:val="24"/>
        </w:rPr>
        <w:t xml:space="preserve">ranks from OR9 - </w:t>
      </w:r>
      <w:r w:rsidR="00AE613B">
        <w:rPr>
          <w:rFonts w:ascii="Arial" w:hAnsi="Arial" w:cs="Arial"/>
          <w:sz w:val="24"/>
          <w:szCs w:val="24"/>
        </w:rPr>
        <w:t>OF3</w:t>
      </w:r>
      <w:r w:rsidR="00CB372E">
        <w:rPr>
          <w:rFonts w:ascii="Arial" w:hAnsi="Arial" w:cs="Arial"/>
          <w:sz w:val="24"/>
          <w:szCs w:val="24"/>
        </w:rPr>
        <w:t>,</w:t>
      </w:r>
      <w:r w:rsidR="00AE613B">
        <w:rPr>
          <w:rFonts w:ascii="Arial" w:hAnsi="Arial" w:cs="Arial"/>
          <w:sz w:val="24"/>
          <w:szCs w:val="24"/>
        </w:rPr>
        <w:t xml:space="preserve"> </w:t>
      </w:r>
      <w:r w:rsidR="003A7BA5">
        <w:rPr>
          <w:rFonts w:ascii="Arial" w:hAnsi="Arial" w:cs="Arial"/>
          <w:sz w:val="24"/>
          <w:szCs w:val="24"/>
        </w:rPr>
        <w:t xml:space="preserve">with </w:t>
      </w:r>
      <w:r w:rsidR="004F1B40">
        <w:rPr>
          <w:rFonts w:ascii="Arial" w:hAnsi="Arial" w:cs="Arial"/>
          <w:sz w:val="24"/>
          <w:szCs w:val="24"/>
        </w:rPr>
        <w:t>a</w:t>
      </w:r>
      <w:r w:rsidR="00136F3D">
        <w:rPr>
          <w:rFonts w:ascii="Arial" w:hAnsi="Arial" w:cs="Arial"/>
          <w:sz w:val="24"/>
          <w:szCs w:val="24"/>
        </w:rPr>
        <w:t xml:space="preserve"> learning &amp; development backgroun</w:t>
      </w:r>
      <w:r w:rsidR="000D01B4">
        <w:rPr>
          <w:rFonts w:ascii="Arial" w:hAnsi="Arial" w:cs="Arial"/>
          <w:sz w:val="24"/>
          <w:szCs w:val="24"/>
        </w:rPr>
        <w:t>d</w:t>
      </w:r>
      <w:r w:rsidR="00136F3D">
        <w:rPr>
          <w:rFonts w:ascii="Arial" w:hAnsi="Arial" w:cs="Arial"/>
          <w:sz w:val="24"/>
          <w:szCs w:val="24"/>
        </w:rPr>
        <w:t xml:space="preserve"> and/or a strong interest</w:t>
      </w:r>
      <w:r w:rsidR="00A579CE">
        <w:rPr>
          <w:rFonts w:ascii="Arial" w:hAnsi="Arial" w:cs="Arial"/>
          <w:sz w:val="24"/>
          <w:szCs w:val="24"/>
        </w:rPr>
        <w:t xml:space="preserve"> </w:t>
      </w:r>
      <w:r w:rsidR="002E30BC">
        <w:rPr>
          <w:rFonts w:ascii="Arial" w:hAnsi="Arial" w:cs="Arial"/>
          <w:sz w:val="24"/>
          <w:szCs w:val="24"/>
        </w:rPr>
        <w:t xml:space="preserve">in </w:t>
      </w:r>
      <w:r w:rsidR="00C72D33">
        <w:rPr>
          <w:rFonts w:ascii="Arial" w:hAnsi="Arial" w:cs="Arial"/>
          <w:sz w:val="24"/>
          <w:szCs w:val="24"/>
        </w:rPr>
        <w:t>supporting the maritime skills ecosystem</w:t>
      </w:r>
      <w:r w:rsidR="002E30BC">
        <w:rPr>
          <w:rFonts w:ascii="Arial" w:hAnsi="Arial" w:cs="Arial"/>
          <w:sz w:val="24"/>
          <w:szCs w:val="24"/>
        </w:rPr>
        <w:t>.</w:t>
      </w:r>
    </w:p>
    <w:p w14:paraId="481C4F75" w14:textId="4B65C49C" w:rsidR="26F222D7" w:rsidRPr="006946D6" w:rsidRDefault="26F222D7" w:rsidP="26F222D7">
      <w:pPr>
        <w:rPr>
          <w:rFonts w:ascii="Arial" w:hAnsi="Arial" w:cs="Arial"/>
          <w:sz w:val="24"/>
          <w:szCs w:val="24"/>
        </w:rPr>
      </w:pPr>
    </w:p>
    <w:p w14:paraId="3DDC748F" w14:textId="7E39FF13" w:rsidR="26F222D7" w:rsidRPr="006946D6" w:rsidRDefault="26F222D7" w:rsidP="26F222D7">
      <w:pPr>
        <w:rPr>
          <w:rFonts w:ascii="Arial" w:hAnsi="Arial" w:cs="Arial"/>
          <w:sz w:val="24"/>
          <w:szCs w:val="24"/>
        </w:rPr>
      </w:pPr>
      <w:r w:rsidRPr="006946D6">
        <w:rPr>
          <w:rFonts w:ascii="Arial" w:hAnsi="Arial" w:cs="Arial"/>
          <w:b/>
          <w:bCs/>
          <w:sz w:val="24"/>
          <w:szCs w:val="24"/>
        </w:rPr>
        <w:t>Who are we:</w:t>
      </w:r>
    </w:p>
    <w:p w14:paraId="635F632B" w14:textId="2BA2B893" w:rsidR="26F222D7" w:rsidRPr="006946D6" w:rsidRDefault="000B026C" w:rsidP="26F222D7">
      <w:pPr>
        <w:rPr>
          <w:rFonts w:ascii="Arial" w:hAnsi="Arial" w:cs="Arial"/>
          <w:sz w:val="24"/>
          <w:szCs w:val="24"/>
        </w:rPr>
      </w:pPr>
      <w:r>
        <w:rPr>
          <w:rFonts w:ascii="Arial" w:hAnsi="Arial" w:cs="Arial"/>
          <w:sz w:val="24"/>
          <w:szCs w:val="24"/>
        </w:rPr>
        <w:t>Following</w:t>
      </w:r>
      <w:r w:rsidR="26F222D7" w:rsidRPr="006946D6">
        <w:rPr>
          <w:rFonts w:ascii="Arial" w:hAnsi="Arial" w:cs="Arial"/>
          <w:sz w:val="24"/>
          <w:szCs w:val="24"/>
        </w:rPr>
        <w:t xml:space="preserve"> the </w:t>
      </w:r>
      <w:r>
        <w:rPr>
          <w:rFonts w:ascii="Arial" w:hAnsi="Arial" w:cs="Arial"/>
          <w:sz w:val="24"/>
          <w:szCs w:val="24"/>
        </w:rPr>
        <w:t xml:space="preserve">success of the </w:t>
      </w:r>
      <w:r w:rsidR="26F222D7" w:rsidRPr="006946D6">
        <w:rPr>
          <w:rFonts w:ascii="Arial" w:hAnsi="Arial" w:cs="Arial"/>
          <w:sz w:val="24"/>
          <w:szCs w:val="24"/>
        </w:rPr>
        <w:t>Solent</w:t>
      </w:r>
      <w:r>
        <w:rPr>
          <w:rFonts w:ascii="Arial" w:hAnsi="Arial" w:cs="Arial"/>
          <w:sz w:val="24"/>
          <w:szCs w:val="24"/>
        </w:rPr>
        <w:t xml:space="preserve"> </w:t>
      </w:r>
      <w:r w:rsidR="26F222D7" w:rsidRPr="006946D6">
        <w:rPr>
          <w:rFonts w:ascii="Arial" w:hAnsi="Arial" w:cs="Arial"/>
          <w:sz w:val="24"/>
          <w:szCs w:val="24"/>
        </w:rPr>
        <w:t>Maritime Enterprise Zone</w:t>
      </w:r>
      <w:r>
        <w:rPr>
          <w:rFonts w:ascii="Arial" w:hAnsi="Arial" w:cs="Arial"/>
          <w:sz w:val="24"/>
          <w:szCs w:val="24"/>
        </w:rPr>
        <w:t xml:space="preserve"> (MEZ)</w:t>
      </w:r>
      <w:r w:rsidR="00931F09">
        <w:rPr>
          <w:rFonts w:ascii="Arial" w:hAnsi="Arial" w:cs="Arial"/>
          <w:sz w:val="24"/>
          <w:szCs w:val="24"/>
        </w:rPr>
        <w:t xml:space="preserve"> (</w:t>
      </w:r>
      <w:r w:rsidR="26F222D7" w:rsidRPr="006946D6">
        <w:rPr>
          <w:rFonts w:ascii="Arial" w:hAnsi="Arial" w:cs="Arial"/>
          <w:sz w:val="24"/>
          <w:szCs w:val="24"/>
        </w:rPr>
        <w:t>2019</w:t>
      </w:r>
      <w:r w:rsidR="00931F09">
        <w:rPr>
          <w:rFonts w:ascii="Arial" w:hAnsi="Arial" w:cs="Arial"/>
          <w:sz w:val="24"/>
          <w:szCs w:val="24"/>
        </w:rPr>
        <w:t>)</w:t>
      </w:r>
      <w:r w:rsidR="00570A6B">
        <w:rPr>
          <w:rFonts w:ascii="Arial" w:hAnsi="Arial" w:cs="Arial"/>
          <w:sz w:val="24"/>
          <w:szCs w:val="24"/>
        </w:rPr>
        <w:t xml:space="preserve">, </w:t>
      </w:r>
      <w:r w:rsidRPr="42815BC7">
        <w:rPr>
          <w:rFonts w:ascii="Arial" w:hAnsi="Arial" w:cs="Arial"/>
          <w:sz w:val="24"/>
          <w:szCs w:val="24"/>
        </w:rPr>
        <w:t>established</w:t>
      </w:r>
      <w:r w:rsidR="26F222D7" w:rsidRPr="006946D6">
        <w:rPr>
          <w:rFonts w:ascii="Arial" w:hAnsi="Arial" w:cs="Arial"/>
          <w:sz w:val="24"/>
          <w:szCs w:val="24"/>
        </w:rPr>
        <w:t xml:space="preserve"> to support the Royal Navy’s contribution to prosperity and implementation of the Department for Transport’s Maritime 2050 Strategy</w:t>
      </w:r>
      <w:r w:rsidR="00904EB2">
        <w:rPr>
          <w:rFonts w:ascii="Arial" w:hAnsi="Arial" w:cs="Arial"/>
          <w:sz w:val="24"/>
          <w:szCs w:val="24"/>
        </w:rPr>
        <w:t>,</w:t>
      </w:r>
      <w:r>
        <w:rPr>
          <w:rFonts w:ascii="Arial" w:hAnsi="Arial" w:cs="Arial"/>
          <w:sz w:val="24"/>
          <w:szCs w:val="24"/>
        </w:rPr>
        <w:t xml:space="preserve"> the MEZ concept </w:t>
      </w:r>
      <w:r w:rsidR="00D062AB">
        <w:rPr>
          <w:rFonts w:ascii="Arial" w:hAnsi="Arial" w:cs="Arial"/>
          <w:sz w:val="24"/>
          <w:szCs w:val="24"/>
        </w:rPr>
        <w:t>has been</w:t>
      </w:r>
      <w:r w:rsidR="26F222D7" w:rsidRPr="42815BC7">
        <w:rPr>
          <w:rFonts w:ascii="Arial" w:hAnsi="Arial" w:cs="Arial"/>
          <w:sz w:val="24"/>
          <w:szCs w:val="24"/>
        </w:rPr>
        <w:t xml:space="preserve"> scaled nationally and </w:t>
      </w:r>
      <w:r w:rsidR="00674F5C">
        <w:rPr>
          <w:rFonts w:ascii="Arial" w:hAnsi="Arial" w:cs="Arial"/>
          <w:sz w:val="24"/>
          <w:szCs w:val="24"/>
        </w:rPr>
        <w:t>branded</w:t>
      </w:r>
      <w:r w:rsidR="26F222D7" w:rsidRPr="42815BC7">
        <w:rPr>
          <w:rFonts w:ascii="Arial" w:hAnsi="Arial" w:cs="Arial"/>
          <w:sz w:val="24"/>
          <w:szCs w:val="24"/>
        </w:rPr>
        <w:t xml:space="preserve"> as </w:t>
      </w:r>
      <w:r w:rsidR="00CA08A7">
        <w:rPr>
          <w:rFonts w:ascii="Arial" w:hAnsi="Arial" w:cs="Arial"/>
          <w:sz w:val="24"/>
          <w:szCs w:val="24"/>
        </w:rPr>
        <w:t>‘</w:t>
      </w:r>
      <w:r w:rsidR="26F222D7" w:rsidRPr="42815BC7">
        <w:rPr>
          <w:rFonts w:ascii="Arial" w:hAnsi="Arial" w:cs="Arial"/>
          <w:sz w:val="24"/>
          <w:szCs w:val="24"/>
        </w:rPr>
        <w:t>Maritime Enterprise</w:t>
      </w:r>
      <w:r w:rsidR="00CA08A7">
        <w:rPr>
          <w:rFonts w:ascii="Arial" w:hAnsi="Arial" w:cs="Arial"/>
          <w:sz w:val="24"/>
          <w:szCs w:val="24"/>
        </w:rPr>
        <w:t>’</w:t>
      </w:r>
      <w:r w:rsidR="007A7580">
        <w:rPr>
          <w:rFonts w:ascii="Arial" w:hAnsi="Arial" w:cs="Arial"/>
          <w:sz w:val="24"/>
          <w:szCs w:val="24"/>
        </w:rPr>
        <w:t xml:space="preserve"> engagement</w:t>
      </w:r>
      <w:r w:rsidR="26F222D7" w:rsidRPr="42815BC7">
        <w:rPr>
          <w:rFonts w:ascii="Arial" w:hAnsi="Arial" w:cs="Arial"/>
          <w:sz w:val="24"/>
          <w:szCs w:val="24"/>
        </w:rPr>
        <w:t>.</w:t>
      </w:r>
      <w:r w:rsidR="26F222D7" w:rsidRPr="006946D6">
        <w:rPr>
          <w:rFonts w:ascii="Arial" w:hAnsi="Arial" w:cs="Arial"/>
          <w:sz w:val="24"/>
          <w:szCs w:val="24"/>
        </w:rPr>
        <w:t xml:space="preserve"> </w:t>
      </w:r>
    </w:p>
    <w:p w14:paraId="05B465F9" w14:textId="598BC695" w:rsidR="26F222D7" w:rsidRPr="006946D6" w:rsidRDefault="26F222D7" w:rsidP="26F222D7">
      <w:pPr>
        <w:rPr>
          <w:rFonts w:ascii="Arial" w:hAnsi="Arial" w:cs="Arial"/>
          <w:sz w:val="24"/>
          <w:szCs w:val="24"/>
        </w:rPr>
      </w:pPr>
    </w:p>
    <w:p w14:paraId="2FEF6DF4" w14:textId="38BE6CC2" w:rsidR="26F222D7" w:rsidRPr="006946D6" w:rsidRDefault="26F222D7" w:rsidP="26F222D7">
      <w:pPr>
        <w:rPr>
          <w:rFonts w:ascii="Arial" w:hAnsi="Arial" w:cs="Arial"/>
          <w:sz w:val="24"/>
          <w:szCs w:val="24"/>
        </w:rPr>
      </w:pPr>
      <w:r w:rsidRPr="006946D6">
        <w:rPr>
          <w:rFonts w:ascii="Arial" w:hAnsi="Arial" w:cs="Arial"/>
          <w:sz w:val="24"/>
          <w:szCs w:val="24"/>
        </w:rPr>
        <w:t xml:space="preserve">Maritime Enterprise engagement is being delivered through a cross-sector </w:t>
      </w:r>
      <w:r w:rsidR="0033078D">
        <w:rPr>
          <w:rFonts w:ascii="Arial" w:hAnsi="Arial" w:cs="Arial"/>
          <w:sz w:val="24"/>
          <w:szCs w:val="24"/>
        </w:rPr>
        <w:t xml:space="preserve">(Maritime, Space, Defence) </w:t>
      </w:r>
      <w:r w:rsidRPr="006946D6">
        <w:rPr>
          <w:rFonts w:ascii="Arial" w:hAnsi="Arial" w:cs="Arial"/>
          <w:sz w:val="24"/>
          <w:szCs w:val="24"/>
        </w:rPr>
        <w:t>consortium approach, with the mantra ‘Connect. Collaborate. Deliver’. We connect maritime clusters with like-minded stakeholders from academia, government, and industry, to identify and solve challenges across the sector, delivering impact and prosperity. Our mission, ‘INSPIRE the maritime enterprise to Connect. Collaborate. Deliver.’ represents the diverse nature of this activity.</w:t>
      </w:r>
      <w:r w:rsidRPr="42815BC7">
        <w:rPr>
          <w:rFonts w:ascii="Arial" w:eastAsia="Arial" w:hAnsi="Arial" w:cs="Arial"/>
          <w:color w:val="000000" w:themeColor="text1"/>
          <w:sz w:val="24"/>
          <w:szCs w:val="24"/>
        </w:rPr>
        <w:t xml:space="preserve"> </w:t>
      </w:r>
    </w:p>
    <w:p w14:paraId="7AD2435D" w14:textId="5A55CF80" w:rsidR="26F222D7" w:rsidRPr="006946D6" w:rsidRDefault="26F222D7" w:rsidP="26F222D7">
      <w:pPr>
        <w:rPr>
          <w:rFonts w:ascii="Arial" w:eastAsia="Arial" w:hAnsi="Arial" w:cs="Arial"/>
          <w:color w:val="000000" w:themeColor="text1"/>
          <w:sz w:val="24"/>
          <w:szCs w:val="24"/>
        </w:rPr>
      </w:pPr>
    </w:p>
    <w:p w14:paraId="108391BC" w14:textId="7ECAF0DA" w:rsidR="26F222D7" w:rsidRPr="006946D6" w:rsidRDefault="26F222D7" w:rsidP="26F222D7">
      <w:pPr>
        <w:rPr>
          <w:rFonts w:ascii="Arial" w:eastAsia="Arial" w:hAnsi="Arial" w:cs="Arial"/>
          <w:sz w:val="24"/>
          <w:szCs w:val="24"/>
        </w:rPr>
      </w:pPr>
      <w:r w:rsidRPr="42815BC7">
        <w:rPr>
          <w:rFonts w:ascii="Arial" w:eastAsia="Arial" w:hAnsi="Arial" w:cs="Arial"/>
          <w:color w:val="000000" w:themeColor="text1"/>
          <w:sz w:val="24"/>
          <w:szCs w:val="24"/>
        </w:rPr>
        <w:t xml:space="preserve">The intent is to turn the key priorities and ‘calls to action’ from strategies such as Maritime 2050, Clean Maritime Plan, and the National Shipbuilding Strategy refresh, into action which benefits both the maritime community, through added social value, and the RN as an integrated and influential maritime sector stakeholder with significant convening power. </w:t>
      </w:r>
      <w:r w:rsidRPr="006946D6">
        <w:rPr>
          <w:rFonts w:ascii="Arial" w:eastAsia="Arial" w:hAnsi="Arial" w:cs="Arial"/>
          <w:sz w:val="24"/>
          <w:szCs w:val="24"/>
        </w:rPr>
        <w:t xml:space="preserve"> The candidate will drive forward </w:t>
      </w:r>
      <w:r w:rsidRPr="42815BC7">
        <w:rPr>
          <w:rFonts w:ascii="Arial" w:eastAsia="Arial" w:hAnsi="Arial" w:cs="Arial"/>
          <w:sz w:val="24"/>
          <w:szCs w:val="24"/>
        </w:rPr>
        <w:t>matur</w:t>
      </w:r>
      <w:r w:rsidR="00C34877">
        <w:rPr>
          <w:rFonts w:ascii="Arial" w:eastAsia="Arial" w:hAnsi="Arial" w:cs="Arial"/>
          <w:sz w:val="24"/>
          <w:szCs w:val="24"/>
        </w:rPr>
        <w:t>ing</w:t>
      </w:r>
      <w:r w:rsidRPr="006946D6">
        <w:rPr>
          <w:rFonts w:ascii="Arial" w:eastAsia="Arial" w:hAnsi="Arial" w:cs="Arial"/>
          <w:sz w:val="24"/>
          <w:szCs w:val="24"/>
        </w:rPr>
        <w:t xml:space="preserve"> projects that have evolved organically in the Solent region and identify opportunities to replicate similar projects nationally and deliver impact for the various maritime clusters</w:t>
      </w:r>
      <w:r w:rsidR="00E73A86">
        <w:rPr>
          <w:rFonts w:ascii="Arial" w:eastAsia="Arial" w:hAnsi="Arial" w:cs="Arial"/>
          <w:sz w:val="24"/>
          <w:szCs w:val="24"/>
        </w:rPr>
        <w:t xml:space="preserve"> and their ecosystem</w:t>
      </w:r>
      <w:r w:rsidRPr="006946D6">
        <w:rPr>
          <w:rFonts w:ascii="Arial" w:eastAsia="Arial" w:hAnsi="Arial" w:cs="Arial"/>
          <w:sz w:val="24"/>
          <w:szCs w:val="24"/>
        </w:rPr>
        <w:t>.</w:t>
      </w:r>
    </w:p>
    <w:p w14:paraId="07ABC9DE" w14:textId="646C02BE" w:rsidR="00DD16A3" w:rsidRPr="006946D6" w:rsidRDefault="00DD16A3" w:rsidP="00DD16A3">
      <w:pPr>
        <w:rPr>
          <w:rFonts w:ascii="Arial" w:hAnsi="Arial" w:cs="Arial"/>
          <w:b/>
          <w:bCs/>
          <w:sz w:val="24"/>
          <w:szCs w:val="24"/>
        </w:rPr>
      </w:pPr>
    </w:p>
    <w:p w14:paraId="1EB21C9A" w14:textId="20E76CFA" w:rsidR="00DD16A3" w:rsidRPr="006946D6" w:rsidRDefault="00B049BB" w:rsidP="00DD16A3">
      <w:pPr>
        <w:rPr>
          <w:rFonts w:ascii="Arial" w:hAnsi="Arial" w:cs="Arial"/>
          <w:b/>
          <w:bCs/>
          <w:sz w:val="24"/>
          <w:szCs w:val="24"/>
        </w:rPr>
      </w:pPr>
      <w:r w:rsidRPr="006946D6">
        <w:rPr>
          <w:rFonts w:ascii="Arial" w:hAnsi="Arial" w:cs="Arial"/>
          <w:b/>
          <w:bCs/>
          <w:sz w:val="24"/>
          <w:szCs w:val="24"/>
        </w:rPr>
        <w:t>Tasks and responsibilities</w:t>
      </w:r>
    </w:p>
    <w:p w14:paraId="1A3AD0A7" w14:textId="77777777" w:rsidR="002A0CEB" w:rsidRPr="006946D6" w:rsidRDefault="002A0CEB" w:rsidP="00DD16A3">
      <w:pPr>
        <w:rPr>
          <w:rFonts w:ascii="Arial" w:hAnsi="Arial" w:cs="Arial"/>
          <w:b/>
          <w:bCs/>
          <w:sz w:val="24"/>
          <w:szCs w:val="24"/>
        </w:rPr>
      </w:pPr>
    </w:p>
    <w:p w14:paraId="0FDA226E" w14:textId="77777777" w:rsidR="0008558A" w:rsidRDefault="00236B1C" w:rsidP="00236B1C">
      <w:pPr>
        <w:pStyle w:val="ListParagraph"/>
        <w:numPr>
          <w:ilvl w:val="0"/>
          <w:numId w:val="26"/>
        </w:numPr>
        <w:ind w:left="567" w:firstLine="0"/>
        <w:rPr>
          <w:rFonts w:ascii="Arial" w:hAnsi="Arial" w:cs="Arial"/>
          <w:sz w:val="24"/>
          <w:szCs w:val="24"/>
        </w:rPr>
      </w:pPr>
      <w:r w:rsidRPr="42815BC7">
        <w:rPr>
          <w:rFonts w:ascii="Arial" w:hAnsi="Arial" w:cs="Arial"/>
          <w:sz w:val="24"/>
          <w:szCs w:val="24"/>
        </w:rPr>
        <w:t xml:space="preserve">Manage and engage with internal, regional and national stakeholders.  Connect networks, act upon opportunities presented and communicate utilising all channels. </w:t>
      </w:r>
    </w:p>
    <w:p w14:paraId="28DBF3A6" w14:textId="77777777" w:rsidR="0008558A" w:rsidRDefault="0008558A" w:rsidP="0008558A">
      <w:pPr>
        <w:pStyle w:val="ListParagraph"/>
        <w:ind w:left="567"/>
        <w:rPr>
          <w:rFonts w:ascii="Arial" w:hAnsi="Arial" w:cs="Arial"/>
          <w:sz w:val="24"/>
          <w:szCs w:val="24"/>
        </w:rPr>
      </w:pPr>
    </w:p>
    <w:p w14:paraId="6D519A24" w14:textId="03CE1696" w:rsidR="00236B1C" w:rsidRDefault="00236B1C" w:rsidP="00236B1C">
      <w:pPr>
        <w:pStyle w:val="ListParagraph"/>
        <w:numPr>
          <w:ilvl w:val="0"/>
          <w:numId w:val="26"/>
        </w:numPr>
        <w:ind w:left="567" w:firstLine="0"/>
        <w:rPr>
          <w:rFonts w:ascii="Arial" w:hAnsi="Arial" w:cs="Arial"/>
          <w:sz w:val="24"/>
          <w:szCs w:val="24"/>
        </w:rPr>
      </w:pPr>
      <w:r w:rsidRPr="42815BC7">
        <w:rPr>
          <w:rFonts w:ascii="Arial" w:hAnsi="Arial" w:cs="Arial"/>
          <w:sz w:val="24"/>
          <w:szCs w:val="24"/>
        </w:rPr>
        <w:t xml:space="preserve"> Support the National Shipbuilding </w:t>
      </w:r>
      <w:r>
        <w:rPr>
          <w:rFonts w:ascii="Arial" w:hAnsi="Arial" w:cs="Arial"/>
          <w:sz w:val="24"/>
          <w:szCs w:val="24"/>
        </w:rPr>
        <w:t>Office Skills Taskforce</w:t>
      </w:r>
      <w:r w:rsidR="0008558A">
        <w:rPr>
          <w:rFonts w:ascii="Arial" w:hAnsi="Arial" w:cs="Arial"/>
          <w:sz w:val="24"/>
          <w:szCs w:val="24"/>
        </w:rPr>
        <w:t xml:space="preserve"> and the Maritime Skills Commission</w:t>
      </w:r>
      <w:r w:rsidR="00523809">
        <w:rPr>
          <w:rFonts w:ascii="Arial" w:hAnsi="Arial" w:cs="Arial"/>
          <w:sz w:val="24"/>
          <w:szCs w:val="24"/>
        </w:rPr>
        <w:t xml:space="preserve"> as required</w:t>
      </w:r>
      <w:r>
        <w:rPr>
          <w:rFonts w:ascii="Arial" w:hAnsi="Arial" w:cs="Arial"/>
          <w:sz w:val="24"/>
          <w:szCs w:val="24"/>
        </w:rPr>
        <w:t>.</w:t>
      </w:r>
    </w:p>
    <w:p w14:paraId="631FC7BF" w14:textId="77777777" w:rsidR="00236B1C" w:rsidRDefault="00236B1C" w:rsidP="00236B1C">
      <w:pPr>
        <w:pStyle w:val="ListParagraph"/>
        <w:ind w:left="567"/>
        <w:rPr>
          <w:rFonts w:ascii="Arial" w:hAnsi="Arial" w:cs="Arial"/>
          <w:sz w:val="24"/>
          <w:szCs w:val="24"/>
        </w:rPr>
      </w:pPr>
    </w:p>
    <w:p w14:paraId="48563A99" w14:textId="5746D3EF" w:rsidR="00523809" w:rsidRDefault="00523809" w:rsidP="00523809">
      <w:pPr>
        <w:pStyle w:val="ListParagraph"/>
        <w:numPr>
          <w:ilvl w:val="0"/>
          <w:numId w:val="26"/>
        </w:numPr>
        <w:ind w:left="567" w:firstLine="0"/>
        <w:rPr>
          <w:rFonts w:ascii="Arial" w:hAnsi="Arial" w:cs="Arial"/>
          <w:sz w:val="24"/>
          <w:szCs w:val="24"/>
        </w:rPr>
      </w:pPr>
      <w:r w:rsidRPr="42815BC7">
        <w:rPr>
          <w:rFonts w:ascii="Arial" w:hAnsi="Arial" w:cs="Arial"/>
          <w:sz w:val="24"/>
          <w:szCs w:val="24"/>
        </w:rPr>
        <w:t xml:space="preserve">Understand the </w:t>
      </w:r>
      <w:r w:rsidR="00D323C0">
        <w:rPr>
          <w:rFonts w:ascii="Arial" w:hAnsi="Arial" w:cs="Arial"/>
          <w:sz w:val="24"/>
          <w:szCs w:val="24"/>
        </w:rPr>
        <w:t>skills, careers and apprenticeships</w:t>
      </w:r>
      <w:r w:rsidRPr="42815BC7">
        <w:rPr>
          <w:rFonts w:ascii="Arial" w:hAnsi="Arial" w:cs="Arial"/>
          <w:sz w:val="24"/>
          <w:szCs w:val="24"/>
        </w:rPr>
        <w:t xml:space="preserve"> landscape pertinent to the maritime sector.  Develop requirements to deliver against the Maritime Enterprise and Solent MEZ objectives against the ‘maritime offer’.  </w:t>
      </w:r>
    </w:p>
    <w:p w14:paraId="533D4DC4" w14:textId="77777777" w:rsidR="004D5BB2" w:rsidRPr="004D5BB2" w:rsidRDefault="004D5BB2" w:rsidP="004D5BB2">
      <w:pPr>
        <w:rPr>
          <w:rFonts w:ascii="Arial" w:hAnsi="Arial" w:cs="Arial"/>
          <w:sz w:val="24"/>
          <w:szCs w:val="24"/>
        </w:rPr>
      </w:pPr>
    </w:p>
    <w:p w14:paraId="772B4EA4" w14:textId="6C01D716" w:rsidR="0028643A" w:rsidRPr="0028643A" w:rsidRDefault="00742B37" w:rsidP="42815BC7">
      <w:pPr>
        <w:pStyle w:val="ListParagraph"/>
        <w:numPr>
          <w:ilvl w:val="0"/>
          <w:numId w:val="26"/>
        </w:numPr>
        <w:ind w:left="567" w:firstLine="0"/>
        <w:rPr>
          <w:rFonts w:ascii="Arial" w:eastAsiaTheme="minorEastAsia" w:hAnsi="Arial" w:cs="Arial"/>
          <w:sz w:val="24"/>
          <w:szCs w:val="24"/>
        </w:rPr>
      </w:pPr>
      <w:r w:rsidRPr="006946D6">
        <w:rPr>
          <w:rFonts w:ascii="Arial" w:hAnsi="Arial" w:cs="Arial"/>
          <w:sz w:val="24"/>
          <w:szCs w:val="24"/>
        </w:rPr>
        <w:t xml:space="preserve">Work collaboratively across the </w:t>
      </w:r>
      <w:r w:rsidR="00364627" w:rsidRPr="006946D6">
        <w:rPr>
          <w:rFonts w:ascii="Arial" w:hAnsi="Arial" w:cs="Arial"/>
          <w:sz w:val="24"/>
          <w:szCs w:val="24"/>
        </w:rPr>
        <w:t xml:space="preserve">Maritime Enterprise </w:t>
      </w:r>
      <w:r w:rsidRPr="006946D6">
        <w:rPr>
          <w:rFonts w:ascii="Arial" w:hAnsi="Arial" w:cs="Arial"/>
          <w:sz w:val="24"/>
          <w:szCs w:val="24"/>
        </w:rPr>
        <w:t xml:space="preserve">team and the </w:t>
      </w:r>
      <w:r w:rsidR="00ED2287" w:rsidRPr="006946D6">
        <w:rPr>
          <w:rFonts w:ascii="Arial" w:hAnsi="Arial" w:cs="Arial"/>
          <w:sz w:val="24"/>
          <w:szCs w:val="24"/>
        </w:rPr>
        <w:t xml:space="preserve">Solent MEZ </w:t>
      </w:r>
      <w:r w:rsidRPr="006946D6">
        <w:rPr>
          <w:rFonts w:ascii="Arial" w:hAnsi="Arial" w:cs="Arial"/>
          <w:sz w:val="24"/>
          <w:szCs w:val="24"/>
        </w:rPr>
        <w:t xml:space="preserve">to </w:t>
      </w:r>
      <w:r w:rsidR="00171D33" w:rsidRPr="006946D6">
        <w:rPr>
          <w:rFonts w:ascii="Arial" w:hAnsi="Arial" w:cs="Arial"/>
          <w:sz w:val="24"/>
          <w:szCs w:val="24"/>
        </w:rPr>
        <w:t xml:space="preserve">support </w:t>
      </w:r>
      <w:r w:rsidRPr="006946D6">
        <w:rPr>
          <w:rFonts w:ascii="Arial" w:hAnsi="Arial" w:cs="Arial"/>
          <w:sz w:val="24"/>
          <w:szCs w:val="24"/>
        </w:rPr>
        <w:t xml:space="preserve">business coherence.  </w:t>
      </w:r>
      <w:r w:rsidR="0028643A" w:rsidRPr="006946D6">
        <w:rPr>
          <w:rFonts w:ascii="Arial" w:hAnsi="Arial" w:cs="Arial"/>
          <w:sz w:val="24"/>
          <w:szCs w:val="24"/>
        </w:rPr>
        <w:t>Deliver</w:t>
      </w:r>
      <w:r w:rsidR="00171D33" w:rsidRPr="006946D6">
        <w:rPr>
          <w:rFonts w:ascii="Arial" w:hAnsi="Arial" w:cs="Arial"/>
          <w:sz w:val="24"/>
          <w:szCs w:val="24"/>
        </w:rPr>
        <w:t xml:space="preserve"> against </w:t>
      </w:r>
      <w:r w:rsidRPr="006946D6">
        <w:rPr>
          <w:rFonts w:ascii="Arial" w:hAnsi="Arial" w:cs="Arial"/>
          <w:sz w:val="24"/>
          <w:szCs w:val="24"/>
        </w:rPr>
        <w:t xml:space="preserve">the core themes </w:t>
      </w:r>
      <w:r w:rsidR="00E60BA3" w:rsidRPr="006946D6">
        <w:rPr>
          <w:rFonts w:ascii="Arial" w:hAnsi="Arial" w:cs="Arial"/>
          <w:sz w:val="24"/>
          <w:szCs w:val="24"/>
        </w:rPr>
        <w:t xml:space="preserve">of </w:t>
      </w:r>
      <w:r w:rsidRPr="006946D6">
        <w:rPr>
          <w:rFonts w:ascii="Arial" w:hAnsi="Arial" w:cs="Arial"/>
          <w:sz w:val="24"/>
          <w:szCs w:val="24"/>
        </w:rPr>
        <w:t>‘</w:t>
      </w:r>
      <w:r w:rsidR="00D426C8" w:rsidRPr="006946D6">
        <w:rPr>
          <w:rFonts w:ascii="Arial" w:hAnsi="Arial" w:cs="Arial"/>
          <w:sz w:val="24"/>
          <w:szCs w:val="24"/>
        </w:rPr>
        <w:t>Connect. Collaborate. Deliver</w:t>
      </w:r>
      <w:r w:rsidR="00577059" w:rsidRPr="006946D6">
        <w:rPr>
          <w:rFonts w:ascii="Arial" w:hAnsi="Arial" w:cs="Arial"/>
          <w:sz w:val="24"/>
          <w:szCs w:val="24"/>
        </w:rPr>
        <w:t>.</w:t>
      </w:r>
      <w:r w:rsidR="008D6588" w:rsidRPr="006946D6">
        <w:rPr>
          <w:rFonts w:ascii="Arial" w:hAnsi="Arial" w:cs="Arial"/>
          <w:sz w:val="24"/>
          <w:szCs w:val="24"/>
        </w:rPr>
        <w:t>’</w:t>
      </w:r>
      <w:r w:rsidR="00D426C8" w:rsidRPr="006946D6">
        <w:rPr>
          <w:rFonts w:ascii="Arial" w:hAnsi="Arial" w:cs="Arial"/>
          <w:sz w:val="24"/>
          <w:szCs w:val="24"/>
        </w:rPr>
        <w:t xml:space="preserve"> and </w:t>
      </w:r>
      <w:r w:rsidR="00E60BA3" w:rsidRPr="006946D6">
        <w:rPr>
          <w:rFonts w:ascii="Arial" w:hAnsi="Arial" w:cs="Arial"/>
          <w:sz w:val="24"/>
          <w:szCs w:val="24"/>
        </w:rPr>
        <w:t xml:space="preserve">the </w:t>
      </w:r>
      <w:r w:rsidR="00D426C8" w:rsidRPr="006946D6">
        <w:rPr>
          <w:rFonts w:ascii="Arial" w:hAnsi="Arial" w:cs="Arial"/>
          <w:sz w:val="24"/>
          <w:szCs w:val="24"/>
        </w:rPr>
        <w:t>‘INSPIRE’</w:t>
      </w:r>
      <w:r w:rsidR="00E60BA3" w:rsidRPr="006946D6">
        <w:rPr>
          <w:rFonts w:ascii="Arial" w:hAnsi="Arial" w:cs="Arial"/>
          <w:sz w:val="24"/>
          <w:szCs w:val="24"/>
        </w:rPr>
        <w:t xml:space="preserve"> agenda</w:t>
      </w:r>
      <w:r w:rsidR="00D426C8" w:rsidRPr="006946D6">
        <w:rPr>
          <w:rFonts w:ascii="Arial" w:hAnsi="Arial" w:cs="Arial"/>
          <w:sz w:val="24"/>
          <w:szCs w:val="24"/>
        </w:rPr>
        <w:t>.</w:t>
      </w:r>
    </w:p>
    <w:p w14:paraId="480E25D5" w14:textId="77777777" w:rsidR="0028643A" w:rsidRPr="0028643A" w:rsidRDefault="0028643A" w:rsidP="0028643A">
      <w:pPr>
        <w:pStyle w:val="ListParagraph"/>
        <w:ind w:left="567"/>
        <w:rPr>
          <w:rFonts w:ascii="Arial" w:eastAsiaTheme="minorEastAsia" w:hAnsi="Arial" w:cs="Arial"/>
          <w:sz w:val="24"/>
          <w:szCs w:val="24"/>
        </w:rPr>
      </w:pPr>
    </w:p>
    <w:p w14:paraId="3D7FC432" w14:textId="77777777" w:rsidR="00E964A6" w:rsidRPr="00E964A6" w:rsidRDefault="795AB1C7" w:rsidP="00E964A6">
      <w:pPr>
        <w:pStyle w:val="ListParagraph"/>
        <w:numPr>
          <w:ilvl w:val="0"/>
          <w:numId w:val="26"/>
        </w:numPr>
        <w:ind w:left="567" w:firstLine="0"/>
        <w:rPr>
          <w:rFonts w:ascii="Arial" w:eastAsiaTheme="minorEastAsia" w:hAnsi="Arial" w:cs="Arial"/>
          <w:sz w:val="24"/>
          <w:szCs w:val="24"/>
        </w:rPr>
      </w:pPr>
      <w:r w:rsidRPr="42815BC7">
        <w:rPr>
          <w:rFonts w:ascii="Arial" w:hAnsi="Arial" w:cs="Arial"/>
          <w:sz w:val="24"/>
          <w:szCs w:val="24"/>
        </w:rPr>
        <w:t xml:space="preserve">Act as a </w:t>
      </w:r>
      <w:r w:rsidR="559B7F03" w:rsidRPr="42815BC7">
        <w:rPr>
          <w:rFonts w:ascii="Arial" w:hAnsi="Arial" w:cs="Arial"/>
          <w:sz w:val="24"/>
          <w:szCs w:val="24"/>
        </w:rPr>
        <w:t>Maritime Enterprise</w:t>
      </w:r>
      <w:r w:rsidR="26F222D7" w:rsidRPr="42815BC7">
        <w:rPr>
          <w:rFonts w:ascii="Arial" w:hAnsi="Arial" w:cs="Arial"/>
          <w:sz w:val="24"/>
          <w:szCs w:val="24"/>
        </w:rPr>
        <w:t xml:space="preserve"> </w:t>
      </w:r>
      <w:r w:rsidRPr="42815BC7">
        <w:rPr>
          <w:rFonts w:ascii="Arial" w:hAnsi="Arial" w:cs="Arial"/>
          <w:sz w:val="24"/>
          <w:szCs w:val="24"/>
        </w:rPr>
        <w:t xml:space="preserve">Staff Officer and </w:t>
      </w:r>
      <w:r w:rsidR="3660F82C" w:rsidRPr="42815BC7">
        <w:rPr>
          <w:rFonts w:ascii="Arial" w:hAnsi="Arial" w:cs="Arial"/>
          <w:sz w:val="24"/>
          <w:szCs w:val="24"/>
        </w:rPr>
        <w:t>m</w:t>
      </w:r>
      <w:r w:rsidR="5145D018" w:rsidRPr="42815BC7">
        <w:rPr>
          <w:rFonts w:ascii="Arial" w:hAnsi="Arial" w:cs="Arial"/>
          <w:sz w:val="24"/>
          <w:szCs w:val="24"/>
        </w:rPr>
        <w:t xml:space="preserve">anage the </w:t>
      </w:r>
      <w:r w:rsidR="5247BDA3" w:rsidRPr="42815BC7">
        <w:rPr>
          <w:rFonts w:ascii="Arial" w:hAnsi="Arial" w:cs="Arial"/>
          <w:sz w:val="24"/>
          <w:szCs w:val="24"/>
        </w:rPr>
        <w:t>m</w:t>
      </w:r>
      <w:r w:rsidR="5145D018" w:rsidRPr="42815BC7">
        <w:rPr>
          <w:rFonts w:ascii="Arial" w:hAnsi="Arial" w:cs="Arial"/>
          <w:sz w:val="24"/>
          <w:szCs w:val="24"/>
        </w:rPr>
        <w:t xml:space="preserve">aritime </w:t>
      </w:r>
      <w:r w:rsidR="005E449A" w:rsidRPr="42815BC7">
        <w:rPr>
          <w:rFonts w:ascii="Arial" w:hAnsi="Arial" w:cs="Arial"/>
          <w:sz w:val="24"/>
          <w:szCs w:val="24"/>
        </w:rPr>
        <w:t xml:space="preserve">Skills, Careers and Apprenticeships (SCA) </w:t>
      </w:r>
      <w:r w:rsidR="5247BDA3" w:rsidRPr="42815BC7">
        <w:rPr>
          <w:rFonts w:ascii="Arial" w:hAnsi="Arial" w:cs="Arial"/>
          <w:sz w:val="24"/>
          <w:szCs w:val="24"/>
        </w:rPr>
        <w:t>t</w:t>
      </w:r>
      <w:r w:rsidR="5145D018" w:rsidRPr="42815BC7">
        <w:rPr>
          <w:rFonts w:ascii="Arial" w:hAnsi="Arial" w:cs="Arial"/>
          <w:sz w:val="24"/>
          <w:szCs w:val="24"/>
        </w:rPr>
        <w:t>heme</w:t>
      </w:r>
      <w:r w:rsidR="1B229EFA" w:rsidRPr="42815BC7">
        <w:rPr>
          <w:rFonts w:ascii="Arial" w:hAnsi="Arial" w:cs="Arial"/>
          <w:sz w:val="24"/>
          <w:szCs w:val="24"/>
        </w:rPr>
        <w:t>,</w:t>
      </w:r>
      <w:r w:rsidR="5145D018" w:rsidRPr="42815BC7">
        <w:rPr>
          <w:rFonts w:ascii="Arial" w:hAnsi="Arial" w:cs="Arial"/>
          <w:sz w:val="24"/>
          <w:szCs w:val="24"/>
        </w:rPr>
        <w:t xml:space="preserve"> including the identification of resources to support projects allocated to external stakeholders.</w:t>
      </w:r>
    </w:p>
    <w:p w14:paraId="699691B2" w14:textId="77777777" w:rsidR="00E964A6" w:rsidRPr="00E964A6" w:rsidRDefault="00E964A6" w:rsidP="00E964A6">
      <w:pPr>
        <w:pStyle w:val="ListParagraph"/>
        <w:rPr>
          <w:rFonts w:ascii="Arial" w:hAnsi="Arial" w:cs="Arial"/>
          <w:sz w:val="24"/>
          <w:szCs w:val="24"/>
        </w:rPr>
      </w:pPr>
    </w:p>
    <w:p w14:paraId="63007B3F" w14:textId="1746674F" w:rsidR="00742B37" w:rsidRPr="00E964A6" w:rsidRDefault="004946CA" w:rsidP="00B711DD">
      <w:pPr>
        <w:pStyle w:val="ListParagraph"/>
        <w:numPr>
          <w:ilvl w:val="0"/>
          <w:numId w:val="26"/>
        </w:numPr>
        <w:ind w:left="567" w:firstLine="0"/>
        <w:rPr>
          <w:rFonts w:ascii="Arial" w:eastAsiaTheme="minorEastAsia" w:hAnsi="Arial" w:cs="Arial"/>
          <w:sz w:val="24"/>
          <w:szCs w:val="24"/>
        </w:rPr>
      </w:pPr>
      <w:r>
        <w:rPr>
          <w:rFonts w:ascii="Arial" w:hAnsi="Arial" w:cs="Arial"/>
          <w:sz w:val="24"/>
          <w:szCs w:val="24"/>
        </w:rPr>
        <w:t xml:space="preserve">          H</w:t>
      </w:r>
      <w:r w:rsidR="6B655601" w:rsidRPr="00E964A6">
        <w:rPr>
          <w:rFonts w:ascii="Arial" w:hAnsi="Arial" w:cs="Arial"/>
          <w:sz w:val="24"/>
          <w:szCs w:val="24"/>
        </w:rPr>
        <w:t xml:space="preserve">armonise </w:t>
      </w:r>
      <w:r w:rsidR="7732C3FA" w:rsidRPr="00E964A6">
        <w:rPr>
          <w:rFonts w:ascii="Arial" w:hAnsi="Arial" w:cs="Arial"/>
          <w:sz w:val="24"/>
          <w:szCs w:val="24"/>
        </w:rPr>
        <w:t xml:space="preserve">the approach to the </w:t>
      </w:r>
      <w:r w:rsidR="20E153D2" w:rsidRPr="00E964A6">
        <w:rPr>
          <w:rFonts w:ascii="Arial" w:hAnsi="Arial" w:cs="Arial"/>
          <w:sz w:val="24"/>
          <w:szCs w:val="24"/>
        </w:rPr>
        <w:t xml:space="preserve">SCA </w:t>
      </w:r>
      <w:r w:rsidR="7732C3FA" w:rsidRPr="00E964A6">
        <w:rPr>
          <w:rFonts w:ascii="Arial" w:hAnsi="Arial" w:cs="Arial"/>
          <w:sz w:val="24"/>
          <w:szCs w:val="24"/>
        </w:rPr>
        <w:t xml:space="preserve">agenda </w:t>
      </w:r>
      <w:r w:rsidR="43D67091" w:rsidRPr="00E964A6">
        <w:rPr>
          <w:rFonts w:ascii="Arial" w:hAnsi="Arial" w:cs="Arial"/>
          <w:sz w:val="24"/>
          <w:szCs w:val="24"/>
        </w:rPr>
        <w:t>across</w:t>
      </w:r>
      <w:r w:rsidR="7732C3FA" w:rsidRPr="00E964A6">
        <w:rPr>
          <w:rFonts w:ascii="Arial" w:hAnsi="Arial" w:cs="Arial"/>
          <w:sz w:val="24"/>
          <w:szCs w:val="24"/>
        </w:rPr>
        <w:t xml:space="preserve"> </w:t>
      </w:r>
      <w:r>
        <w:rPr>
          <w:rFonts w:ascii="Arial" w:hAnsi="Arial" w:cs="Arial"/>
          <w:sz w:val="24"/>
          <w:szCs w:val="24"/>
        </w:rPr>
        <w:t xml:space="preserve">RN </w:t>
      </w:r>
      <w:r w:rsidR="5863EE15" w:rsidRPr="00E964A6">
        <w:rPr>
          <w:rFonts w:ascii="Arial" w:hAnsi="Arial" w:cs="Arial"/>
          <w:sz w:val="24"/>
          <w:szCs w:val="24"/>
        </w:rPr>
        <w:t xml:space="preserve">Directorates and external </w:t>
      </w:r>
      <w:r w:rsidR="3785D41B" w:rsidRPr="00E964A6">
        <w:rPr>
          <w:rFonts w:ascii="Arial" w:hAnsi="Arial" w:cs="Arial"/>
          <w:sz w:val="24"/>
          <w:szCs w:val="24"/>
        </w:rPr>
        <w:t>agencies</w:t>
      </w:r>
      <w:r w:rsidR="5863EE15" w:rsidRPr="00E964A6">
        <w:rPr>
          <w:rFonts w:ascii="Arial" w:hAnsi="Arial" w:cs="Arial"/>
          <w:sz w:val="24"/>
          <w:szCs w:val="24"/>
        </w:rPr>
        <w:t xml:space="preserve">, </w:t>
      </w:r>
      <w:r w:rsidR="293B9504" w:rsidRPr="00E964A6">
        <w:rPr>
          <w:rFonts w:ascii="Arial" w:hAnsi="Arial" w:cs="Arial"/>
          <w:sz w:val="24"/>
          <w:szCs w:val="24"/>
        </w:rPr>
        <w:t xml:space="preserve">including </w:t>
      </w:r>
      <w:r w:rsidR="5863EE15" w:rsidRPr="00E964A6">
        <w:rPr>
          <w:rFonts w:ascii="Arial" w:hAnsi="Arial" w:cs="Arial"/>
          <w:sz w:val="24"/>
          <w:szCs w:val="24"/>
        </w:rPr>
        <w:t>the National Shipbuilding Office</w:t>
      </w:r>
      <w:r w:rsidR="293B9504" w:rsidRPr="00E964A6">
        <w:rPr>
          <w:rFonts w:ascii="Arial" w:hAnsi="Arial" w:cs="Arial"/>
          <w:sz w:val="24"/>
          <w:szCs w:val="24"/>
        </w:rPr>
        <w:t xml:space="preserve"> and Maritime UK</w:t>
      </w:r>
      <w:r w:rsidR="5863EE15" w:rsidRPr="00E964A6">
        <w:rPr>
          <w:rFonts w:ascii="Arial" w:hAnsi="Arial" w:cs="Arial"/>
          <w:sz w:val="24"/>
          <w:szCs w:val="24"/>
        </w:rPr>
        <w:t>.</w:t>
      </w:r>
      <w:r w:rsidR="00772599" w:rsidRPr="00E964A6">
        <w:rPr>
          <w:rFonts w:ascii="Arial" w:hAnsi="Arial" w:cs="Arial"/>
          <w:sz w:val="24"/>
          <w:szCs w:val="24"/>
        </w:rPr>
        <w:tab/>
      </w:r>
    </w:p>
    <w:p w14:paraId="44705893" w14:textId="77777777" w:rsidR="002A0CEB" w:rsidRPr="006946D6" w:rsidRDefault="002A0CEB" w:rsidP="00B711DD">
      <w:pPr>
        <w:pStyle w:val="ListParagraph"/>
        <w:ind w:left="567"/>
        <w:rPr>
          <w:rFonts w:ascii="Arial" w:hAnsi="Arial" w:cs="Arial"/>
          <w:sz w:val="24"/>
          <w:szCs w:val="24"/>
        </w:rPr>
      </w:pPr>
    </w:p>
    <w:p w14:paraId="7177402C" w14:textId="2C68F918" w:rsidR="00C15B6D" w:rsidRDefault="5023F751" w:rsidP="00C15B6D">
      <w:pPr>
        <w:pStyle w:val="ListParagraph"/>
        <w:numPr>
          <w:ilvl w:val="0"/>
          <w:numId w:val="26"/>
        </w:numPr>
        <w:ind w:left="567" w:firstLine="0"/>
        <w:rPr>
          <w:rFonts w:ascii="Arial" w:hAnsi="Arial" w:cs="Arial"/>
          <w:sz w:val="24"/>
          <w:szCs w:val="24"/>
        </w:rPr>
      </w:pPr>
      <w:r w:rsidRPr="42815BC7">
        <w:rPr>
          <w:rFonts w:ascii="Arial" w:hAnsi="Arial" w:cs="Arial"/>
          <w:sz w:val="24"/>
          <w:szCs w:val="24"/>
        </w:rPr>
        <w:t xml:space="preserve">Facilitate and support specialist </w:t>
      </w:r>
      <w:r w:rsidR="5145D018" w:rsidRPr="42815BC7">
        <w:rPr>
          <w:rFonts w:ascii="Arial" w:hAnsi="Arial" w:cs="Arial"/>
          <w:sz w:val="24"/>
          <w:szCs w:val="24"/>
        </w:rPr>
        <w:t>Working Group</w:t>
      </w:r>
      <w:r w:rsidRPr="42815BC7">
        <w:rPr>
          <w:rFonts w:ascii="Arial" w:hAnsi="Arial" w:cs="Arial"/>
          <w:sz w:val="24"/>
          <w:szCs w:val="24"/>
        </w:rPr>
        <w:t>s</w:t>
      </w:r>
      <w:r w:rsidR="53517C65" w:rsidRPr="42815BC7">
        <w:rPr>
          <w:rFonts w:ascii="Arial" w:hAnsi="Arial" w:cs="Arial"/>
          <w:sz w:val="24"/>
          <w:szCs w:val="24"/>
        </w:rPr>
        <w:t xml:space="preserve"> investigating </w:t>
      </w:r>
      <w:r w:rsidR="017C70C9" w:rsidRPr="42815BC7">
        <w:rPr>
          <w:rFonts w:ascii="Arial" w:hAnsi="Arial" w:cs="Arial"/>
          <w:sz w:val="24"/>
          <w:szCs w:val="24"/>
        </w:rPr>
        <w:t>specific skills needs, both regionally and nationally</w:t>
      </w:r>
      <w:r w:rsidR="5145D018" w:rsidRPr="42815BC7">
        <w:rPr>
          <w:rFonts w:ascii="Arial" w:hAnsi="Arial" w:cs="Arial"/>
          <w:sz w:val="24"/>
          <w:szCs w:val="24"/>
        </w:rPr>
        <w:t xml:space="preserve">. </w:t>
      </w:r>
      <w:r w:rsidR="7ADF26DA" w:rsidRPr="42815BC7">
        <w:rPr>
          <w:rFonts w:ascii="Arial" w:hAnsi="Arial" w:cs="Arial"/>
          <w:sz w:val="24"/>
          <w:szCs w:val="24"/>
        </w:rPr>
        <w:t xml:space="preserve"> </w:t>
      </w:r>
      <w:r w:rsidR="00E964A6">
        <w:rPr>
          <w:rFonts w:ascii="Arial" w:hAnsi="Arial" w:cs="Arial"/>
          <w:sz w:val="24"/>
          <w:szCs w:val="24"/>
        </w:rPr>
        <w:t>Attend</w:t>
      </w:r>
      <w:r w:rsidR="00E964A6" w:rsidRPr="009F7350">
        <w:rPr>
          <w:rFonts w:ascii="Arial" w:hAnsi="Arial" w:cs="Arial"/>
          <w:sz w:val="24"/>
          <w:szCs w:val="24"/>
        </w:rPr>
        <w:t xml:space="preserve"> external conferences, seminars, </w:t>
      </w:r>
      <w:r w:rsidR="0051407C">
        <w:rPr>
          <w:rFonts w:ascii="Arial" w:hAnsi="Arial" w:cs="Arial"/>
          <w:sz w:val="24"/>
          <w:szCs w:val="24"/>
        </w:rPr>
        <w:t xml:space="preserve">and </w:t>
      </w:r>
      <w:r w:rsidR="00E964A6" w:rsidRPr="009F7350">
        <w:rPr>
          <w:rFonts w:ascii="Arial" w:hAnsi="Arial" w:cs="Arial"/>
          <w:sz w:val="24"/>
          <w:szCs w:val="24"/>
        </w:rPr>
        <w:t>meetings</w:t>
      </w:r>
      <w:r w:rsidR="0051407C">
        <w:rPr>
          <w:rFonts w:ascii="Arial" w:hAnsi="Arial" w:cs="Arial"/>
          <w:sz w:val="24"/>
          <w:szCs w:val="24"/>
        </w:rPr>
        <w:t>.</w:t>
      </w:r>
    </w:p>
    <w:p w14:paraId="06E5DABD" w14:textId="77777777" w:rsidR="006342A7" w:rsidRPr="006946D6" w:rsidRDefault="006342A7" w:rsidP="006342A7">
      <w:pPr>
        <w:pStyle w:val="ListParagraph"/>
        <w:rPr>
          <w:rFonts w:ascii="Arial" w:hAnsi="Arial" w:cs="Arial"/>
          <w:sz w:val="24"/>
          <w:szCs w:val="24"/>
        </w:rPr>
      </w:pPr>
    </w:p>
    <w:p w14:paraId="574855B6" w14:textId="197BBA22" w:rsidR="003F684A" w:rsidRPr="006946D6" w:rsidRDefault="00FE3484" w:rsidP="009E26BF">
      <w:pPr>
        <w:pStyle w:val="ListParagraph"/>
        <w:numPr>
          <w:ilvl w:val="0"/>
          <w:numId w:val="26"/>
        </w:numPr>
        <w:tabs>
          <w:tab w:val="left" w:pos="1418"/>
        </w:tabs>
        <w:ind w:left="567" w:firstLine="0"/>
        <w:rPr>
          <w:rFonts w:ascii="Arial" w:hAnsi="Arial" w:cs="Arial"/>
          <w:sz w:val="24"/>
          <w:szCs w:val="24"/>
        </w:rPr>
      </w:pPr>
      <w:r w:rsidRPr="006946D6">
        <w:rPr>
          <w:rFonts w:ascii="Arial" w:hAnsi="Arial" w:cs="Arial"/>
          <w:sz w:val="24"/>
          <w:szCs w:val="24"/>
        </w:rPr>
        <w:t>Undertake p</w:t>
      </w:r>
      <w:r w:rsidR="00742B37" w:rsidRPr="006946D6">
        <w:rPr>
          <w:rFonts w:ascii="Arial" w:hAnsi="Arial" w:cs="Arial"/>
          <w:sz w:val="24"/>
          <w:szCs w:val="24"/>
        </w:rPr>
        <w:t xml:space="preserve">roject management activities and </w:t>
      </w:r>
      <w:r w:rsidRPr="006946D6">
        <w:rPr>
          <w:rFonts w:ascii="Arial" w:hAnsi="Arial" w:cs="Arial"/>
          <w:sz w:val="24"/>
          <w:szCs w:val="24"/>
        </w:rPr>
        <w:t>assure the quality of the project artefacts</w:t>
      </w:r>
      <w:r w:rsidR="006B0D9F" w:rsidRPr="006946D6">
        <w:rPr>
          <w:rFonts w:ascii="Arial" w:hAnsi="Arial" w:cs="Arial"/>
          <w:sz w:val="24"/>
          <w:szCs w:val="24"/>
        </w:rPr>
        <w:t xml:space="preserve">. </w:t>
      </w:r>
      <w:r w:rsidRPr="006946D6">
        <w:rPr>
          <w:rFonts w:ascii="Arial" w:hAnsi="Arial" w:cs="Arial"/>
          <w:sz w:val="24"/>
          <w:szCs w:val="24"/>
        </w:rPr>
        <w:t xml:space="preserve"> </w:t>
      </w:r>
      <w:r w:rsidR="006B0D9F" w:rsidRPr="006946D6">
        <w:rPr>
          <w:rFonts w:ascii="Arial" w:hAnsi="Arial" w:cs="Arial"/>
          <w:sz w:val="24"/>
          <w:szCs w:val="24"/>
        </w:rPr>
        <w:t>R</w:t>
      </w:r>
      <w:r w:rsidR="00742B37" w:rsidRPr="006946D6">
        <w:rPr>
          <w:rFonts w:ascii="Arial" w:hAnsi="Arial" w:cs="Arial"/>
          <w:sz w:val="24"/>
          <w:szCs w:val="24"/>
        </w:rPr>
        <w:t xml:space="preserve">etain oversight of projects led by external stakeholders. </w:t>
      </w:r>
      <w:r w:rsidR="00211A90" w:rsidRPr="006946D6">
        <w:rPr>
          <w:rFonts w:ascii="Arial" w:hAnsi="Arial" w:cs="Arial"/>
          <w:sz w:val="24"/>
          <w:szCs w:val="24"/>
        </w:rPr>
        <w:t xml:space="preserve"> </w:t>
      </w:r>
      <w:r w:rsidR="5145D018" w:rsidRPr="00C15B6D">
        <w:rPr>
          <w:rFonts w:ascii="Arial" w:hAnsi="Arial" w:cs="Arial"/>
          <w:sz w:val="24"/>
          <w:szCs w:val="24"/>
        </w:rPr>
        <w:t xml:space="preserve">Support the </w:t>
      </w:r>
      <w:r w:rsidR="00267ABF">
        <w:rPr>
          <w:rFonts w:ascii="Arial" w:hAnsi="Arial" w:cs="Arial"/>
          <w:sz w:val="24"/>
          <w:szCs w:val="24"/>
        </w:rPr>
        <w:t>Maritime Enterprise</w:t>
      </w:r>
      <w:r w:rsidR="21A007F5" w:rsidRPr="00C15B6D">
        <w:rPr>
          <w:rFonts w:ascii="Arial" w:hAnsi="Arial" w:cs="Arial"/>
          <w:sz w:val="24"/>
          <w:szCs w:val="24"/>
        </w:rPr>
        <w:t xml:space="preserve"> </w:t>
      </w:r>
      <w:r w:rsidR="5145D018" w:rsidRPr="00C15B6D">
        <w:rPr>
          <w:rFonts w:ascii="Arial" w:hAnsi="Arial" w:cs="Arial"/>
          <w:sz w:val="24"/>
          <w:szCs w:val="24"/>
        </w:rPr>
        <w:t xml:space="preserve">governance </w:t>
      </w:r>
      <w:r w:rsidR="30D1F639" w:rsidRPr="00C15B6D">
        <w:rPr>
          <w:rFonts w:ascii="Arial" w:hAnsi="Arial" w:cs="Arial"/>
          <w:sz w:val="24"/>
          <w:szCs w:val="24"/>
        </w:rPr>
        <w:t>processes</w:t>
      </w:r>
      <w:r w:rsidR="5145D018" w:rsidRPr="00C15B6D">
        <w:rPr>
          <w:rFonts w:ascii="Arial" w:hAnsi="Arial" w:cs="Arial"/>
          <w:sz w:val="24"/>
          <w:szCs w:val="24"/>
        </w:rPr>
        <w:t>.</w:t>
      </w:r>
    </w:p>
    <w:p w14:paraId="0D0CFCFD" w14:textId="77777777" w:rsidR="003F684A" w:rsidRPr="006946D6" w:rsidRDefault="003F684A" w:rsidP="003F684A">
      <w:pPr>
        <w:pStyle w:val="ListParagraph"/>
        <w:rPr>
          <w:rFonts w:ascii="Arial" w:hAnsi="Arial" w:cs="Arial"/>
          <w:sz w:val="24"/>
          <w:szCs w:val="24"/>
        </w:rPr>
      </w:pPr>
    </w:p>
    <w:p w14:paraId="686D7E9A" w14:textId="72EC4F27" w:rsidR="00742B37" w:rsidRPr="006946D6" w:rsidRDefault="008E7070" w:rsidP="00B711DD">
      <w:pPr>
        <w:pStyle w:val="ListParagraph"/>
        <w:numPr>
          <w:ilvl w:val="0"/>
          <w:numId w:val="26"/>
        </w:numPr>
        <w:ind w:left="567" w:firstLine="0"/>
        <w:rPr>
          <w:rFonts w:ascii="Arial" w:hAnsi="Arial" w:cs="Arial"/>
          <w:sz w:val="24"/>
          <w:szCs w:val="24"/>
        </w:rPr>
      </w:pPr>
      <w:r w:rsidRPr="006946D6">
        <w:rPr>
          <w:rFonts w:ascii="Arial" w:hAnsi="Arial" w:cs="Arial"/>
          <w:sz w:val="24"/>
          <w:szCs w:val="24"/>
        </w:rPr>
        <w:tab/>
      </w:r>
      <w:r w:rsidR="00742B37" w:rsidRPr="006946D6">
        <w:rPr>
          <w:rFonts w:ascii="Arial" w:hAnsi="Arial" w:cs="Arial"/>
          <w:sz w:val="24"/>
          <w:szCs w:val="24"/>
        </w:rPr>
        <w:t xml:space="preserve">Provide support to the Hd </w:t>
      </w:r>
      <w:r w:rsidR="003F684A" w:rsidRPr="006946D6">
        <w:rPr>
          <w:rFonts w:ascii="Arial" w:hAnsi="Arial" w:cs="Arial"/>
          <w:sz w:val="24"/>
          <w:szCs w:val="24"/>
        </w:rPr>
        <w:t xml:space="preserve">Maritime Enterprise </w:t>
      </w:r>
      <w:r w:rsidR="00742B37" w:rsidRPr="006946D6">
        <w:rPr>
          <w:rFonts w:ascii="Arial" w:hAnsi="Arial" w:cs="Arial"/>
          <w:sz w:val="24"/>
          <w:szCs w:val="24"/>
        </w:rPr>
        <w:t xml:space="preserve">by carrying out delegated management </w:t>
      </w:r>
      <w:r w:rsidR="00F30EA7" w:rsidRPr="006946D6">
        <w:rPr>
          <w:rFonts w:ascii="Arial" w:hAnsi="Arial" w:cs="Arial"/>
          <w:sz w:val="24"/>
          <w:szCs w:val="24"/>
        </w:rPr>
        <w:t xml:space="preserve">and representation </w:t>
      </w:r>
      <w:r w:rsidR="00742B37" w:rsidRPr="006946D6">
        <w:rPr>
          <w:rFonts w:ascii="Arial" w:hAnsi="Arial" w:cs="Arial"/>
          <w:sz w:val="24"/>
          <w:szCs w:val="24"/>
        </w:rPr>
        <w:t>activities</w:t>
      </w:r>
      <w:r w:rsidR="00F30EA7" w:rsidRPr="006946D6">
        <w:rPr>
          <w:rFonts w:ascii="Arial" w:hAnsi="Arial" w:cs="Arial"/>
          <w:sz w:val="24"/>
          <w:szCs w:val="24"/>
        </w:rPr>
        <w:t>,</w:t>
      </w:r>
      <w:r w:rsidR="00742B37" w:rsidRPr="006946D6">
        <w:rPr>
          <w:rFonts w:ascii="Arial" w:hAnsi="Arial" w:cs="Arial"/>
          <w:sz w:val="24"/>
          <w:szCs w:val="24"/>
        </w:rPr>
        <w:t xml:space="preserve"> providing</w:t>
      </w:r>
      <w:r w:rsidR="003841EF" w:rsidRPr="006946D6">
        <w:rPr>
          <w:rFonts w:ascii="Arial" w:hAnsi="Arial" w:cs="Arial"/>
          <w:sz w:val="24"/>
          <w:szCs w:val="24"/>
        </w:rPr>
        <w:t xml:space="preserve"> </w:t>
      </w:r>
      <w:r w:rsidR="00C9570D" w:rsidRPr="006946D6">
        <w:rPr>
          <w:rFonts w:ascii="Arial" w:hAnsi="Arial" w:cs="Arial"/>
          <w:sz w:val="24"/>
          <w:szCs w:val="24"/>
        </w:rPr>
        <w:t xml:space="preserve">SME </w:t>
      </w:r>
      <w:r w:rsidR="00742B37" w:rsidRPr="006946D6">
        <w:rPr>
          <w:rFonts w:ascii="Arial" w:hAnsi="Arial" w:cs="Arial"/>
          <w:sz w:val="24"/>
          <w:szCs w:val="24"/>
        </w:rPr>
        <w:t xml:space="preserve">advice and support. </w:t>
      </w:r>
      <w:r w:rsidR="003D27EB" w:rsidRPr="006946D6">
        <w:rPr>
          <w:rFonts w:ascii="Arial" w:hAnsi="Arial" w:cs="Arial"/>
          <w:sz w:val="24"/>
          <w:szCs w:val="24"/>
        </w:rPr>
        <w:t xml:space="preserve"> </w:t>
      </w:r>
    </w:p>
    <w:p w14:paraId="13120365" w14:textId="77777777" w:rsidR="00930109" w:rsidRPr="006946D6" w:rsidRDefault="00930109" w:rsidP="00930109">
      <w:pPr>
        <w:pStyle w:val="ListParagraph"/>
        <w:rPr>
          <w:rFonts w:ascii="Arial" w:hAnsi="Arial" w:cs="Arial"/>
          <w:sz w:val="24"/>
          <w:szCs w:val="24"/>
        </w:rPr>
      </w:pPr>
    </w:p>
    <w:p w14:paraId="5547E7B2" w14:textId="3901EA33" w:rsidR="007D70FF" w:rsidRPr="006946D6" w:rsidRDefault="007D70FF" w:rsidP="00447B13">
      <w:pPr>
        <w:pStyle w:val="ListParagraph"/>
        <w:numPr>
          <w:ilvl w:val="0"/>
          <w:numId w:val="26"/>
        </w:numPr>
        <w:ind w:left="1418" w:hanging="851"/>
        <w:rPr>
          <w:rFonts w:ascii="Arial" w:hAnsi="Arial" w:cs="Arial"/>
          <w:sz w:val="24"/>
          <w:szCs w:val="24"/>
        </w:rPr>
      </w:pPr>
      <w:r w:rsidRPr="006946D6">
        <w:rPr>
          <w:rFonts w:ascii="Arial" w:hAnsi="Arial" w:cs="Arial"/>
          <w:sz w:val="24"/>
          <w:szCs w:val="24"/>
        </w:rPr>
        <w:t>Provide support to th</w:t>
      </w:r>
      <w:r w:rsidR="00F11816" w:rsidRPr="006946D6">
        <w:rPr>
          <w:rFonts w:ascii="Arial" w:hAnsi="Arial" w:cs="Arial"/>
          <w:sz w:val="24"/>
          <w:szCs w:val="24"/>
        </w:rPr>
        <w:t>e</w:t>
      </w:r>
      <w:r w:rsidRPr="006946D6">
        <w:rPr>
          <w:rFonts w:ascii="Arial" w:hAnsi="Arial" w:cs="Arial"/>
          <w:sz w:val="24"/>
          <w:szCs w:val="24"/>
        </w:rPr>
        <w:t xml:space="preserve"> Innovation </w:t>
      </w:r>
      <w:r w:rsidR="008720DD">
        <w:rPr>
          <w:rFonts w:ascii="Arial" w:hAnsi="Arial" w:cs="Arial"/>
          <w:sz w:val="24"/>
          <w:szCs w:val="24"/>
        </w:rPr>
        <w:t xml:space="preserve">theme </w:t>
      </w:r>
      <w:r w:rsidRPr="006946D6">
        <w:rPr>
          <w:rFonts w:ascii="Arial" w:hAnsi="Arial" w:cs="Arial"/>
          <w:sz w:val="24"/>
          <w:szCs w:val="24"/>
        </w:rPr>
        <w:t xml:space="preserve">lead </w:t>
      </w:r>
      <w:r w:rsidR="00F11816" w:rsidRPr="006946D6">
        <w:rPr>
          <w:rFonts w:ascii="Arial" w:hAnsi="Arial" w:cs="Arial"/>
          <w:sz w:val="24"/>
          <w:szCs w:val="24"/>
        </w:rPr>
        <w:t>on a case-by-case basis.</w:t>
      </w:r>
    </w:p>
    <w:p w14:paraId="3DB7CCFF" w14:textId="77777777" w:rsidR="007D70FF" w:rsidRPr="006946D6" w:rsidRDefault="007D70FF" w:rsidP="007D70FF">
      <w:pPr>
        <w:pStyle w:val="ListParagraph"/>
        <w:ind w:left="567"/>
        <w:rPr>
          <w:rFonts w:ascii="Arial" w:hAnsi="Arial" w:cs="Arial"/>
          <w:sz w:val="24"/>
          <w:szCs w:val="24"/>
        </w:rPr>
      </w:pPr>
    </w:p>
    <w:p w14:paraId="24DD607F" w14:textId="429087D5" w:rsidR="00B21860" w:rsidRPr="006946D6" w:rsidRDefault="00B21860" w:rsidP="008A5F92">
      <w:pPr>
        <w:pStyle w:val="ListParagraph"/>
        <w:numPr>
          <w:ilvl w:val="0"/>
          <w:numId w:val="26"/>
        </w:numPr>
        <w:ind w:left="567" w:firstLine="0"/>
        <w:rPr>
          <w:rFonts w:ascii="Arial" w:hAnsi="Arial" w:cs="Arial"/>
          <w:sz w:val="24"/>
          <w:szCs w:val="24"/>
        </w:rPr>
      </w:pPr>
      <w:r w:rsidRPr="006946D6">
        <w:rPr>
          <w:rFonts w:ascii="Arial" w:hAnsi="Arial" w:cs="Arial"/>
          <w:sz w:val="24"/>
          <w:szCs w:val="24"/>
        </w:rPr>
        <w:t>Act as the Data Protection Officer for the Maritime Enterprise organisation.</w:t>
      </w:r>
    </w:p>
    <w:p w14:paraId="5BCBBF0D" w14:textId="77777777" w:rsidR="00B21860" w:rsidRPr="006946D6" w:rsidRDefault="00B21860" w:rsidP="00B21860">
      <w:pPr>
        <w:pStyle w:val="ListParagraph"/>
        <w:rPr>
          <w:rFonts w:ascii="Arial" w:hAnsi="Arial" w:cs="Arial"/>
          <w:sz w:val="24"/>
          <w:szCs w:val="24"/>
        </w:rPr>
      </w:pPr>
    </w:p>
    <w:p w14:paraId="326D4A89" w14:textId="0F74D7DF" w:rsidR="00B21860" w:rsidRPr="006946D6" w:rsidRDefault="00F11816" w:rsidP="00B21860">
      <w:pPr>
        <w:pStyle w:val="ListParagraph"/>
        <w:numPr>
          <w:ilvl w:val="0"/>
          <w:numId w:val="26"/>
        </w:numPr>
        <w:ind w:left="567" w:firstLine="0"/>
        <w:rPr>
          <w:rFonts w:ascii="Arial" w:hAnsi="Arial" w:cs="Arial"/>
          <w:sz w:val="24"/>
          <w:szCs w:val="24"/>
        </w:rPr>
      </w:pPr>
      <w:r w:rsidRPr="006946D6">
        <w:rPr>
          <w:rFonts w:ascii="Arial" w:hAnsi="Arial" w:cs="Arial"/>
          <w:sz w:val="24"/>
          <w:szCs w:val="24"/>
        </w:rPr>
        <w:tab/>
      </w:r>
      <w:r w:rsidR="000B6112" w:rsidRPr="006946D6">
        <w:rPr>
          <w:rFonts w:ascii="Arial" w:hAnsi="Arial" w:cs="Arial"/>
          <w:sz w:val="24"/>
          <w:szCs w:val="24"/>
        </w:rPr>
        <w:t>Act as the Information Manager for the Maritime Enterprise organisation and c</w:t>
      </w:r>
      <w:r w:rsidR="00B21860" w:rsidRPr="006946D6">
        <w:rPr>
          <w:rFonts w:ascii="Arial" w:hAnsi="Arial" w:cs="Arial"/>
          <w:sz w:val="24"/>
          <w:szCs w:val="24"/>
        </w:rPr>
        <w:t xml:space="preserve">ontrol and coordinate the infrastructure and content of the Maritime Enterprise MOSS site. </w:t>
      </w:r>
    </w:p>
    <w:p w14:paraId="5A2DE19C" w14:textId="77777777" w:rsidR="00A51E19" w:rsidRPr="006946D6" w:rsidRDefault="00A51E19" w:rsidP="00A51E19">
      <w:pPr>
        <w:pStyle w:val="ListParagraph"/>
        <w:ind w:left="567"/>
        <w:rPr>
          <w:rFonts w:ascii="Arial" w:hAnsi="Arial" w:cs="Arial"/>
          <w:sz w:val="24"/>
          <w:szCs w:val="24"/>
        </w:rPr>
      </w:pPr>
    </w:p>
    <w:p w14:paraId="345B7F7E" w14:textId="404DDE10" w:rsidR="00A51E19" w:rsidRPr="006946D6" w:rsidRDefault="00A51E19" w:rsidP="00A51E19">
      <w:pPr>
        <w:pStyle w:val="ListParagraph"/>
        <w:numPr>
          <w:ilvl w:val="0"/>
          <w:numId w:val="26"/>
        </w:numPr>
        <w:ind w:left="567" w:firstLine="0"/>
        <w:rPr>
          <w:rFonts w:ascii="Arial" w:hAnsi="Arial" w:cs="Arial"/>
          <w:sz w:val="24"/>
          <w:szCs w:val="24"/>
        </w:rPr>
      </w:pPr>
      <w:r w:rsidRPr="006946D6">
        <w:rPr>
          <w:rFonts w:ascii="Arial" w:hAnsi="Arial" w:cs="Arial"/>
          <w:sz w:val="24"/>
          <w:szCs w:val="24"/>
        </w:rPr>
        <w:t xml:space="preserve">Act </w:t>
      </w:r>
      <w:r w:rsidR="00790D59" w:rsidRPr="006946D6">
        <w:rPr>
          <w:rFonts w:ascii="Arial" w:hAnsi="Arial" w:cs="Arial"/>
          <w:sz w:val="24"/>
          <w:szCs w:val="24"/>
        </w:rPr>
        <w:t xml:space="preserve">as </w:t>
      </w:r>
      <w:r w:rsidRPr="006946D6">
        <w:rPr>
          <w:rFonts w:ascii="Arial" w:hAnsi="Arial" w:cs="Arial"/>
          <w:sz w:val="24"/>
          <w:szCs w:val="24"/>
        </w:rPr>
        <w:t>the 1RO for all seconded and holdover Officers and Ratings</w:t>
      </w:r>
      <w:r w:rsidR="00790D59" w:rsidRPr="006946D6">
        <w:rPr>
          <w:rFonts w:ascii="Arial" w:hAnsi="Arial" w:cs="Arial"/>
          <w:sz w:val="24"/>
          <w:szCs w:val="24"/>
        </w:rPr>
        <w:t xml:space="preserve"> as appropriate</w:t>
      </w:r>
      <w:r w:rsidRPr="006946D6">
        <w:rPr>
          <w:rFonts w:ascii="Arial" w:hAnsi="Arial" w:cs="Arial"/>
          <w:sz w:val="24"/>
          <w:szCs w:val="24"/>
        </w:rPr>
        <w:t>.</w:t>
      </w:r>
    </w:p>
    <w:p w14:paraId="4D27574B" w14:textId="77777777" w:rsidR="00A51E19" w:rsidRPr="006946D6" w:rsidRDefault="00A51E19" w:rsidP="00C96F0B">
      <w:pPr>
        <w:pStyle w:val="ListParagraph"/>
        <w:ind w:left="567"/>
        <w:rPr>
          <w:rFonts w:ascii="Arial" w:hAnsi="Arial" w:cs="Arial"/>
          <w:sz w:val="24"/>
          <w:szCs w:val="24"/>
        </w:rPr>
      </w:pPr>
    </w:p>
    <w:p w14:paraId="4B9EB7AE" w14:textId="04D2C71F" w:rsidR="00742B37" w:rsidRPr="006946D6" w:rsidRDefault="00742B37" w:rsidP="00B711DD">
      <w:pPr>
        <w:pStyle w:val="ListParagraph"/>
        <w:numPr>
          <w:ilvl w:val="0"/>
          <w:numId w:val="26"/>
        </w:numPr>
        <w:ind w:left="567" w:firstLine="0"/>
        <w:rPr>
          <w:rFonts w:ascii="Arial" w:hAnsi="Arial" w:cs="Arial"/>
          <w:sz w:val="24"/>
          <w:szCs w:val="24"/>
        </w:rPr>
      </w:pPr>
      <w:r w:rsidRPr="006946D6">
        <w:rPr>
          <w:rFonts w:ascii="Arial" w:hAnsi="Arial" w:cs="Arial"/>
          <w:sz w:val="24"/>
          <w:szCs w:val="24"/>
        </w:rPr>
        <w:t xml:space="preserve">Inclusion &amp; Diversity: </w:t>
      </w:r>
      <w:r w:rsidR="007069B8" w:rsidRPr="006946D6">
        <w:rPr>
          <w:rFonts w:ascii="Arial" w:hAnsi="Arial" w:cs="Arial"/>
          <w:sz w:val="24"/>
          <w:szCs w:val="24"/>
        </w:rPr>
        <w:t xml:space="preserve"> </w:t>
      </w:r>
      <w:r w:rsidRPr="006946D6">
        <w:rPr>
          <w:rFonts w:ascii="Arial" w:hAnsi="Arial" w:cs="Arial"/>
          <w:sz w:val="24"/>
          <w:szCs w:val="24"/>
        </w:rPr>
        <w:t xml:space="preserve">Promote inclusivity across the </w:t>
      </w:r>
      <w:r w:rsidR="00D132B1">
        <w:rPr>
          <w:rFonts w:ascii="Arial" w:hAnsi="Arial" w:cs="Arial"/>
          <w:sz w:val="24"/>
          <w:szCs w:val="24"/>
        </w:rPr>
        <w:t xml:space="preserve">Maritime </w:t>
      </w:r>
      <w:r w:rsidR="00C86D12">
        <w:rPr>
          <w:rFonts w:ascii="Arial" w:hAnsi="Arial" w:cs="Arial"/>
          <w:sz w:val="24"/>
          <w:szCs w:val="24"/>
        </w:rPr>
        <w:t>Enterprise</w:t>
      </w:r>
      <w:r w:rsidRPr="006946D6">
        <w:rPr>
          <w:rFonts w:ascii="Arial" w:hAnsi="Arial" w:cs="Arial"/>
          <w:sz w:val="24"/>
          <w:szCs w:val="24"/>
        </w:rPr>
        <w:t>, utilising diversity of talent across the network to deliver prosperity and growth across the region.</w:t>
      </w:r>
    </w:p>
    <w:p w14:paraId="3AA938E9" w14:textId="77777777" w:rsidR="00C96F0B" w:rsidRPr="006946D6" w:rsidRDefault="00C96F0B" w:rsidP="00DD16A3">
      <w:pPr>
        <w:rPr>
          <w:rFonts w:ascii="Arial" w:hAnsi="Arial" w:cs="Arial"/>
          <w:b/>
          <w:bCs/>
          <w:sz w:val="24"/>
          <w:szCs w:val="24"/>
        </w:rPr>
      </w:pPr>
    </w:p>
    <w:p w14:paraId="07ECD8C8" w14:textId="12715570" w:rsidR="00DD16A3" w:rsidRPr="006946D6" w:rsidRDefault="00820F4F" w:rsidP="00DD16A3">
      <w:pPr>
        <w:rPr>
          <w:rFonts w:ascii="Arial" w:hAnsi="Arial" w:cs="Arial"/>
          <w:b/>
          <w:bCs/>
          <w:sz w:val="24"/>
          <w:szCs w:val="24"/>
        </w:rPr>
      </w:pPr>
      <w:r w:rsidRPr="006946D6">
        <w:rPr>
          <w:rFonts w:ascii="Arial" w:hAnsi="Arial" w:cs="Arial"/>
          <w:b/>
          <w:bCs/>
          <w:sz w:val="24"/>
          <w:szCs w:val="24"/>
        </w:rPr>
        <w:t>Requirements</w:t>
      </w:r>
    </w:p>
    <w:p w14:paraId="699F62BA" w14:textId="77777777" w:rsidR="00820F4F" w:rsidRPr="006946D6" w:rsidRDefault="00820F4F" w:rsidP="00DD16A3">
      <w:pPr>
        <w:rPr>
          <w:rFonts w:ascii="Arial" w:hAnsi="Arial" w:cs="Arial"/>
          <w:b/>
          <w:bCs/>
          <w:sz w:val="24"/>
          <w:szCs w:val="24"/>
        </w:rPr>
      </w:pPr>
    </w:p>
    <w:p w14:paraId="647FBD01" w14:textId="529FB6CD" w:rsidR="002E517C" w:rsidRPr="009E2B01" w:rsidRDefault="000D03E2" w:rsidP="00B711DD">
      <w:pPr>
        <w:pStyle w:val="ListParagraph"/>
        <w:numPr>
          <w:ilvl w:val="0"/>
          <w:numId w:val="27"/>
        </w:numPr>
        <w:ind w:left="567" w:firstLine="0"/>
        <w:rPr>
          <w:rFonts w:ascii="Arial" w:hAnsi="Arial" w:cs="Arial"/>
          <w:b/>
          <w:sz w:val="24"/>
          <w:szCs w:val="24"/>
        </w:rPr>
      </w:pPr>
      <w:r w:rsidRPr="006946D6">
        <w:rPr>
          <w:rFonts w:ascii="Arial" w:hAnsi="Arial" w:cs="Arial"/>
          <w:sz w:val="24"/>
          <w:szCs w:val="24"/>
        </w:rPr>
        <w:tab/>
      </w:r>
      <w:r w:rsidR="006C5F5F" w:rsidRPr="006946D6">
        <w:rPr>
          <w:rFonts w:ascii="Arial" w:hAnsi="Arial" w:cs="Arial"/>
          <w:sz w:val="24"/>
          <w:szCs w:val="24"/>
        </w:rPr>
        <w:t xml:space="preserve">Must be a serving or ex-serving member of the Regular or Reserve </w:t>
      </w:r>
      <w:r w:rsidR="00336C77" w:rsidRPr="006946D6">
        <w:rPr>
          <w:rFonts w:ascii="Arial" w:hAnsi="Arial" w:cs="Arial"/>
          <w:sz w:val="24"/>
          <w:szCs w:val="24"/>
        </w:rPr>
        <w:t>m</w:t>
      </w:r>
      <w:r w:rsidR="006C5F5F" w:rsidRPr="006946D6">
        <w:rPr>
          <w:rFonts w:ascii="Arial" w:hAnsi="Arial" w:cs="Arial"/>
          <w:sz w:val="24"/>
          <w:szCs w:val="24"/>
        </w:rPr>
        <w:t>aritime forces.</w:t>
      </w:r>
      <w:r w:rsidR="00A003DA">
        <w:rPr>
          <w:rFonts w:ascii="Arial" w:hAnsi="Arial" w:cs="Arial"/>
          <w:sz w:val="24"/>
          <w:szCs w:val="24"/>
        </w:rPr>
        <w:t xml:space="preserve">  </w:t>
      </w:r>
    </w:p>
    <w:p w14:paraId="1382AFF3" w14:textId="77777777" w:rsidR="002E517C" w:rsidRPr="006946D6" w:rsidRDefault="002E517C" w:rsidP="002E517C">
      <w:pPr>
        <w:pStyle w:val="ListParagraph"/>
        <w:rPr>
          <w:rFonts w:ascii="Arial" w:hAnsi="Arial" w:cs="Arial"/>
          <w:sz w:val="24"/>
          <w:szCs w:val="24"/>
        </w:rPr>
      </w:pPr>
    </w:p>
    <w:p w14:paraId="5BC612D2" w14:textId="4134E1C9" w:rsidR="00742B37" w:rsidRPr="006946D6" w:rsidRDefault="004C214C" w:rsidP="00B711DD">
      <w:pPr>
        <w:pStyle w:val="ListParagraph"/>
        <w:numPr>
          <w:ilvl w:val="0"/>
          <w:numId w:val="27"/>
        </w:numPr>
        <w:ind w:left="567" w:firstLine="0"/>
        <w:rPr>
          <w:rFonts w:ascii="Arial" w:hAnsi="Arial" w:cs="Arial"/>
          <w:sz w:val="24"/>
          <w:szCs w:val="24"/>
        </w:rPr>
      </w:pPr>
      <w:r w:rsidRPr="006946D6">
        <w:rPr>
          <w:rFonts w:ascii="Arial" w:hAnsi="Arial" w:cs="Arial"/>
          <w:sz w:val="24"/>
          <w:szCs w:val="24"/>
        </w:rPr>
        <w:tab/>
      </w:r>
      <w:r w:rsidR="00742B37" w:rsidRPr="006946D6">
        <w:rPr>
          <w:rFonts w:ascii="Arial" w:hAnsi="Arial" w:cs="Arial"/>
          <w:sz w:val="24"/>
          <w:szCs w:val="24"/>
        </w:rPr>
        <w:t xml:space="preserve">Learning and </w:t>
      </w:r>
      <w:r w:rsidR="00181F47" w:rsidRPr="006946D6">
        <w:rPr>
          <w:rFonts w:ascii="Arial" w:hAnsi="Arial" w:cs="Arial"/>
          <w:sz w:val="24"/>
          <w:szCs w:val="24"/>
        </w:rPr>
        <w:t>d</w:t>
      </w:r>
      <w:r w:rsidR="00742B37" w:rsidRPr="006946D6">
        <w:rPr>
          <w:rFonts w:ascii="Arial" w:hAnsi="Arial" w:cs="Arial"/>
          <w:sz w:val="24"/>
          <w:szCs w:val="24"/>
        </w:rPr>
        <w:t>evelopment</w:t>
      </w:r>
      <w:r w:rsidR="00515A01" w:rsidRPr="006946D6">
        <w:rPr>
          <w:rFonts w:ascii="Arial" w:hAnsi="Arial" w:cs="Arial"/>
          <w:sz w:val="24"/>
          <w:szCs w:val="24"/>
        </w:rPr>
        <w:t>/</w:t>
      </w:r>
      <w:r w:rsidR="00B109E3">
        <w:rPr>
          <w:rFonts w:ascii="Arial" w:hAnsi="Arial" w:cs="Arial"/>
          <w:sz w:val="24"/>
          <w:szCs w:val="24"/>
        </w:rPr>
        <w:t>education</w:t>
      </w:r>
      <w:r w:rsidR="0058608F">
        <w:rPr>
          <w:rFonts w:ascii="Arial" w:hAnsi="Arial" w:cs="Arial"/>
          <w:sz w:val="24"/>
          <w:szCs w:val="24"/>
        </w:rPr>
        <w:t>/skills</w:t>
      </w:r>
      <w:r w:rsidR="00515A01" w:rsidRPr="006946D6">
        <w:rPr>
          <w:rFonts w:ascii="Arial" w:hAnsi="Arial" w:cs="Arial"/>
          <w:sz w:val="24"/>
          <w:szCs w:val="24"/>
        </w:rPr>
        <w:t xml:space="preserve"> </w:t>
      </w:r>
      <w:r w:rsidR="00742B37" w:rsidRPr="006946D6">
        <w:rPr>
          <w:rFonts w:ascii="Arial" w:hAnsi="Arial" w:cs="Arial"/>
          <w:sz w:val="24"/>
          <w:szCs w:val="24"/>
        </w:rPr>
        <w:t>experience</w:t>
      </w:r>
      <w:r w:rsidR="000D03E2" w:rsidRPr="006946D6">
        <w:rPr>
          <w:rFonts w:ascii="Arial" w:hAnsi="Arial" w:cs="Arial"/>
          <w:sz w:val="24"/>
          <w:szCs w:val="24"/>
        </w:rPr>
        <w:t>.</w:t>
      </w:r>
    </w:p>
    <w:p w14:paraId="3E1E4E84" w14:textId="77777777" w:rsidR="00820F4F" w:rsidRPr="006946D6" w:rsidRDefault="00820F4F" w:rsidP="00B711DD">
      <w:pPr>
        <w:pStyle w:val="ListParagraph"/>
        <w:ind w:left="567"/>
        <w:rPr>
          <w:rFonts w:ascii="Arial" w:hAnsi="Arial" w:cs="Arial"/>
          <w:sz w:val="24"/>
          <w:szCs w:val="24"/>
        </w:rPr>
      </w:pPr>
    </w:p>
    <w:p w14:paraId="5429FEF9" w14:textId="1CED7A22" w:rsidR="00376FEE" w:rsidRPr="00376FEE" w:rsidRDefault="000D03E2" w:rsidP="00376FEE">
      <w:pPr>
        <w:pStyle w:val="ListParagraph"/>
        <w:numPr>
          <w:ilvl w:val="0"/>
          <w:numId w:val="2"/>
        </w:numPr>
        <w:ind w:left="1418" w:hanging="851"/>
        <w:rPr>
          <w:rFonts w:ascii="Arial" w:hAnsi="Arial" w:cs="Arial"/>
          <w:b/>
          <w:sz w:val="24"/>
          <w:szCs w:val="24"/>
        </w:rPr>
      </w:pPr>
      <w:r w:rsidRPr="006946D6">
        <w:rPr>
          <w:rFonts w:ascii="Arial" w:hAnsi="Arial" w:cs="Arial"/>
          <w:sz w:val="24"/>
          <w:szCs w:val="24"/>
        </w:rPr>
        <w:tab/>
      </w:r>
      <w:r w:rsidR="00D80EDC" w:rsidRPr="006946D6">
        <w:rPr>
          <w:rFonts w:ascii="Arial" w:hAnsi="Arial" w:cs="Arial"/>
          <w:sz w:val="24"/>
          <w:szCs w:val="24"/>
        </w:rPr>
        <w:t>Project/</w:t>
      </w:r>
      <w:r w:rsidR="00472FF4" w:rsidRPr="006946D6">
        <w:rPr>
          <w:rFonts w:ascii="Arial" w:hAnsi="Arial" w:cs="Arial"/>
          <w:sz w:val="24"/>
          <w:szCs w:val="24"/>
        </w:rPr>
        <w:t>p</w:t>
      </w:r>
      <w:r w:rsidR="00D80EDC" w:rsidRPr="006946D6">
        <w:rPr>
          <w:rFonts w:ascii="Arial" w:hAnsi="Arial" w:cs="Arial"/>
          <w:sz w:val="24"/>
          <w:szCs w:val="24"/>
        </w:rPr>
        <w:t xml:space="preserve">rogramme </w:t>
      </w:r>
      <w:r w:rsidR="00472FF4" w:rsidRPr="006946D6">
        <w:rPr>
          <w:rFonts w:ascii="Arial" w:hAnsi="Arial" w:cs="Arial"/>
          <w:sz w:val="24"/>
          <w:szCs w:val="24"/>
        </w:rPr>
        <w:t>m</w:t>
      </w:r>
      <w:r w:rsidR="00D80EDC" w:rsidRPr="006946D6">
        <w:rPr>
          <w:rFonts w:ascii="Arial" w:hAnsi="Arial" w:cs="Arial"/>
          <w:sz w:val="24"/>
          <w:szCs w:val="24"/>
        </w:rPr>
        <w:t>anagement qualification and/or experience</w:t>
      </w:r>
      <w:r w:rsidRPr="006946D6">
        <w:rPr>
          <w:rFonts w:ascii="Arial" w:hAnsi="Arial" w:cs="Arial"/>
          <w:sz w:val="24"/>
          <w:szCs w:val="24"/>
        </w:rPr>
        <w:t>.</w:t>
      </w:r>
    </w:p>
    <w:p w14:paraId="25F3B0EB" w14:textId="77777777" w:rsidR="00820F4F" w:rsidRPr="006946D6" w:rsidRDefault="00820F4F" w:rsidP="00B711DD">
      <w:pPr>
        <w:pStyle w:val="ListParagraph"/>
        <w:ind w:left="567"/>
        <w:rPr>
          <w:rFonts w:ascii="Arial" w:hAnsi="Arial" w:cs="Arial"/>
          <w:sz w:val="24"/>
          <w:szCs w:val="24"/>
        </w:rPr>
      </w:pPr>
    </w:p>
    <w:p w14:paraId="1C6CC701" w14:textId="46A257A3" w:rsidR="00376FEE" w:rsidRPr="00376FEE" w:rsidRDefault="000D03E2" w:rsidP="00376FEE">
      <w:pPr>
        <w:pStyle w:val="ListParagraph"/>
        <w:numPr>
          <w:ilvl w:val="0"/>
          <w:numId w:val="27"/>
        </w:numPr>
        <w:ind w:left="567" w:firstLine="0"/>
        <w:rPr>
          <w:rFonts w:ascii="Arial" w:hAnsi="Arial" w:cs="Arial"/>
          <w:sz w:val="24"/>
          <w:szCs w:val="24"/>
        </w:rPr>
      </w:pPr>
      <w:r w:rsidRPr="006946D6">
        <w:rPr>
          <w:rFonts w:ascii="Arial" w:hAnsi="Arial" w:cs="Arial"/>
          <w:sz w:val="24"/>
          <w:szCs w:val="24"/>
        </w:rPr>
        <w:tab/>
      </w:r>
      <w:r w:rsidR="00D80EDC" w:rsidRPr="006946D6">
        <w:rPr>
          <w:rFonts w:ascii="Arial" w:hAnsi="Arial" w:cs="Arial"/>
          <w:sz w:val="24"/>
          <w:szCs w:val="24"/>
        </w:rPr>
        <w:t xml:space="preserve">Self-driven with a collaborative mind-set. </w:t>
      </w:r>
    </w:p>
    <w:p w14:paraId="77D5F8E8" w14:textId="69A4FD95" w:rsidR="26F222D7" w:rsidRPr="006946D6" w:rsidRDefault="26F222D7" w:rsidP="006946D6">
      <w:pPr>
        <w:rPr>
          <w:rFonts w:ascii="Arial" w:hAnsi="Arial" w:cs="Arial"/>
          <w:b/>
          <w:bCs/>
          <w:sz w:val="24"/>
          <w:szCs w:val="24"/>
        </w:rPr>
      </w:pPr>
      <w:r w:rsidRPr="006946D6">
        <w:rPr>
          <w:rFonts w:ascii="Arial" w:hAnsi="Arial" w:cs="Arial"/>
          <w:b/>
          <w:bCs/>
          <w:sz w:val="24"/>
          <w:szCs w:val="24"/>
        </w:rPr>
        <w:t>Desirable</w:t>
      </w:r>
    </w:p>
    <w:p w14:paraId="482A58DE" w14:textId="14359B2C" w:rsidR="26F222D7" w:rsidRPr="006946D6" w:rsidRDefault="26F222D7" w:rsidP="26F222D7">
      <w:pPr>
        <w:rPr>
          <w:rFonts w:ascii="Arial" w:hAnsi="Arial" w:cs="Arial"/>
          <w:b/>
          <w:bCs/>
          <w:sz w:val="24"/>
          <w:szCs w:val="24"/>
        </w:rPr>
      </w:pPr>
    </w:p>
    <w:p w14:paraId="396E0DEE" w14:textId="5936541D" w:rsidR="009E2B01" w:rsidRPr="00E25239" w:rsidRDefault="009E2B01" w:rsidP="00E25239">
      <w:pPr>
        <w:pStyle w:val="ListParagraph"/>
        <w:numPr>
          <w:ilvl w:val="0"/>
          <w:numId w:val="2"/>
        </w:numPr>
        <w:ind w:left="1418" w:hanging="851"/>
        <w:rPr>
          <w:rFonts w:ascii="Arial" w:hAnsi="Arial" w:cs="Arial"/>
          <w:b/>
          <w:bCs/>
          <w:sz w:val="24"/>
          <w:szCs w:val="24"/>
        </w:rPr>
      </w:pPr>
      <w:r w:rsidRPr="006946D6">
        <w:rPr>
          <w:rFonts w:ascii="Arial" w:hAnsi="Arial" w:cs="Arial"/>
          <w:sz w:val="24"/>
          <w:szCs w:val="24"/>
        </w:rPr>
        <w:t>Knowledge of the regional and national skills landscape with particular focus on the maritime sector SCA.</w:t>
      </w:r>
    </w:p>
    <w:p w14:paraId="1445BF72" w14:textId="77777777" w:rsidR="00E25239" w:rsidRPr="009E2B01" w:rsidRDefault="00E25239" w:rsidP="00E25239">
      <w:pPr>
        <w:pStyle w:val="ListParagraph"/>
        <w:ind w:left="1418" w:hanging="851"/>
        <w:rPr>
          <w:rFonts w:ascii="Arial" w:hAnsi="Arial" w:cs="Arial"/>
          <w:b/>
          <w:bCs/>
          <w:sz w:val="24"/>
          <w:szCs w:val="24"/>
        </w:rPr>
      </w:pPr>
    </w:p>
    <w:p w14:paraId="43D749C1" w14:textId="52CE22E6" w:rsidR="26F222D7" w:rsidRPr="006946D6" w:rsidRDefault="26F222D7" w:rsidP="00E25239">
      <w:pPr>
        <w:pStyle w:val="ListParagraph"/>
        <w:numPr>
          <w:ilvl w:val="0"/>
          <w:numId w:val="2"/>
        </w:numPr>
        <w:ind w:left="1418" w:hanging="851"/>
        <w:rPr>
          <w:rFonts w:ascii="Arial" w:hAnsi="Arial" w:cs="Arial"/>
          <w:b/>
          <w:bCs/>
          <w:sz w:val="24"/>
          <w:szCs w:val="24"/>
        </w:rPr>
      </w:pPr>
      <w:r w:rsidRPr="006946D6">
        <w:rPr>
          <w:rFonts w:ascii="Arial" w:hAnsi="Arial" w:cs="Arial"/>
          <w:sz w:val="24"/>
          <w:szCs w:val="24"/>
        </w:rPr>
        <w:t>Knowledge of the regional and national innovation landscape with particular focus on the maritime sector</w:t>
      </w:r>
    </w:p>
    <w:p w14:paraId="491DAB05" w14:textId="77777777" w:rsidR="00E25239" w:rsidRPr="00E25239" w:rsidRDefault="00E25239" w:rsidP="00E25239">
      <w:pPr>
        <w:ind w:left="1418" w:hanging="851"/>
        <w:rPr>
          <w:rFonts w:ascii="Arial" w:hAnsi="Arial" w:cs="Arial"/>
          <w:b/>
          <w:bCs/>
          <w:sz w:val="24"/>
          <w:szCs w:val="24"/>
        </w:rPr>
      </w:pPr>
    </w:p>
    <w:p w14:paraId="57C13D94" w14:textId="7844C8F9" w:rsidR="26F222D7" w:rsidRPr="006946D6" w:rsidRDefault="26F222D7" w:rsidP="00E25239">
      <w:pPr>
        <w:pStyle w:val="ListParagraph"/>
        <w:numPr>
          <w:ilvl w:val="0"/>
          <w:numId w:val="2"/>
        </w:numPr>
        <w:ind w:left="1418" w:hanging="851"/>
        <w:rPr>
          <w:rFonts w:ascii="Arial" w:hAnsi="Arial" w:cs="Arial"/>
          <w:b/>
          <w:bCs/>
          <w:sz w:val="24"/>
          <w:szCs w:val="24"/>
        </w:rPr>
      </w:pPr>
      <w:r w:rsidRPr="006946D6">
        <w:rPr>
          <w:rFonts w:ascii="Arial" w:hAnsi="Arial" w:cs="Arial"/>
          <w:sz w:val="24"/>
          <w:szCs w:val="24"/>
        </w:rPr>
        <w:t>Knowledge of the wider maritime community – academia, local and national government organisations</w:t>
      </w:r>
    </w:p>
    <w:p w14:paraId="01DEFA76" w14:textId="77777777" w:rsidR="00E25239" w:rsidRPr="00E25239" w:rsidRDefault="00E25239" w:rsidP="00E25239">
      <w:pPr>
        <w:ind w:left="1418" w:hanging="851"/>
        <w:rPr>
          <w:rFonts w:ascii="Arial" w:hAnsi="Arial" w:cs="Arial"/>
          <w:b/>
          <w:bCs/>
          <w:sz w:val="24"/>
          <w:szCs w:val="24"/>
        </w:rPr>
      </w:pPr>
    </w:p>
    <w:p w14:paraId="510D01B6" w14:textId="77777777" w:rsidR="00CC3C20" w:rsidRPr="00CC3C20" w:rsidRDefault="00126E43" w:rsidP="42815BC7">
      <w:pPr>
        <w:pStyle w:val="ListParagraph"/>
        <w:numPr>
          <w:ilvl w:val="0"/>
          <w:numId w:val="2"/>
        </w:numPr>
        <w:ind w:left="1418" w:hanging="851"/>
        <w:rPr>
          <w:rFonts w:ascii="Arial" w:hAnsi="Arial" w:cs="Arial"/>
          <w:b/>
          <w:bCs/>
          <w:sz w:val="24"/>
          <w:szCs w:val="24"/>
        </w:rPr>
      </w:pPr>
      <w:r w:rsidRPr="006946D6">
        <w:rPr>
          <w:rFonts w:ascii="Arial" w:hAnsi="Arial" w:cs="Arial"/>
          <w:sz w:val="24"/>
          <w:szCs w:val="24"/>
        </w:rPr>
        <w:t>Have completed Agile training.</w:t>
      </w:r>
    </w:p>
    <w:p w14:paraId="7B077144" w14:textId="77777777" w:rsidR="00CC3C20" w:rsidRPr="00CC3C20" w:rsidRDefault="00CC3C20" w:rsidP="00CC3C20">
      <w:pPr>
        <w:pStyle w:val="ListParagraph"/>
        <w:rPr>
          <w:rFonts w:ascii="Arial" w:hAnsi="Arial" w:cs="Arial"/>
          <w:sz w:val="24"/>
          <w:szCs w:val="24"/>
        </w:rPr>
      </w:pPr>
    </w:p>
    <w:p w14:paraId="4994DF62" w14:textId="4C18C27C" w:rsidR="26F222D7" w:rsidRPr="00E35861" w:rsidRDefault="26F222D7" w:rsidP="26F222D7">
      <w:pPr>
        <w:rPr>
          <w:rFonts w:ascii="Arial" w:hAnsi="Arial" w:cs="Arial"/>
          <w:b/>
          <w:sz w:val="24"/>
          <w:szCs w:val="24"/>
        </w:rPr>
      </w:pPr>
    </w:p>
    <w:sectPr w:rsidR="26F222D7" w:rsidRPr="00E35861" w:rsidSect="0063004A">
      <w:pgSz w:w="12240" w:h="15840"/>
      <w:pgMar w:top="1276" w:right="1041"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69A4" w14:textId="77777777" w:rsidR="007A1EAD" w:rsidRDefault="007A1EAD" w:rsidP="00447B13">
      <w:r>
        <w:separator/>
      </w:r>
    </w:p>
  </w:endnote>
  <w:endnote w:type="continuationSeparator" w:id="0">
    <w:p w14:paraId="66D507C6" w14:textId="77777777" w:rsidR="007A1EAD" w:rsidRDefault="007A1EAD" w:rsidP="00447B13">
      <w:r>
        <w:continuationSeparator/>
      </w:r>
    </w:p>
  </w:endnote>
  <w:endnote w:type="continuationNotice" w:id="1">
    <w:p w14:paraId="09A7DAA0" w14:textId="77777777" w:rsidR="007A1EAD" w:rsidRDefault="007A1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40AC" w14:textId="77777777" w:rsidR="007A1EAD" w:rsidRDefault="007A1EAD" w:rsidP="00447B13">
      <w:r>
        <w:separator/>
      </w:r>
    </w:p>
  </w:footnote>
  <w:footnote w:type="continuationSeparator" w:id="0">
    <w:p w14:paraId="03FBC428" w14:textId="77777777" w:rsidR="007A1EAD" w:rsidRDefault="007A1EAD" w:rsidP="00447B13">
      <w:r>
        <w:continuationSeparator/>
      </w:r>
    </w:p>
  </w:footnote>
  <w:footnote w:type="continuationNotice" w:id="1">
    <w:p w14:paraId="764DEDBF" w14:textId="77777777" w:rsidR="007A1EAD" w:rsidRDefault="007A1EAD"/>
  </w:footnote>
</w:footnotes>
</file>

<file path=word/intelligence.xml><?xml version="1.0" encoding="utf-8"?>
<int:Intelligence xmlns:int="http://schemas.microsoft.com/office/intelligence/2019/intelligence">
  <int:IntelligenceSettings/>
  <int:Manifest>
    <int:WordHash hashCode="kByidkXaRxGvMx" id="EpAY0NsM"/>
  </int:Manifest>
  <int:Observations>
    <int:Content id="EpAY0Ns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BA335E"/>
    <w:multiLevelType w:val="hybridMultilevel"/>
    <w:tmpl w:val="FFFFFFFF"/>
    <w:lvl w:ilvl="0" w:tplc="95963B54">
      <w:start w:val="1"/>
      <w:numFmt w:val="lowerLetter"/>
      <w:lvlText w:val="%1."/>
      <w:lvlJc w:val="left"/>
      <w:pPr>
        <w:ind w:left="720" w:hanging="360"/>
      </w:pPr>
    </w:lvl>
    <w:lvl w:ilvl="1" w:tplc="6682E2FA">
      <w:start w:val="1"/>
      <w:numFmt w:val="lowerLetter"/>
      <w:lvlText w:val="%2."/>
      <w:lvlJc w:val="left"/>
      <w:pPr>
        <w:ind w:left="1440" w:hanging="360"/>
      </w:pPr>
    </w:lvl>
    <w:lvl w:ilvl="2" w:tplc="117622CE">
      <w:start w:val="1"/>
      <w:numFmt w:val="lowerRoman"/>
      <w:lvlText w:val="%3."/>
      <w:lvlJc w:val="right"/>
      <w:pPr>
        <w:ind w:left="2160" w:hanging="180"/>
      </w:pPr>
    </w:lvl>
    <w:lvl w:ilvl="3" w:tplc="798C8DD8">
      <w:start w:val="1"/>
      <w:numFmt w:val="decimal"/>
      <w:lvlText w:val="%4."/>
      <w:lvlJc w:val="left"/>
      <w:pPr>
        <w:ind w:left="2880" w:hanging="360"/>
      </w:pPr>
    </w:lvl>
    <w:lvl w:ilvl="4" w:tplc="40962780">
      <w:start w:val="1"/>
      <w:numFmt w:val="lowerLetter"/>
      <w:lvlText w:val="%5."/>
      <w:lvlJc w:val="left"/>
      <w:pPr>
        <w:ind w:left="3600" w:hanging="360"/>
      </w:pPr>
    </w:lvl>
    <w:lvl w:ilvl="5" w:tplc="E7CACCD0">
      <w:start w:val="1"/>
      <w:numFmt w:val="lowerRoman"/>
      <w:lvlText w:val="%6."/>
      <w:lvlJc w:val="right"/>
      <w:pPr>
        <w:ind w:left="4320" w:hanging="180"/>
      </w:pPr>
    </w:lvl>
    <w:lvl w:ilvl="6" w:tplc="C2C246B0">
      <w:start w:val="1"/>
      <w:numFmt w:val="decimal"/>
      <w:lvlText w:val="%7."/>
      <w:lvlJc w:val="left"/>
      <w:pPr>
        <w:ind w:left="5040" w:hanging="360"/>
      </w:pPr>
    </w:lvl>
    <w:lvl w:ilvl="7" w:tplc="5F34C5AC">
      <w:start w:val="1"/>
      <w:numFmt w:val="lowerLetter"/>
      <w:lvlText w:val="%8."/>
      <w:lvlJc w:val="left"/>
      <w:pPr>
        <w:ind w:left="5760" w:hanging="360"/>
      </w:pPr>
    </w:lvl>
    <w:lvl w:ilvl="8" w:tplc="005AC32C">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33C78"/>
    <w:multiLevelType w:val="hybridMultilevel"/>
    <w:tmpl w:val="F920EC66"/>
    <w:lvl w:ilvl="0" w:tplc="A3A0A640">
      <w:start w:val="1"/>
      <w:numFmt w:val="bullet"/>
      <w:lvlText w:val=""/>
      <w:lvlJc w:val="left"/>
      <w:pPr>
        <w:ind w:left="720" w:hanging="360"/>
      </w:pPr>
      <w:rPr>
        <w:rFonts w:ascii="Symbol" w:hAnsi="Symbol" w:hint="default"/>
      </w:rPr>
    </w:lvl>
    <w:lvl w:ilvl="1" w:tplc="76541AC6">
      <w:start w:val="1"/>
      <w:numFmt w:val="bullet"/>
      <w:lvlText w:val="o"/>
      <w:lvlJc w:val="left"/>
      <w:pPr>
        <w:ind w:left="1440" w:hanging="360"/>
      </w:pPr>
      <w:rPr>
        <w:rFonts w:ascii="Courier New" w:hAnsi="Courier New" w:hint="default"/>
      </w:rPr>
    </w:lvl>
    <w:lvl w:ilvl="2" w:tplc="A0B23C42">
      <w:start w:val="1"/>
      <w:numFmt w:val="bullet"/>
      <w:lvlText w:val=""/>
      <w:lvlJc w:val="left"/>
      <w:pPr>
        <w:ind w:left="2160" w:hanging="360"/>
      </w:pPr>
      <w:rPr>
        <w:rFonts w:ascii="Wingdings" w:hAnsi="Wingdings" w:hint="default"/>
      </w:rPr>
    </w:lvl>
    <w:lvl w:ilvl="3" w:tplc="32FC3960">
      <w:start w:val="1"/>
      <w:numFmt w:val="bullet"/>
      <w:lvlText w:val=""/>
      <w:lvlJc w:val="left"/>
      <w:pPr>
        <w:ind w:left="2880" w:hanging="360"/>
      </w:pPr>
      <w:rPr>
        <w:rFonts w:ascii="Symbol" w:hAnsi="Symbol" w:hint="default"/>
      </w:rPr>
    </w:lvl>
    <w:lvl w:ilvl="4" w:tplc="9E9C7422">
      <w:start w:val="1"/>
      <w:numFmt w:val="bullet"/>
      <w:lvlText w:val="o"/>
      <w:lvlJc w:val="left"/>
      <w:pPr>
        <w:ind w:left="3600" w:hanging="360"/>
      </w:pPr>
      <w:rPr>
        <w:rFonts w:ascii="Courier New" w:hAnsi="Courier New" w:hint="default"/>
      </w:rPr>
    </w:lvl>
    <w:lvl w:ilvl="5" w:tplc="D69229DA">
      <w:start w:val="1"/>
      <w:numFmt w:val="bullet"/>
      <w:lvlText w:val=""/>
      <w:lvlJc w:val="left"/>
      <w:pPr>
        <w:ind w:left="4320" w:hanging="360"/>
      </w:pPr>
      <w:rPr>
        <w:rFonts w:ascii="Wingdings" w:hAnsi="Wingdings" w:hint="default"/>
      </w:rPr>
    </w:lvl>
    <w:lvl w:ilvl="6" w:tplc="D5CEEC9C">
      <w:start w:val="1"/>
      <w:numFmt w:val="bullet"/>
      <w:lvlText w:val=""/>
      <w:lvlJc w:val="left"/>
      <w:pPr>
        <w:ind w:left="5040" w:hanging="360"/>
      </w:pPr>
      <w:rPr>
        <w:rFonts w:ascii="Symbol" w:hAnsi="Symbol" w:hint="default"/>
      </w:rPr>
    </w:lvl>
    <w:lvl w:ilvl="7" w:tplc="CCF0B272">
      <w:start w:val="1"/>
      <w:numFmt w:val="bullet"/>
      <w:lvlText w:val="o"/>
      <w:lvlJc w:val="left"/>
      <w:pPr>
        <w:ind w:left="5760" w:hanging="360"/>
      </w:pPr>
      <w:rPr>
        <w:rFonts w:ascii="Courier New" w:hAnsi="Courier New" w:hint="default"/>
      </w:rPr>
    </w:lvl>
    <w:lvl w:ilvl="8" w:tplc="5DC22E08">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740ABA"/>
    <w:multiLevelType w:val="hybridMultilevel"/>
    <w:tmpl w:val="6A9A0228"/>
    <w:lvl w:ilvl="0" w:tplc="1960FD32">
      <w:start w:val="1"/>
      <w:numFmt w:val="bullet"/>
      <w:lvlText w:val=""/>
      <w:lvlJc w:val="left"/>
      <w:pPr>
        <w:ind w:left="720" w:hanging="360"/>
      </w:pPr>
      <w:rPr>
        <w:rFonts w:ascii="Symbol" w:hAnsi="Symbol" w:hint="default"/>
      </w:rPr>
    </w:lvl>
    <w:lvl w:ilvl="1" w:tplc="1CA421C8">
      <w:start w:val="1"/>
      <w:numFmt w:val="bullet"/>
      <w:lvlText w:val="o"/>
      <w:lvlJc w:val="left"/>
      <w:pPr>
        <w:ind w:left="1440" w:hanging="360"/>
      </w:pPr>
      <w:rPr>
        <w:rFonts w:ascii="Courier New" w:hAnsi="Courier New" w:hint="default"/>
      </w:rPr>
    </w:lvl>
    <w:lvl w:ilvl="2" w:tplc="69984702">
      <w:start w:val="1"/>
      <w:numFmt w:val="bullet"/>
      <w:lvlText w:val=""/>
      <w:lvlJc w:val="left"/>
      <w:pPr>
        <w:ind w:left="2160" w:hanging="360"/>
      </w:pPr>
      <w:rPr>
        <w:rFonts w:ascii="Wingdings" w:hAnsi="Wingdings" w:hint="default"/>
      </w:rPr>
    </w:lvl>
    <w:lvl w:ilvl="3" w:tplc="806C54A0">
      <w:start w:val="1"/>
      <w:numFmt w:val="bullet"/>
      <w:lvlText w:val=""/>
      <w:lvlJc w:val="left"/>
      <w:pPr>
        <w:ind w:left="2880" w:hanging="360"/>
      </w:pPr>
      <w:rPr>
        <w:rFonts w:ascii="Symbol" w:hAnsi="Symbol" w:hint="default"/>
      </w:rPr>
    </w:lvl>
    <w:lvl w:ilvl="4" w:tplc="D5E0793A">
      <w:start w:val="1"/>
      <w:numFmt w:val="bullet"/>
      <w:lvlText w:val="o"/>
      <w:lvlJc w:val="left"/>
      <w:pPr>
        <w:ind w:left="3600" w:hanging="360"/>
      </w:pPr>
      <w:rPr>
        <w:rFonts w:ascii="Courier New" w:hAnsi="Courier New" w:hint="default"/>
      </w:rPr>
    </w:lvl>
    <w:lvl w:ilvl="5" w:tplc="071880F0">
      <w:start w:val="1"/>
      <w:numFmt w:val="bullet"/>
      <w:lvlText w:val=""/>
      <w:lvlJc w:val="left"/>
      <w:pPr>
        <w:ind w:left="4320" w:hanging="360"/>
      </w:pPr>
      <w:rPr>
        <w:rFonts w:ascii="Wingdings" w:hAnsi="Wingdings" w:hint="default"/>
      </w:rPr>
    </w:lvl>
    <w:lvl w:ilvl="6" w:tplc="15F8539E">
      <w:start w:val="1"/>
      <w:numFmt w:val="bullet"/>
      <w:lvlText w:val=""/>
      <w:lvlJc w:val="left"/>
      <w:pPr>
        <w:ind w:left="5040" w:hanging="360"/>
      </w:pPr>
      <w:rPr>
        <w:rFonts w:ascii="Symbol" w:hAnsi="Symbol" w:hint="default"/>
      </w:rPr>
    </w:lvl>
    <w:lvl w:ilvl="7" w:tplc="6286320A">
      <w:start w:val="1"/>
      <w:numFmt w:val="bullet"/>
      <w:lvlText w:val="o"/>
      <w:lvlJc w:val="left"/>
      <w:pPr>
        <w:ind w:left="5760" w:hanging="360"/>
      </w:pPr>
      <w:rPr>
        <w:rFonts w:ascii="Courier New" w:hAnsi="Courier New" w:hint="default"/>
      </w:rPr>
    </w:lvl>
    <w:lvl w:ilvl="8" w:tplc="1FD8E538">
      <w:start w:val="1"/>
      <w:numFmt w:val="bullet"/>
      <w:lvlText w:val=""/>
      <w:lvlJc w:val="left"/>
      <w:pPr>
        <w:ind w:left="6480" w:hanging="360"/>
      </w:pPr>
      <w:rPr>
        <w:rFonts w:ascii="Wingdings" w:hAnsi="Wingdings" w:hint="default"/>
      </w:rPr>
    </w:lvl>
  </w:abstractNum>
  <w:abstractNum w:abstractNumId="25" w15:restartNumberingAfterBreak="0">
    <w:nsid w:val="755342F9"/>
    <w:multiLevelType w:val="hybridMultilevel"/>
    <w:tmpl w:val="03D0849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28538755">
    <w:abstractNumId w:val="24"/>
  </w:num>
  <w:num w:numId="2" w16cid:durableId="1205144010">
    <w:abstractNumId w:val="15"/>
  </w:num>
  <w:num w:numId="3" w16cid:durableId="1189174156">
    <w:abstractNumId w:val="21"/>
  </w:num>
  <w:num w:numId="4" w16cid:durableId="1463575801">
    <w:abstractNumId w:val="12"/>
  </w:num>
  <w:num w:numId="5" w16cid:durableId="1728262519">
    <w:abstractNumId w:val="10"/>
  </w:num>
  <w:num w:numId="6" w16cid:durableId="1326129558">
    <w:abstractNumId w:val="23"/>
  </w:num>
  <w:num w:numId="7" w16cid:durableId="689650091">
    <w:abstractNumId w:val="14"/>
  </w:num>
  <w:num w:numId="8" w16cid:durableId="428088980">
    <w:abstractNumId w:val="18"/>
  </w:num>
  <w:num w:numId="9" w16cid:durableId="1150904795">
    <w:abstractNumId w:val="20"/>
  </w:num>
  <w:num w:numId="10" w16cid:durableId="1455904658">
    <w:abstractNumId w:val="9"/>
  </w:num>
  <w:num w:numId="11" w16cid:durableId="1384139768">
    <w:abstractNumId w:val="7"/>
  </w:num>
  <w:num w:numId="12" w16cid:durableId="897592024">
    <w:abstractNumId w:val="6"/>
  </w:num>
  <w:num w:numId="13" w16cid:durableId="1535342235">
    <w:abstractNumId w:val="5"/>
  </w:num>
  <w:num w:numId="14" w16cid:durableId="1603756400">
    <w:abstractNumId w:val="4"/>
  </w:num>
  <w:num w:numId="15" w16cid:durableId="1668895525">
    <w:abstractNumId w:val="8"/>
  </w:num>
  <w:num w:numId="16" w16cid:durableId="1900440632">
    <w:abstractNumId w:val="3"/>
  </w:num>
  <w:num w:numId="17" w16cid:durableId="2082823841">
    <w:abstractNumId w:val="2"/>
  </w:num>
  <w:num w:numId="18" w16cid:durableId="472910305">
    <w:abstractNumId w:val="1"/>
  </w:num>
  <w:num w:numId="19" w16cid:durableId="873229171">
    <w:abstractNumId w:val="0"/>
  </w:num>
  <w:num w:numId="20" w16cid:durableId="1592396949">
    <w:abstractNumId w:val="16"/>
  </w:num>
  <w:num w:numId="21" w16cid:durableId="1558199565">
    <w:abstractNumId w:val="17"/>
  </w:num>
  <w:num w:numId="22" w16cid:durableId="1453861964">
    <w:abstractNumId w:val="22"/>
  </w:num>
  <w:num w:numId="23" w16cid:durableId="357508606">
    <w:abstractNumId w:val="19"/>
  </w:num>
  <w:num w:numId="24" w16cid:durableId="1203707548">
    <w:abstractNumId w:val="11"/>
  </w:num>
  <w:num w:numId="25" w16cid:durableId="258754202">
    <w:abstractNumId w:val="26"/>
  </w:num>
  <w:num w:numId="26" w16cid:durableId="1387029277">
    <w:abstractNumId w:val="13"/>
  </w:num>
  <w:num w:numId="27" w16cid:durableId="6611596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A3"/>
    <w:rsid w:val="0000776E"/>
    <w:rsid w:val="00015617"/>
    <w:rsid w:val="00027EF0"/>
    <w:rsid w:val="0003770C"/>
    <w:rsid w:val="00043BE7"/>
    <w:rsid w:val="00054366"/>
    <w:rsid w:val="0008558A"/>
    <w:rsid w:val="000B026C"/>
    <w:rsid w:val="000B6112"/>
    <w:rsid w:val="000D01B4"/>
    <w:rsid w:val="000D03E2"/>
    <w:rsid w:val="000E208E"/>
    <w:rsid w:val="000E6784"/>
    <w:rsid w:val="001049CE"/>
    <w:rsid w:val="00126C7F"/>
    <w:rsid w:val="00126E43"/>
    <w:rsid w:val="00136F3D"/>
    <w:rsid w:val="001436A0"/>
    <w:rsid w:val="00150EB1"/>
    <w:rsid w:val="0016020D"/>
    <w:rsid w:val="00171D33"/>
    <w:rsid w:val="00177C7D"/>
    <w:rsid w:val="00181F47"/>
    <w:rsid w:val="00185951"/>
    <w:rsid w:val="00192C3B"/>
    <w:rsid w:val="001A6029"/>
    <w:rsid w:val="001B68FF"/>
    <w:rsid w:val="001C4571"/>
    <w:rsid w:val="001C6B2B"/>
    <w:rsid w:val="001D54C4"/>
    <w:rsid w:val="001F6158"/>
    <w:rsid w:val="002076E0"/>
    <w:rsid w:val="00211A90"/>
    <w:rsid w:val="002342AD"/>
    <w:rsid w:val="00236B1C"/>
    <w:rsid w:val="00267ABF"/>
    <w:rsid w:val="00275EB5"/>
    <w:rsid w:val="0028643A"/>
    <w:rsid w:val="002967FC"/>
    <w:rsid w:val="002A0CEB"/>
    <w:rsid w:val="002B56BC"/>
    <w:rsid w:val="002C161D"/>
    <w:rsid w:val="002D1921"/>
    <w:rsid w:val="002D19FA"/>
    <w:rsid w:val="002D2B42"/>
    <w:rsid w:val="002E30BC"/>
    <w:rsid w:val="002E517C"/>
    <w:rsid w:val="00307BF4"/>
    <w:rsid w:val="0033078D"/>
    <w:rsid w:val="00336C77"/>
    <w:rsid w:val="00342C48"/>
    <w:rsid w:val="003466EF"/>
    <w:rsid w:val="00364627"/>
    <w:rsid w:val="00376FEE"/>
    <w:rsid w:val="003841EF"/>
    <w:rsid w:val="00394729"/>
    <w:rsid w:val="003959F6"/>
    <w:rsid w:val="00397A1E"/>
    <w:rsid w:val="003A7BA5"/>
    <w:rsid w:val="003B212C"/>
    <w:rsid w:val="003B545D"/>
    <w:rsid w:val="003C1CE7"/>
    <w:rsid w:val="003C69CA"/>
    <w:rsid w:val="003D27EB"/>
    <w:rsid w:val="003E1132"/>
    <w:rsid w:val="003F684A"/>
    <w:rsid w:val="004030DD"/>
    <w:rsid w:val="004135E0"/>
    <w:rsid w:val="00423519"/>
    <w:rsid w:val="00440E62"/>
    <w:rsid w:val="00445776"/>
    <w:rsid w:val="004464D1"/>
    <w:rsid w:val="00447B13"/>
    <w:rsid w:val="00467F58"/>
    <w:rsid w:val="00472FF4"/>
    <w:rsid w:val="00475191"/>
    <w:rsid w:val="004946CA"/>
    <w:rsid w:val="004A42B7"/>
    <w:rsid w:val="004B5E19"/>
    <w:rsid w:val="004C20F0"/>
    <w:rsid w:val="004C214C"/>
    <w:rsid w:val="004D5BB2"/>
    <w:rsid w:val="004E18B9"/>
    <w:rsid w:val="004F1077"/>
    <w:rsid w:val="004F1B40"/>
    <w:rsid w:val="004F3061"/>
    <w:rsid w:val="004F74B1"/>
    <w:rsid w:val="004F74F7"/>
    <w:rsid w:val="0050662B"/>
    <w:rsid w:val="0051407C"/>
    <w:rsid w:val="00515A01"/>
    <w:rsid w:val="00523071"/>
    <w:rsid w:val="00523809"/>
    <w:rsid w:val="00526B60"/>
    <w:rsid w:val="00545DE9"/>
    <w:rsid w:val="00570A6B"/>
    <w:rsid w:val="00577059"/>
    <w:rsid w:val="00581731"/>
    <w:rsid w:val="0058608F"/>
    <w:rsid w:val="005872B3"/>
    <w:rsid w:val="005C4980"/>
    <w:rsid w:val="005D5567"/>
    <w:rsid w:val="005E449A"/>
    <w:rsid w:val="00601F60"/>
    <w:rsid w:val="00622A2D"/>
    <w:rsid w:val="0063004A"/>
    <w:rsid w:val="0063295B"/>
    <w:rsid w:val="006342A7"/>
    <w:rsid w:val="00645252"/>
    <w:rsid w:val="00650D35"/>
    <w:rsid w:val="006572F9"/>
    <w:rsid w:val="00660D6B"/>
    <w:rsid w:val="00665E4E"/>
    <w:rsid w:val="00674F5C"/>
    <w:rsid w:val="006946D6"/>
    <w:rsid w:val="006A3EB2"/>
    <w:rsid w:val="006B0D9F"/>
    <w:rsid w:val="006C479C"/>
    <w:rsid w:val="006C5455"/>
    <w:rsid w:val="006C5F5F"/>
    <w:rsid w:val="006C708B"/>
    <w:rsid w:val="006D24B1"/>
    <w:rsid w:val="006D3D74"/>
    <w:rsid w:val="006E5707"/>
    <w:rsid w:val="007069B8"/>
    <w:rsid w:val="00713338"/>
    <w:rsid w:val="00727BB9"/>
    <w:rsid w:val="007332DD"/>
    <w:rsid w:val="00742751"/>
    <w:rsid w:val="00742B37"/>
    <w:rsid w:val="0075703C"/>
    <w:rsid w:val="0076061A"/>
    <w:rsid w:val="00762622"/>
    <w:rsid w:val="00772599"/>
    <w:rsid w:val="0079007D"/>
    <w:rsid w:val="00790D59"/>
    <w:rsid w:val="007A1EAD"/>
    <w:rsid w:val="007A744B"/>
    <w:rsid w:val="007A7580"/>
    <w:rsid w:val="007C7F8F"/>
    <w:rsid w:val="007D70FF"/>
    <w:rsid w:val="007F5208"/>
    <w:rsid w:val="00820F4F"/>
    <w:rsid w:val="008240C9"/>
    <w:rsid w:val="00832BE6"/>
    <w:rsid w:val="0083569A"/>
    <w:rsid w:val="00856641"/>
    <w:rsid w:val="00863867"/>
    <w:rsid w:val="008716F4"/>
    <w:rsid w:val="008720DD"/>
    <w:rsid w:val="00886D78"/>
    <w:rsid w:val="008A5F92"/>
    <w:rsid w:val="008C7262"/>
    <w:rsid w:val="008D2783"/>
    <w:rsid w:val="008D6588"/>
    <w:rsid w:val="008E6C0C"/>
    <w:rsid w:val="008E7070"/>
    <w:rsid w:val="008F38E8"/>
    <w:rsid w:val="009010AC"/>
    <w:rsid w:val="0090481A"/>
    <w:rsid w:val="00904EB2"/>
    <w:rsid w:val="00904F3C"/>
    <w:rsid w:val="00910188"/>
    <w:rsid w:val="009110D1"/>
    <w:rsid w:val="00916A30"/>
    <w:rsid w:val="00930109"/>
    <w:rsid w:val="00931F09"/>
    <w:rsid w:val="009353A3"/>
    <w:rsid w:val="00937F35"/>
    <w:rsid w:val="009550E0"/>
    <w:rsid w:val="009A1C32"/>
    <w:rsid w:val="009A686C"/>
    <w:rsid w:val="009C2553"/>
    <w:rsid w:val="009E1D24"/>
    <w:rsid w:val="009E26BF"/>
    <w:rsid w:val="009E2B01"/>
    <w:rsid w:val="009F7350"/>
    <w:rsid w:val="00A003DA"/>
    <w:rsid w:val="00A05BAD"/>
    <w:rsid w:val="00A217C2"/>
    <w:rsid w:val="00A23B6C"/>
    <w:rsid w:val="00A24006"/>
    <w:rsid w:val="00A242A5"/>
    <w:rsid w:val="00A51E19"/>
    <w:rsid w:val="00A565A6"/>
    <w:rsid w:val="00A579CE"/>
    <w:rsid w:val="00A853C1"/>
    <w:rsid w:val="00A9204E"/>
    <w:rsid w:val="00AB32DD"/>
    <w:rsid w:val="00AE613B"/>
    <w:rsid w:val="00AF29E7"/>
    <w:rsid w:val="00AF4495"/>
    <w:rsid w:val="00B03B12"/>
    <w:rsid w:val="00B049BB"/>
    <w:rsid w:val="00B059F8"/>
    <w:rsid w:val="00B109E3"/>
    <w:rsid w:val="00B15EB2"/>
    <w:rsid w:val="00B206FB"/>
    <w:rsid w:val="00B21860"/>
    <w:rsid w:val="00B22FEE"/>
    <w:rsid w:val="00B24A57"/>
    <w:rsid w:val="00B31F12"/>
    <w:rsid w:val="00B4199E"/>
    <w:rsid w:val="00B711DD"/>
    <w:rsid w:val="00B94519"/>
    <w:rsid w:val="00BA7975"/>
    <w:rsid w:val="00BC1A8A"/>
    <w:rsid w:val="00BC4462"/>
    <w:rsid w:val="00BD431D"/>
    <w:rsid w:val="00BE7FBD"/>
    <w:rsid w:val="00BF1607"/>
    <w:rsid w:val="00BF42C6"/>
    <w:rsid w:val="00C0550D"/>
    <w:rsid w:val="00C067C0"/>
    <w:rsid w:val="00C10DF2"/>
    <w:rsid w:val="00C15B6D"/>
    <w:rsid w:val="00C34877"/>
    <w:rsid w:val="00C34F01"/>
    <w:rsid w:val="00C403DC"/>
    <w:rsid w:val="00C620A8"/>
    <w:rsid w:val="00C72D33"/>
    <w:rsid w:val="00C73C5F"/>
    <w:rsid w:val="00C84958"/>
    <w:rsid w:val="00C86D12"/>
    <w:rsid w:val="00C9570D"/>
    <w:rsid w:val="00C96F0B"/>
    <w:rsid w:val="00CA08A7"/>
    <w:rsid w:val="00CA3C67"/>
    <w:rsid w:val="00CB372E"/>
    <w:rsid w:val="00CC3C20"/>
    <w:rsid w:val="00D062AB"/>
    <w:rsid w:val="00D132B1"/>
    <w:rsid w:val="00D323C0"/>
    <w:rsid w:val="00D415C9"/>
    <w:rsid w:val="00D426C8"/>
    <w:rsid w:val="00D460F0"/>
    <w:rsid w:val="00D4722F"/>
    <w:rsid w:val="00D52439"/>
    <w:rsid w:val="00D567F7"/>
    <w:rsid w:val="00D80EDC"/>
    <w:rsid w:val="00D85EE0"/>
    <w:rsid w:val="00D963C3"/>
    <w:rsid w:val="00D96A3D"/>
    <w:rsid w:val="00DB5191"/>
    <w:rsid w:val="00DD1028"/>
    <w:rsid w:val="00DD16A3"/>
    <w:rsid w:val="00DE080A"/>
    <w:rsid w:val="00E01798"/>
    <w:rsid w:val="00E04EF3"/>
    <w:rsid w:val="00E25239"/>
    <w:rsid w:val="00E349DE"/>
    <w:rsid w:val="00E35861"/>
    <w:rsid w:val="00E41278"/>
    <w:rsid w:val="00E546FA"/>
    <w:rsid w:val="00E60BA3"/>
    <w:rsid w:val="00E612F1"/>
    <w:rsid w:val="00E63D53"/>
    <w:rsid w:val="00E73A86"/>
    <w:rsid w:val="00E756B8"/>
    <w:rsid w:val="00E7578A"/>
    <w:rsid w:val="00E964A6"/>
    <w:rsid w:val="00EA2708"/>
    <w:rsid w:val="00EB08B0"/>
    <w:rsid w:val="00EB336D"/>
    <w:rsid w:val="00ED2287"/>
    <w:rsid w:val="00EE688E"/>
    <w:rsid w:val="00F05636"/>
    <w:rsid w:val="00F11816"/>
    <w:rsid w:val="00F21ABA"/>
    <w:rsid w:val="00F30EA7"/>
    <w:rsid w:val="00F50090"/>
    <w:rsid w:val="00F555DE"/>
    <w:rsid w:val="00F55FA3"/>
    <w:rsid w:val="00F6491D"/>
    <w:rsid w:val="00F65744"/>
    <w:rsid w:val="00F744C3"/>
    <w:rsid w:val="00F74F0B"/>
    <w:rsid w:val="00F94B1F"/>
    <w:rsid w:val="00FD42DC"/>
    <w:rsid w:val="00FE3484"/>
    <w:rsid w:val="00FE677D"/>
    <w:rsid w:val="00FF7F82"/>
    <w:rsid w:val="017C70C9"/>
    <w:rsid w:val="0505B6E2"/>
    <w:rsid w:val="08FD051E"/>
    <w:rsid w:val="0A1450B1"/>
    <w:rsid w:val="0FA4DC69"/>
    <w:rsid w:val="1116A96A"/>
    <w:rsid w:val="15B1125B"/>
    <w:rsid w:val="15E772CC"/>
    <w:rsid w:val="16312F18"/>
    <w:rsid w:val="166608FC"/>
    <w:rsid w:val="18E70DD5"/>
    <w:rsid w:val="19762FEB"/>
    <w:rsid w:val="1B1E79BB"/>
    <w:rsid w:val="1B229EFA"/>
    <w:rsid w:val="1C7EF3C8"/>
    <w:rsid w:val="1EA36E72"/>
    <w:rsid w:val="20AFE5D1"/>
    <w:rsid w:val="20E153D2"/>
    <w:rsid w:val="212A8A1A"/>
    <w:rsid w:val="21A007F5"/>
    <w:rsid w:val="24C988CA"/>
    <w:rsid w:val="2510B730"/>
    <w:rsid w:val="259F4574"/>
    <w:rsid w:val="26F222D7"/>
    <w:rsid w:val="28BC00B9"/>
    <w:rsid w:val="293B9504"/>
    <w:rsid w:val="29FDB73F"/>
    <w:rsid w:val="2A3FD30C"/>
    <w:rsid w:val="2A4C1209"/>
    <w:rsid w:val="2D912EFC"/>
    <w:rsid w:val="2DD8D0AE"/>
    <w:rsid w:val="2F97D091"/>
    <w:rsid w:val="2FDCFA51"/>
    <w:rsid w:val="30D1F639"/>
    <w:rsid w:val="31FBB93A"/>
    <w:rsid w:val="330F7F7B"/>
    <w:rsid w:val="3660F82C"/>
    <w:rsid w:val="36D748DB"/>
    <w:rsid w:val="3785D41B"/>
    <w:rsid w:val="3B0CEB7D"/>
    <w:rsid w:val="3B42C512"/>
    <w:rsid w:val="3C720C32"/>
    <w:rsid w:val="3E2D6A14"/>
    <w:rsid w:val="40974AD1"/>
    <w:rsid w:val="41AC11ED"/>
    <w:rsid w:val="42815BC7"/>
    <w:rsid w:val="438FFA10"/>
    <w:rsid w:val="43D67091"/>
    <w:rsid w:val="44E3B2AF"/>
    <w:rsid w:val="44E47AF7"/>
    <w:rsid w:val="453C4A61"/>
    <w:rsid w:val="458B2EF0"/>
    <w:rsid w:val="45C7B242"/>
    <w:rsid w:val="464342F5"/>
    <w:rsid w:val="467F8310"/>
    <w:rsid w:val="47DC9B41"/>
    <w:rsid w:val="494AB885"/>
    <w:rsid w:val="49C9780A"/>
    <w:rsid w:val="4AE39DB9"/>
    <w:rsid w:val="4BE0228E"/>
    <w:rsid w:val="4C1E12FC"/>
    <w:rsid w:val="4EA7BC07"/>
    <w:rsid w:val="5023F751"/>
    <w:rsid w:val="50419881"/>
    <w:rsid w:val="5145D018"/>
    <w:rsid w:val="5247BDA3"/>
    <w:rsid w:val="534603B8"/>
    <w:rsid w:val="53517C65"/>
    <w:rsid w:val="54ACEF1F"/>
    <w:rsid w:val="559B7F03"/>
    <w:rsid w:val="561FA3D7"/>
    <w:rsid w:val="5638F9D5"/>
    <w:rsid w:val="5668FB28"/>
    <w:rsid w:val="5846E0F2"/>
    <w:rsid w:val="5863EE15"/>
    <w:rsid w:val="58A88336"/>
    <w:rsid w:val="59E2B153"/>
    <w:rsid w:val="5A130C1D"/>
    <w:rsid w:val="5B374E3E"/>
    <w:rsid w:val="5B3F3507"/>
    <w:rsid w:val="5B5624E1"/>
    <w:rsid w:val="5BA6328D"/>
    <w:rsid w:val="5D97382C"/>
    <w:rsid w:val="5DB4A5C4"/>
    <w:rsid w:val="5F2369DE"/>
    <w:rsid w:val="622A59BB"/>
    <w:rsid w:val="63C8EC36"/>
    <w:rsid w:val="64C27F51"/>
    <w:rsid w:val="672FD532"/>
    <w:rsid w:val="690A253F"/>
    <w:rsid w:val="69B5D55E"/>
    <w:rsid w:val="6B655601"/>
    <w:rsid w:val="6D4F8A8B"/>
    <w:rsid w:val="7040DC8B"/>
    <w:rsid w:val="70E309BC"/>
    <w:rsid w:val="70F3538A"/>
    <w:rsid w:val="71A16700"/>
    <w:rsid w:val="726A8A51"/>
    <w:rsid w:val="72B9FEF0"/>
    <w:rsid w:val="738267D0"/>
    <w:rsid w:val="74065AB2"/>
    <w:rsid w:val="75A22B13"/>
    <w:rsid w:val="7732C3FA"/>
    <w:rsid w:val="784BC9DC"/>
    <w:rsid w:val="795AB1C7"/>
    <w:rsid w:val="7ADF26DA"/>
    <w:rsid w:val="7BF8443A"/>
    <w:rsid w:val="7D07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ADE"/>
  <w15:chartTrackingRefBased/>
  <w15:docId w15:val="{D8F77181-9100-45B8-BAC2-717872EB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42815BC7"/>
    <w:pPr>
      <w:keepNext/>
      <w:spacing w:before="240"/>
      <w:outlineLvl w:val="0"/>
    </w:pPr>
    <w:rPr>
      <w:rFonts w:asciiTheme="majorHAnsi" w:eastAsiaTheme="majorEastAsia" w:hAnsiTheme="majorHAnsi" w:cstheme="majorBidi"/>
      <w:color w:val="1F4E79" w:themeColor="accent1" w:themeShade="80"/>
      <w:sz w:val="32"/>
      <w:szCs w:val="32"/>
      <w:lang w:val="en-GB"/>
    </w:rPr>
  </w:style>
  <w:style w:type="paragraph" w:styleId="Heading2">
    <w:name w:val="heading 2"/>
    <w:basedOn w:val="Normal"/>
    <w:next w:val="Normal"/>
    <w:link w:val="Heading2Char"/>
    <w:uiPriority w:val="9"/>
    <w:unhideWhenUsed/>
    <w:qFormat/>
    <w:rsid w:val="42815BC7"/>
    <w:pPr>
      <w:keepNext/>
      <w:spacing w:before="40"/>
      <w:outlineLvl w:val="1"/>
    </w:pPr>
    <w:rPr>
      <w:rFonts w:asciiTheme="majorHAnsi" w:eastAsiaTheme="majorEastAsia" w:hAnsiTheme="majorHAnsi" w:cstheme="majorBidi"/>
      <w:color w:val="1F4E79" w:themeColor="accent1" w:themeShade="80"/>
      <w:sz w:val="26"/>
      <w:szCs w:val="26"/>
      <w:lang w:val="en-GB"/>
    </w:rPr>
  </w:style>
  <w:style w:type="paragraph" w:styleId="Heading3">
    <w:name w:val="heading 3"/>
    <w:basedOn w:val="Normal"/>
    <w:next w:val="Normal"/>
    <w:link w:val="Heading3Char"/>
    <w:uiPriority w:val="9"/>
    <w:unhideWhenUsed/>
    <w:qFormat/>
    <w:rsid w:val="42815BC7"/>
    <w:pPr>
      <w:keepNext/>
      <w:spacing w:before="40"/>
      <w:outlineLvl w:val="2"/>
    </w:pPr>
    <w:rPr>
      <w:rFonts w:asciiTheme="majorHAnsi" w:eastAsiaTheme="majorEastAsia" w:hAnsiTheme="majorHAnsi" w:cstheme="majorBidi"/>
      <w:color w:val="1F4D78"/>
      <w:sz w:val="24"/>
      <w:szCs w:val="24"/>
      <w:lang w:val="en-GB"/>
    </w:rPr>
  </w:style>
  <w:style w:type="paragraph" w:styleId="Heading4">
    <w:name w:val="heading 4"/>
    <w:basedOn w:val="Normal"/>
    <w:next w:val="Normal"/>
    <w:link w:val="Heading4Char"/>
    <w:uiPriority w:val="9"/>
    <w:unhideWhenUsed/>
    <w:qFormat/>
    <w:rsid w:val="42815BC7"/>
    <w:pPr>
      <w:keepNext/>
      <w:spacing w:before="40"/>
      <w:outlineLvl w:val="3"/>
    </w:pPr>
    <w:rPr>
      <w:rFonts w:asciiTheme="majorHAnsi" w:eastAsiaTheme="majorEastAsia" w:hAnsiTheme="majorHAnsi" w:cstheme="majorBidi"/>
      <w:i/>
      <w:iCs/>
      <w:color w:val="1F4E79" w:themeColor="accent1" w:themeShade="80"/>
      <w:lang w:val="en-GB"/>
    </w:rPr>
  </w:style>
  <w:style w:type="paragraph" w:styleId="Heading5">
    <w:name w:val="heading 5"/>
    <w:basedOn w:val="Normal"/>
    <w:next w:val="Normal"/>
    <w:link w:val="Heading5Char"/>
    <w:uiPriority w:val="9"/>
    <w:unhideWhenUsed/>
    <w:qFormat/>
    <w:rsid w:val="42815BC7"/>
    <w:pPr>
      <w:keepNext/>
      <w:spacing w:before="40"/>
      <w:outlineLvl w:val="4"/>
    </w:pPr>
    <w:rPr>
      <w:rFonts w:asciiTheme="majorHAnsi" w:eastAsiaTheme="majorEastAsia" w:hAnsiTheme="majorHAnsi" w:cstheme="majorBidi"/>
      <w:color w:val="1F4E79" w:themeColor="accent1" w:themeShade="80"/>
      <w:lang w:val="en-GB"/>
    </w:rPr>
  </w:style>
  <w:style w:type="paragraph" w:styleId="Heading6">
    <w:name w:val="heading 6"/>
    <w:basedOn w:val="Normal"/>
    <w:next w:val="Normal"/>
    <w:link w:val="Heading6Char"/>
    <w:uiPriority w:val="9"/>
    <w:unhideWhenUsed/>
    <w:qFormat/>
    <w:rsid w:val="42815BC7"/>
    <w:pPr>
      <w:keepNext/>
      <w:spacing w:before="40"/>
      <w:outlineLvl w:val="5"/>
    </w:pPr>
    <w:rPr>
      <w:rFonts w:asciiTheme="majorHAnsi" w:eastAsiaTheme="majorEastAsia" w:hAnsiTheme="majorHAnsi" w:cstheme="majorBidi"/>
      <w:color w:val="1F4D78"/>
      <w:lang w:val="en-GB"/>
    </w:rPr>
  </w:style>
  <w:style w:type="paragraph" w:styleId="Heading7">
    <w:name w:val="heading 7"/>
    <w:basedOn w:val="Normal"/>
    <w:next w:val="Normal"/>
    <w:link w:val="Heading7Char"/>
    <w:uiPriority w:val="9"/>
    <w:unhideWhenUsed/>
    <w:qFormat/>
    <w:rsid w:val="42815BC7"/>
    <w:pPr>
      <w:keepNext/>
      <w:spacing w:before="40"/>
      <w:outlineLvl w:val="6"/>
    </w:pPr>
    <w:rPr>
      <w:rFonts w:asciiTheme="majorHAnsi" w:eastAsiaTheme="majorEastAsia" w:hAnsiTheme="majorHAnsi" w:cstheme="majorBidi"/>
      <w:i/>
      <w:iCs/>
      <w:color w:val="1F4D78"/>
      <w:lang w:val="en-GB"/>
    </w:rPr>
  </w:style>
  <w:style w:type="paragraph" w:styleId="Heading8">
    <w:name w:val="heading 8"/>
    <w:basedOn w:val="Normal"/>
    <w:next w:val="Normal"/>
    <w:link w:val="Heading8Char"/>
    <w:uiPriority w:val="9"/>
    <w:unhideWhenUsed/>
    <w:qFormat/>
    <w:rsid w:val="42815BC7"/>
    <w:pPr>
      <w:keepNext/>
      <w:spacing w:before="40"/>
      <w:outlineLvl w:val="7"/>
    </w:pPr>
    <w:rPr>
      <w:rFonts w:asciiTheme="majorHAnsi" w:eastAsiaTheme="majorEastAsia" w:hAnsiTheme="majorHAnsi" w:cstheme="majorBidi"/>
      <w:color w:val="272727"/>
      <w:lang w:val="en-GB"/>
    </w:rPr>
  </w:style>
  <w:style w:type="paragraph" w:styleId="Heading9">
    <w:name w:val="heading 9"/>
    <w:basedOn w:val="Normal"/>
    <w:next w:val="Normal"/>
    <w:link w:val="Heading9Char"/>
    <w:uiPriority w:val="9"/>
    <w:unhideWhenUsed/>
    <w:qFormat/>
    <w:rsid w:val="42815BC7"/>
    <w:pPr>
      <w:keepNext/>
      <w:spacing w:before="40"/>
      <w:outlineLvl w:val="8"/>
    </w:pPr>
    <w:rPr>
      <w:rFonts w:asciiTheme="majorHAnsi" w:eastAsiaTheme="majorEastAsia" w:hAnsiTheme="majorHAnsi" w:cstheme="majorBidi"/>
      <w:i/>
      <w:iCs/>
      <w:color w:val="2727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lang w:val="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sz w:val="24"/>
      <w:szCs w:val="24"/>
      <w:lang w:val="en-GB"/>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lang w:val="en-GB"/>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lang w:val="en-GB"/>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lang w:val="en-GB"/>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lang w:val="en-GB"/>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lang w:val="en-GB"/>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lang w:val="en-GB"/>
    </w:rPr>
  </w:style>
  <w:style w:type="paragraph" w:styleId="Title">
    <w:name w:val="Title"/>
    <w:basedOn w:val="Normal"/>
    <w:next w:val="Normal"/>
    <w:link w:val="TitleChar"/>
    <w:uiPriority w:val="10"/>
    <w:qFormat/>
    <w:rsid w:val="42815BC7"/>
    <w:pPr>
      <w:contextualSpacing/>
    </w:pPr>
    <w:rPr>
      <w:rFonts w:asciiTheme="majorHAnsi" w:eastAsiaTheme="majorEastAsia" w:hAnsiTheme="majorHAnsi" w:cstheme="majorBidi"/>
      <w:sz w:val="56"/>
      <w:szCs w:val="56"/>
      <w:lang w:val="en-GB"/>
    </w:rPr>
  </w:style>
  <w:style w:type="character" w:customStyle="1" w:styleId="TitleChar">
    <w:name w:val="Title Char"/>
    <w:basedOn w:val="DefaultParagraphFont"/>
    <w:link w:val="Title"/>
    <w:uiPriority w:val="10"/>
    <w:rPr>
      <w:rFonts w:asciiTheme="majorHAnsi" w:eastAsiaTheme="majorEastAsia" w:hAnsiTheme="majorHAnsi" w:cstheme="majorBidi"/>
      <w:sz w:val="56"/>
      <w:szCs w:val="56"/>
      <w:lang w:val="en-GB"/>
    </w:rPr>
  </w:style>
  <w:style w:type="paragraph" w:styleId="Subtitle">
    <w:name w:val="Subtitle"/>
    <w:basedOn w:val="Normal"/>
    <w:next w:val="Normal"/>
    <w:link w:val="SubtitleChar"/>
    <w:uiPriority w:val="11"/>
    <w:qFormat/>
    <w:rsid w:val="42815BC7"/>
    <w:rPr>
      <w:rFonts w:eastAsiaTheme="minorEastAsia"/>
      <w:color w:val="5A5A5A"/>
      <w:lang w:val="en-GB"/>
    </w:rPr>
  </w:style>
  <w:style w:type="character" w:customStyle="1" w:styleId="SubtitleChar">
    <w:name w:val="Subtitle Char"/>
    <w:basedOn w:val="DefaultParagraphFont"/>
    <w:link w:val="Subtitle"/>
    <w:uiPriority w:val="11"/>
    <w:rPr>
      <w:rFonts w:eastAsiaTheme="minorEastAsia"/>
      <w:color w:val="5A5A5A"/>
      <w:lang w:val="en-GB"/>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42815BC7"/>
    <w:pPr>
      <w:spacing w:before="360" w:after="360"/>
      <w:ind w:left="864" w:right="864"/>
      <w:jc w:val="center"/>
    </w:pPr>
    <w:rPr>
      <w:i/>
      <w:iCs/>
      <w:color w:val="1F4E79" w:themeColor="accent1" w:themeShade="80"/>
      <w:lang w:val="en-GB"/>
    </w:rPr>
  </w:style>
  <w:style w:type="character" w:customStyle="1" w:styleId="IntenseQuoteChar">
    <w:name w:val="Intense Quote Char"/>
    <w:basedOn w:val="DefaultParagraphFont"/>
    <w:link w:val="IntenseQuote"/>
    <w:uiPriority w:val="30"/>
    <w:rsid w:val="00645252"/>
    <w:rPr>
      <w:i/>
      <w:iCs/>
      <w:color w:val="1F4E79" w:themeColor="accent1" w:themeShade="80"/>
      <w:lang w:val="en-GB"/>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42815BC7"/>
    <w:pPr>
      <w:spacing w:after="200"/>
    </w:pPr>
    <w:rPr>
      <w:i/>
      <w:iCs/>
      <w:color w:val="44546A" w:themeColor="text2"/>
      <w:lang w:val="en-GB"/>
    </w:rPr>
  </w:style>
  <w:style w:type="paragraph" w:styleId="BalloonText">
    <w:name w:val="Balloon Text"/>
    <w:basedOn w:val="Normal"/>
    <w:link w:val="BalloonTextChar"/>
    <w:uiPriority w:val="99"/>
    <w:semiHidden/>
    <w:unhideWhenUsed/>
    <w:rsid w:val="42815BC7"/>
    <w:rPr>
      <w:rFonts w:ascii="Segoe UI" w:eastAsiaTheme="minorEastAsia" w:hAnsi="Segoe UI" w:cs="Segoe UI"/>
      <w:lang w:val="en-GB"/>
    </w:rPr>
  </w:style>
  <w:style w:type="character" w:customStyle="1" w:styleId="BalloonTextChar">
    <w:name w:val="Balloon Text Char"/>
    <w:basedOn w:val="DefaultParagraphFont"/>
    <w:link w:val="BalloonText"/>
    <w:uiPriority w:val="99"/>
    <w:semiHidden/>
    <w:rsid w:val="00645252"/>
    <w:rPr>
      <w:rFonts w:ascii="Segoe UI" w:eastAsiaTheme="minorEastAsia" w:hAnsi="Segoe UI" w:cs="Segoe UI"/>
      <w:lang w:val="en-GB"/>
    </w:rPr>
  </w:style>
  <w:style w:type="paragraph" w:styleId="BlockText">
    <w:name w:val="Block Text"/>
    <w:basedOn w:val="Normal"/>
    <w:uiPriority w:val="99"/>
    <w:semiHidden/>
    <w:unhideWhenUsed/>
    <w:rsid w:val="42815BC7"/>
    <w:pPr>
      <w:ind w:left="1152" w:right="1152"/>
    </w:pPr>
    <w:rPr>
      <w:rFonts w:eastAsiaTheme="minorEastAsia"/>
      <w:i/>
      <w:iCs/>
      <w:color w:val="1F4E79" w:themeColor="accent1" w:themeShade="80"/>
      <w:lang w:val="en-GB"/>
    </w:rPr>
  </w:style>
  <w:style w:type="paragraph" w:styleId="BodyText3">
    <w:name w:val="Body Text 3"/>
    <w:basedOn w:val="Normal"/>
    <w:link w:val="BodyText3Char"/>
    <w:uiPriority w:val="99"/>
    <w:semiHidden/>
    <w:unhideWhenUsed/>
    <w:rsid w:val="42815BC7"/>
    <w:pPr>
      <w:spacing w:after="120"/>
    </w:pPr>
    <w:rPr>
      <w:lang w:val="en-GB"/>
    </w:rPr>
  </w:style>
  <w:style w:type="character" w:customStyle="1" w:styleId="BodyText3Char">
    <w:name w:val="Body Text 3 Char"/>
    <w:basedOn w:val="DefaultParagraphFont"/>
    <w:link w:val="BodyText3"/>
    <w:uiPriority w:val="99"/>
    <w:semiHidden/>
    <w:rsid w:val="00645252"/>
    <w:rPr>
      <w:lang w:val="en-GB"/>
    </w:rPr>
  </w:style>
  <w:style w:type="paragraph" w:styleId="BodyTextIndent3">
    <w:name w:val="Body Text Indent 3"/>
    <w:basedOn w:val="Normal"/>
    <w:link w:val="BodyTextIndent3Char"/>
    <w:uiPriority w:val="99"/>
    <w:semiHidden/>
    <w:unhideWhenUsed/>
    <w:rsid w:val="42815BC7"/>
    <w:pPr>
      <w:spacing w:after="120"/>
      <w:ind w:left="360"/>
    </w:pPr>
    <w:rPr>
      <w:lang w:val="en-GB"/>
    </w:rPr>
  </w:style>
  <w:style w:type="character" w:customStyle="1" w:styleId="BodyTextIndent3Char">
    <w:name w:val="Body Text Indent 3 Char"/>
    <w:basedOn w:val="DefaultParagraphFont"/>
    <w:link w:val="BodyTextIndent3"/>
    <w:uiPriority w:val="99"/>
    <w:semiHidden/>
    <w:rsid w:val="00645252"/>
    <w:rPr>
      <w:lang w:val="en-GB"/>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42815BC7"/>
    <w:rPr>
      <w:lang w:val="en-GB"/>
    </w:rPr>
  </w:style>
  <w:style w:type="character" w:customStyle="1" w:styleId="CommentTextChar">
    <w:name w:val="Comment Text Char"/>
    <w:basedOn w:val="DefaultParagraphFont"/>
    <w:link w:val="CommentText"/>
    <w:uiPriority w:val="99"/>
    <w:semiHidden/>
    <w:rsid w:val="00645252"/>
    <w:rPr>
      <w:lang w:val="en-GB"/>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lang w:val="en-GB"/>
    </w:rPr>
  </w:style>
  <w:style w:type="paragraph" w:styleId="DocumentMap">
    <w:name w:val="Document Map"/>
    <w:basedOn w:val="Normal"/>
    <w:link w:val="DocumentMapChar"/>
    <w:uiPriority w:val="99"/>
    <w:semiHidden/>
    <w:unhideWhenUsed/>
    <w:rsid w:val="42815BC7"/>
    <w:rPr>
      <w:rFonts w:ascii="Segoe UI" w:eastAsiaTheme="minorEastAsia" w:hAnsi="Segoe UI" w:cs="Segoe UI"/>
      <w:lang w:val="en-GB"/>
    </w:rPr>
  </w:style>
  <w:style w:type="character" w:customStyle="1" w:styleId="DocumentMapChar">
    <w:name w:val="Document Map Char"/>
    <w:basedOn w:val="DefaultParagraphFont"/>
    <w:link w:val="DocumentMap"/>
    <w:uiPriority w:val="99"/>
    <w:semiHidden/>
    <w:rsid w:val="00645252"/>
    <w:rPr>
      <w:rFonts w:ascii="Segoe UI" w:eastAsiaTheme="minorEastAsia" w:hAnsi="Segoe UI" w:cs="Segoe UI"/>
      <w:lang w:val="en-GB"/>
    </w:rPr>
  </w:style>
  <w:style w:type="paragraph" w:styleId="EndnoteText">
    <w:name w:val="endnote text"/>
    <w:basedOn w:val="Normal"/>
    <w:link w:val="EndnoteTextChar"/>
    <w:uiPriority w:val="99"/>
    <w:semiHidden/>
    <w:unhideWhenUsed/>
    <w:rsid w:val="42815BC7"/>
    <w:rPr>
      <w:lang w:val="en-GB"/>
    </w:rPr>
  </w:style>
  <w:style w:type="character" w:customStyle="1" w:styleId="EndnoteTextChar">
    <w:name w:val="Endnote Text Char"/>
    <w:basedOn w:val="DefaultParagraphFont"/>
    <w:link w:val="EndnoteText"/>
    <w:uiPriority w:val="99"/>
    <w:semiHidden/>
    <w:rsid w:val="00645252"/>
    <w:rPr>
      <w:lang w:val="en-GB"/>
    </w:rPr>
  </w:style>
  <w:style w:type="paragraph" w:styleId="EnvelopeReturn">
    <w:name w:val="envelope return"/>
    <w:basedOn w:val="Normal"/>
    <w:uiPriority w:val="99"/>
    <w:semiHidden/>
    <w:unhideWhenUsed/>
    <w:rsid w:val="42815BC7"/>
    <w:rPr>
      <w:rFonts w:asciiTheme="majorHAnsi" w:eastAsiaTheme="majorEastAsia" w:hAnsiTheme="majorHAnsi" w:cstheme="majorBidi"/>
      <w:lang w:val="en-GB"/>
    </w:rPr>
  </w:style>
  <w:style w:type="paragraph" w:styleId="FootnoteText">
    <w:name w:val="footnote text"/>
    <w:basedOn w:val="Normal"/>
    <w:link w:val="FootnoteTextChar"/>
    <w:uiPriority w:val="99"/>
    <w:semiHidden/>
    <w:unhideWhenUsed/>
    <w:rsid w:val="42815BC7"/>
    <w:rPr>
      <w:lang w:val="en-GB"/>
    </w:rPr>
  </w:style>
  <w:style w:type="character" w:customStyle="1" w:styleId="FootnoteTextChar">
    <w:name w:val="Footnote Text Char"/>
    <w:basedOn w:val="DefaultParagraphFont"/>
    <w:link w:val="FootnoteText"/>
    <w:uiPriority w:val="99"/>
    <w:semiHidden/>
    <w:rsid w:val="00645252"/>
    <w:rPr>
      <w:lang w:val="en-GB"/>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42815BC7"/>
    <w:rPr>
      <w:rFonts w:ascii="Consolas" w:eastAsiaTheme="minorEastAsia" w:hAnsi="Consolas"/>
      <w:lang w:val="en-GB"/>
    </w:rPr>
  </w:style>
  <w:style w:type="character" w:customStyle="1" w:styleId="HTMLPreformattedChar">
    <w:name w:val="HTML Preformatted Char"/>
    <w:basedOn w:val="DefaultParagraphFont"/>
    <w:link w:val="HTMLPreformatted"/>
    <w:uiPriority w:val="99"/>
    <w:semiHidden/>
    <w:rsid w:val="00645252"/>
    <w:rPr>
      <w:rFonts w:ascii="Consolas" w:eastAsiaTheme="minorEastAsia" w:hAnsi="Consolas"/>
      <w:lang w:val="en-GB"/>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42815BC7"/>
    <w:rPr>
      <w:rFonts w:ascii="Consolas" w:eastAsiaTheme="minorEastAsia" w:hAnsi="Consolas"/>
      <w:lang w:val="en-GB"/>
    </w:rPr>
  </w:style>
  <w:style w:type="character" w:customStyle="1" w:styleId="PlainTextChar">
    <w:name w:val="Plain Text Char"/>
    <w:basedOn w:val="DefaultParagraphFont"/>
    <w:link w:val="PlainText"/>
    <w:uiPriority w:val="99"/>
    <w:semiHidden/>
    <w:rsid w:val="00645252"/>
    <w:rPr>
      <w:rFonts w:ascii="Consolas" w:eastAsiaTheme="minorEastAsia" w:hAnsi="Consolas"/>
      <w:lang w:val="en-GB"/>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uiPriority w:val="39"/>
    <w:semiHidden/>
    <w:unhideWhenUsed/>
    <w:rsid w:val="42815BC7"/>
    <w:pPr>
      <w:spacing w:after="120"/>
      <w:ind w:left="1757"/>
    </w:pPr>
    <w:rPr>
      <w:lang w:val="en-GB"/>
    </w:rPr>
  </w:style>
  <w:style w:type="paragraph" w:styleId="ListParagraph">
    <w:name w:val="List Paragraph"/>
    <w:basedOn w:val="Normal"/>
    <w:uiPriority w:val="34"/>
    <w:qFormat/>
    <w:rsid w:val="00DD16A3"/>
    <w:pPr>
      <w:spacing w:after="160" w:line="259" w:lineRule="auto"/>
      <w:ind w:left="720"/>
      <w:contextualSpacing/>
    </w:pPr>
    <w:rPr>
      <w:lang w:val="en-GB"/>
    </w:rPr>
  </w:style>
  <w:style w:type="character" w:styleId="UnresolvedMention">
    <w:name w:val="Unresolved Mention"/>
    <w:basedOn w:val="DefaultParagraphFont"/>
    <w:uiPriority w:val="99"/>
    <w:semiHidden/>
    <w:unhideWhenUsed/>
    <w:rsid w:val="006C5F5F"/>
    <w:rPr>
      <w:color w:val="605E5C"/>
      <w:shd w:val="clear" w:color="auto" w:fill="E1DFDD"/>
    </w:rPr>
  </w:style>
  <w:style w:type="paragraph" w:styleId="TOC1">
    <w:name w:val="toc 1"/>
    <w:basedOn w:val="Normal"/>
    <w:next w:val="Normal"/>
    <w:uiPriority w:val="39"/>
    <w:unhideWhenUsed/>
    <w:rsid w:val="004F74B1"/>
    <w:pPr>
      <w:spacing w:after="100"/>
    </w:pPr>
    <w:rPr>
      <w:lang w:val="en-GB"/>
    </w:rPr>
  </w:style>
  <w:style w:type="paragraph" w:styleId="TOC2">
    <w:name w:val="toc 2"/>
    <w:basedOn w:val="Normal"/>
    <w:next w:val="Normal"/>
    <w:uiPriority w:val="39"/>
    <w:unhideWhenUsed/>
    <w:rsid w:val="004F74B1"/>
    <w:pPr>
      <w:spacing w:after="100"/>
      <w:ind w:left="220"/>
    </w:pPr>
    <w:rPr>
      <w:lang w:val="en-GB"/>
    </w:rPr>
  </w:style>
  <w:style w:type="paragraph" w:styleId="TOC3">
    <w:name w:val="toc 3"/>
    <w:basedOn w:val="Normal"/>
    <w:next w:val="Normal"/>
    <w:uiPriority w:val="39"/>
    <w:unhideWhenUsed/>
    <w:rsid w:val="004F74B1"/>
    <w:pPr>
      <w:spacing w:after="100"/>
      <w:ind w:left="440"/>
    </w:pPr>
    <w:rPr>
      <w:lang w:val="en-GB"/>
    </w:rPr>
  </w:style>
  <w:style w:type="paragraph" w:styleId="TOC4">
    <w:name w:val="toc 4"/>
    <w:basedOn w:val="Normal"/>
    <w:next w:val="Normal"/>
    <w:uiPriority w:val="39"/>
    <w:unhideWhenUsed/>
    <w:rsid w:val="004F74B1"/>
    <w:pPr>
      <w:spacing w:after="100"/>
      <w:ind w:left="660"/>
    </w:pPr>
    <w:rPr>
      <w:lang w:val="en-GB"/>
    </w:rPr>
  </w:style>
  <w:style w:type="paragraph" w:styleId="TOC5">
    <w:name w:val="toc 5"/>
    <w:basedOn w:val="Normal"/>
    <w:next w:val="Normal"/>
    <w:uiPriority w:val="39"/>
    <w:unhideWhenUsed/>
    <w:rsid w:val="004F74B1"/>
    <w:pPr>
      <w:spacing w:after="100"/>
      <w:ind w:left="880"/>
    </w:pPr>
    <w:rPr>
      <w:lang w:val="en-GB"/>
    </w:rPr>
  </w:style>
  <w:style w:type="paragraph" w:styleId="TOC6">
    <w:name w:val="toc 6"/>
    <w:basedOn w:val="Normal"/>
    <w:next w:val="Normal"/>
    <w:uiPriority w:val="39"/>
    <w:unhideWhenUsed/>
    <w:rsid w:val="004F74B1"/>
    <w:pPr>
      <w:spacing w:after="100"/>
      <w:ind w:left="1100"/>
    </w:pPr>
    <w:rPr>
      <w:lang w:val="en-GB"/>
    </w:rPr>
  </w:style>
  <w:style w:type="paragraph" w:styleId="TOC7">
    <w:name w:val="toc 7"/>
    <w:basedOn w:val="Normal"/>
    <w:next w:val="Normal"/>
    <w:uiPriority w:val="39"/>
    <w:unhideWhenUsed/>
    <w:rsid w:val="004F74B1"/>
    <w:pPr>
      <w:spacing w:after="100"/>
      <w:ind w:left="1320"/>
    </w:pPr>
    <w:rPr>
      <w:lang w:val="en-GB"/>
    </w:rPr>
  </w:style>
  <w:style w:type="paragraph" w:styleId="TOC8">
    <w:name w:val="toc 8"/>
    <w:basedOn w:val="Normal"/>
    <w:next w:val="Normal"/>
    <w:uiPriority w:val="39"/>
    <w:unhideWhenUsed/>
    <w:rsid w:val="004F74B1"/>
    <w:pPr>
      <w:spacing w:after="100"/>
      <w:ind w:left="154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0826">
      <w:bodyDiv w:val="1"/>
      <w:marLeft w:val="0"/>
      <w:marRight w:val="0"/>
      <w:marTop w:val="0"/>
      <w:marBottom w:val="0"/>
      <w:divBdr>
        <w:top w:val="none" w:sz="0" w:space="0" w:color="auto"/>
        <w:left w:val="none" w:sz="0" w:space="0" w:color="auto"/>
        <w:bottom w:val="none" w:sz="0" w:space="0" w:color="auto"/>
        <w:right w:val="none" w:sz="0" w:space="0" w:color="auto"/>
      </w:divBdr>
    </w:div>
    <w:div w:id="20078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2b4b523160874532"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agem815\AppData\Local\Microsoft\Office\16.0\DTS\en-US%7b6D74DB3B-F365-449F-A574-927EB3375480%7d\%7b1C0B8378-AD61-46D5-9A1F-6D584DA1932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E23F5A83C014080309CA9501D06A3" ma:contentTypeVersion="18" ma:contentTypeDescription="Create a new document." ma:contentTypeScope="" ma:versionID="5311787d3012eb5f34e09a0f6fc48c0b">
  <xsd:schema xmlns:xsd="http://www.w3.org/2001/XMLSchema" xmlns:xs="http://www.w3.org/2001/XMLSchema" xmlns:p="http://schemas.microsoft.com/office/2006/metadata/properties" xmlns:ns2="c5b4dffc-dbee-4c28-b975-2382b19c9336" xmlns:ns3="c8203f3e-e369-4e7f-9010-ae5385b57844" xmlns:ns4="04738c6d-ecc8-46f1-821f-82e308eab3d9" targetNamespace="http://schemas.microsoft.com/office/2006/metadata/properties" ma:root="true" ma:fieldsID="bf88bf8be65953678a345719e27e950a" ns2:_="" ns3:_="" ns4:_="">
    <xsd:import namespace="c5b4dffc-dbee-4c28-b975-2382b19c9336"/>
    <xsd:import namespace="c8203f3e-e369-4e7f-9010-ae5385b57844"/>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dffc-dbee-4c28-b975-2382b19c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03f3e-e369-4e7f-9010-ae5385b578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1c0fbe-003a-449e-a358-9c180ca20204}" ma:internalName="TaxCatchAll" ma:showField="CatchAllData" ma:web="c8203f3e-e369-4e7f-9010-ae5385b57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c5b4dffc-dbee-4c28-b975-2382b19c9336">
      <Terms xmlns="http://schemas.microsoft.com/office/infopath/2007/PartnerControls"/>
    </lcf76f155ced4ddcb4097134ff3c332f>
    <SharedWithUsers xmlns="c8203f3e-e369-4e7f-9010-ae5385b57844">
      <UserInfo>
        <DisplayName>Youp, Allan Capt RN (Navy StratPol-Mar Enterprise-Hd)</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8B162-20D2-4C1B-9F8C-86E5C8FED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4dffc-dbee-4c28-b975-2382b19c9336"/>
    <ds:schemaRef ds:uri="c8203f3e-e369-4e7f-9010-ae5385b57844"/>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04738c6d-ecc8-46f1-821f-82e308eab3d9"/>
    <ds:schemaRef ds:uri="http://purl.org/dc/terms/"/>
    <ds:schemaRef ds:uri="http://schemas.microsoft.com/office/infopath/2007/PartnerControls"/>
    <ds:schemaRef ds:uri="c5b4dffc-dbee-4c28-b975-2382b19c9336"/>
    <ds:schemaRef ds:uri="http://schemas.microsoft.com/office/2006/documentManagement/types"/>
    <ds:schemaRef ds:uri="http://schemas.openxmlformats.org/package/2006/metadata/core-properties"/>
    <ds:schemaRef ds:uri="c8203f3e-e369-4e7f-9010-ae5385b57844"/>
    <ds:schemaRef ds:uri="http://www.w3.org/XML/1998/namespace"/>
    <ds:schemaRef ds:uri="http://purl.org/dc/dcmitype/"/>
  </ds:schemaRefs>
</ds:datastoreItem>
</file>

<file path=customXml/itemProps3.xml><?xml version="1.0" encoding="utf-8"?>
<ds:datastoreItem xmlns:ds="http://schemas.openxmlformats.org/officeDocument/2006/customXml" ds:itemID="{CF4C0DD0-AA7D-4D15-862E-398F75DEC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{1C0B8378-AD61-46D5-9A1F-6D584DA19324}tf02786999_win32.dotx</Template>
  <TotalTime>1</TotalTime>
  <Pages>1</Pages>
  <Words>800</Words>
  <Characters>4564</Characters>
  <Application>Microsoft Office Word</Application>
  <DocSecurity>4</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Michael SLt (NAVY TRG HQ-SOLENT MEZ SO3)</dc:creator>
  <cp:keywords/>
  <dc:description/>
  <cp:lastModifiedBy>Snell, Andrew Cdr (Navy StratPol-Mar Ent-Develop)</cp:lastModifiedBy>
  <cp:revision>5</cp:revision>
  <dcterms:created xsi:type="dcterms:W3CDTF">2022-10-16T21:39:00Z</dcterms:created>
  <dcterms:modified xsi:type="dcterms:W3CDTF">2022-10-16T21:44:00Z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0x010100C25E23F5A83C014080309CA9501D06A3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y fmtid="{D5CDD505-2E9C-101B-9397-08002B2CF9AE}" pid="9" name="MSIP_Label_d8a60473-494b-4586-a1bb-b0e663054676_Enabled">
    <vt:lpwstr>true</vt:lpwstr>
  </property>
  <property fmtid="{D5CDD505-2E9C-101B-9397-08002B2CF9AE}" pid="10" name="MSIP_Label_d8a60473-494b-4586-a1bb-b0e663054676_SetDate">
    <vt:lpwstr>2022-10-16T13:39:24Z</vt:lpwstr>
  </property>
  <property fmtid="{D5CDD505-2E9C-101B-9397-08002B2CF9AE}" pid="11" name="MSIP_Label_d8a60473-494b-4586-a1bb-b0e663054676_Method">
    <vt:lpwstr>Privileged</vt:lpwstr>
  </property>
  <property fmtid="{D5CDD505-2E9C-101B-9397-08002B2CF9AE}" pid="12" name="MSIP_Label_d8a60473-494b-4586-a1bb-b0e663054676_Name">
    <vt:lpwstr>MOD-1-O-‘UNMARKED’</vt:lpwstr>
  </property>
  <property fmtid="{D5CDD505-2E9C-101B-9397-08002B2CF9AE}" pid="13" name="MSIP_Label_d8a60473-494b-4586-a1bb-b0e663054676_SiteId">
    <vt:lpwstr>be7760ed-5953-484b-ae95-d0a16dfa09e5</vt:lpwstr>
  </property>
  <property fmtid="{D5CDD505-2E9C-101B-9397-08002B2CF9AE}" pid="14" name="MSIP_Label_d8a60473-494b-4586-a1bb-b0e663054676_ActionId">
    <vt:lpwstr>364ea9d8-0af0-4e98-8b37-0eb64d889975</vt:lpwstr>
  </property>
  <property fmtid="{D5CDD505-2E9C-101B-9397-08002B2CF9AE}" pid="15" name="MSIP_Label_d8a60473-494b-4586-a1bb-b0e663054676_ContentBits">
    <vt:lpwstr>0</vt:lpwstr>
  </property>
</Properties>
</file>