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p14">
  <w:body>
    <w:p w:rsidRPr="00DF4542" w:rsidR="000D78A0" w:rsidP="2EA16A71" w:rsidRDefault="000D78A0" w14:paraId="017D7FDC" w14:textId="7348DBC7">
      <w:pPr>
        <w:pStyle w:val="Subtitle"/>
        <w:tabs>
          <w:tab w:val="left" w:pos="6804"/>
        </w:tabs>
        <w:jc w:val="left"/>
        <w:rPr>
          <w:rFonts w:ascii="Arial" w:hAnsi="Arial" w:cs="Arial"/>
          <w:b w:val="0"/>
          <w:bCs w:val="0"/>
          <w:u w:val="none"/>
        </w:rPr>
      </w:pPr>
      <w:r w:rsidRPr="2EA16A71" w:rsidR="000D78A0">
        <w:rPr>
          <w:rFonts w:ascii="Arial" w:hAnsi="Arial" w:cs="Arial"/>
          <w:b w:val="0"/>
          <w:bCs w:val="0"/>
          <w:u w:val="none"/>
        </w:rPr>
        <w:t xml:space="preserve">                                                              </w:t>
      </w:r>
      <w:r w:rsidRPr="2EA16A71" w:rsidR="003720D2">
        <w:rPr>
          <w:rFonts w:ascii="Arial" w:hAnsi="Arial" w:cs="Arial"/>
          <w:b w:val="0"/>
          <w:bCs w:val="0"/>
          <w:u w:val="none"/>
        </w:rPr>
        <w:t xml:space="preserve">                  Issued: </w:t>
      </w:r>
      <w:r w:rsidRPr="2EA16A71" w:rsidR="003A1B23">
        <w:rPr>
          <w:rFonts w:ascii="Arial" w:hAnsi="Arial" w:cs="Arial"/>
          <w:b w:val="0"/>
          <w:bCs w:val="0"/>
          <w:u w:val="none"/>
        </w:rPr>
        <w:t>15</w:t>
      </w:r>
      <w:r w:rsidRPr="2EA16A71" w:rsidR="002C6973">
        <w:rPr>
          <w:rFonts w:ascii="Arial" w:hAnsi="Arial" w:cs="Arial"/>
          <w:b w:val="0"/>
          <w:bCs w:val="0"/>
          <w:u w:val="none"/>
        </w:rPr>
        <w:t xml:space="preserve"> Dec 202</w:t>
      </w:r>
      <w:r w:rsidRPr="2EA16A71" w:rsidR="58DDA012">
        <w:rPr>
          <w:rFonts w:ascii="Arial" w:hAnsi="Arial" w:cs="Arial"/>
          <w:b w:val="0"/>
          <w:bCs w:val="0"/>
          <w:u w:val="none"/>
        </w:rPr>
        <w:t>1</w:t>
      </w:r>
    </w:p>
    <w:p w:rsidRPr="00DF4542" w:rsidR="000D78A0" w:rsidP="000B4196" w:rsidRDefault="000D78A0" w14:paraId="469EC781" w14:textId="15DE8981">
      <w:pPr>
        <w:pStyle w:val="Subtitle"/>
        <w:tabs>
          <w:tab w:val="left" w:pos="6804"/>
        </w:tabs>
        <w:jc w:val="left"/>
        <w:rPr>
          <w:rFonts w:ascii="Arial" w:hAnsi="Arial" w:cs="Arial"/>
          <w:b w:val="0"/>
          <w:szCs w:val="24"/>
          <w:u w:val="none"/>
        </w:rPr>
      </w:pPr>
      <w:r w:rsidRPr="00DF4542">
        <w:rPr>
          <w:rFonts w:ascii="Arial" w:hAnsi="Arial" w:cs="Arial"/>
          <w:b w:val="0"/>
          <w:szCs w:val="24"/>
          <w:u w:val="none"/>
        </w:rPr>
        <w:t xml:space="preserve">                                                                 </w:t>
      </w:r>
      <w:r w:rsidRPr="00DF4542" w:rsidR="003720D2">
        <w:rPr>
          <w:rFonts w:ascii="Arial" w:hAnsi="Arial" w:cs="Arial"/>
          <w:b w:val="0"/>
          <w:szCs w:val="24"/>
          <w:u w:val="none"/>
        </w:rPr>
        <w:t xml:space="preserve">               Review period: </w:t>
      </w:r>
      <w:r w:rsidRPr="00DF4542" w:rsidR="000B4196">
        <w:rPr>
          <w:rFonts w:ascii="Arial" w:hAnsi="Arial" w:cs="Arial"/>
          <w:b w:val="0"/>
          <w:szCs w:val="24"/>
          <w:u w:val="none"/>
        </w:rPr>
        <w:t>1</w:t>
      </w:r>
      <w:r w:rsidRPr="00DF4542">
        <w:rPr>
          <w:rFonts w:ascii="Arial" w:hAnsi="Arial" w:cs="Arial"/>
          <w:b w:val="0"/>
          <w:szCs w:val="24"/>
          <w:u w:val="none"/>
        </w:rPr>
        <w:t xml:space="preserve"> year</w:t>
      </w:r>
    </w:p>
    <w:p w:rsidRPr="00DF4542" w:rsidR="000D78A0" w:rsidP="2EA16A71" w:rsidRDefault="000D78A0" w14:paraId="54587CA0" w14:textId="6383144B">
      <w:pPr>
        <w:pStyle w:val="Subtitle"/>
        <w:tabs>
          <w:tab w:val="left" w:pos="6804"/>
        </w:tabs>
        <w:jc w:val="left"/>
        <w:rPr>
          <w:rFonts w:ascii="Arial" w:hAnsi="Arial" w:cs="Arial"/>
          <w:u w:val="none"/>
        </w:rPr>
      </w:pPr>
      <w:r w:rsidRPr="2EA16A71" w:rsidR="000D78A0">
        <w:rPr>
          <w:rFonts w:ascii="Arial" w:hAnsi="Arial" w:cs="Arial"/>
          <w:b w:val="0"/>
          <w:bCs w:val="0"/>
          <w:u w:val="none"/>
        </w:rPr>
        <w:t xml:space="preserve">                                                                 </w:t>
      </w:r>
      <w:r w:rsidRPr="2EA16A71" w:rsidR="003720D2">
        <w:rPr>
          <w:rFonts w:ascii="Arial" w:hAnsi="Arial" w:cs="Arial"/>
          <w:b w:val="0"/>
          <w:bCs w:val="0"/>
          <w:u w:val="none"/>
        </w:rPr>
        <w:t xml:space="preserve">               Next Review: </w:t>
      </w:r>
      <w:r w:rsidRPr="2EA16A71" w:rsidR="003A1B23">
        <w:rPr>
          <w:rFonts w:ascii="Arial" w:hAnsi="Arial" w:cs="Arial"/>
          <w:b w:val="0"/>
          <w:bCs w:val="0"/>
          <w:u w:val="none"/>
        </w:rPr>
        <w:t>15</w:t>
      </w:r>
      <w:r w:rsidRPr="2EA16A71" w:rsidR="002C6973">
        <w:rPr>
          <w:rFonts w:ascii="Arial" w:hAnsi="Arial" w:cs="Arial"/>
          <w:b w:val="0"/>
          <w:bCs w:val="0"/>
          <w:u w:val="none"/>
        </w:rPr>
        <w:t xml:space="preserve"> Dec</w:t>
      </w:r>
      <w:r w:rsidRPr="2EA16A71" w:rsidR="00C2502C">
        <w:rPr>
          <w:rFonts w:ascii="Arial" w:hAnsi="Arial" w:cs="Arial"/>
          <w:b w:val="0"/>
          <w:bCs w:val="0"/>
          <w:u w:val="none"/>
        </w:rPr>
        <w:t xml:space="preserve"> </w:t>
      </w:r>
      <w:r w:rsidRPr="2EA16A71" w:rsidR="002C6973">
        <w:rPr>
          <w:rFonts w:ascii="Arial" w:hAnsi="Arial" w:cs="Arial"/>
          <w:b w:val="0"/>
          <w:bCs w:val="0"/>
          <w:u w:val="none"/>
        </w:rPr>
        <w:t>202</w:t>
      </w:r>
      <w:r w:rsidRPr="2EA16A71" w:rsidR="3ADF3493">
        <w:rPr>
          <w:rFonts w:ascii="Arial" w:hAnsi="Arial" w:cs="Arial"/>
          <w:b w:val="0"/>
          <w:bCs w:val="0"/>
          <w:u w:val="none"/>
        </w:rPr>
        <w:t>2</w:t>
      </w:r>
    </w:p>
    <w:p w:rsidRPr="00DF4542" w:rsidR="000D78A0" w:rsidP="006F1F56" w:rsidRDefault="000D78A0" w14:paraId="61B1E67B" w14:textId="77777777">
      <w:pPr>
        <w:jc w:val="center"/>
        <w:rPr>
          <w:rFonts w:ascii="Arial" w:hAnsi="Arial" w:cs="Arial"/>
          <w:b/>
          <w:snapToGrid w:val="0"/>
          <w:sz w:val="24"/>
          <w:szCs w:val="24"/>
          <w:u w:val="single"/>
        </w:rPr>
      </w:pPr>
    </w:p>
    <w:p w:rsidRPr="00DF4542" w:rsidR="000D78A0" w:rsidP="006F1F56" w:rsidRDefault="000D78A0" w14:paraId="00E3ED28" w14:textId="77777777">
      <w:pPr>
        <w:jc w:val="center"/>
        <w:rPr>
          <w:rFonts w:ascii="Arial" w:hAnsi="Arial" w:cs="Arial"/>
          <w:b/>
          <w:snapToGrid w:val="0"/>
          <w:sz w:val="24"/>
          <w:szCs w:val="24"/>
          <w:u w:val="single"/>
        </w:rPr>
      </w:pPr>
    </w:p>
    <w:p w:rsidR="00AA3899" w:rsidP="009A5A3E" w:rsidRDefault="006F1F56" w14:paraId="2F04C51F" w14:textId="77777777">
      <w:pPr>
        <w:rPr>
          <w:rFonts w:ascii="Arial" w:hAnsi="Arial" w:cs="Arial"/>
          <w:b/>
          <w:snapToGrid w:val="0"/>
          <w:sz w:val="24"/>
          <w:szCs w:val="24"/>
          <w:u w:val="single"/>
        </w:rPr>
      </w:pPr>
      <w:r w:rsidRPr="00DF4542">
        <w:rPr>
          <w:rFonts w:ascii="Arial" w:hAnsi="Arial" w:cs="Arial"/>
          <w:b/>
          <w:snapToGrid w:val="0"/>
          <w:sz w:val="24"/>
          <w:szCs w:val="24"/>
          <w:u w:val="single"/>
        </w:rPr>
        <w:t>NAVY C</w:t>
      </w:r>
      <w:r w:rsidRPr="00DF4542" w:rsidR="003720D2">
        <w:rPr>
          <w:rFonts w:ascii="Arial" w:hAnsi="Arial" w:cs="Arial"/>
          <w:b/>
          <w:snapToGrid w:val="0"/>
          <w:sz w:val="24"/>
          <w:szCs w:val="24"/>
          <w:u w:val="single"/>
        </w:rPr>
        <w:t>OMMAND PRINCIPAL SECURITY</w:t>
      </w:r>
      <w:r w:rsidRPr="00DF4542" w:rsidR="000B4196">
        <w:rPr>
          <w:rFonts w:ascii="Arial" w:hAnsi="Arial" w:cs="Arial"/>
          <w:b/>
          <w:snapToGrid w:val="0"/>
          <w:sz w:val="24"/>
          <w:szCs w:val="24"/>
          <w:u w:val="single"/>
        </w:rPr>
        <w:t xml:space="preserve"> ADVISER</w:t>
      </w:r>
      <w:r w:rsidR="009A5A3E">
        <w:rPr>
          <w:rFonts w:ascii="Arial" w:hAnsi="Arial" w:cs="Arial"/>
          <w:b/>
          <w:snapToGrid w:val="0"/>
          <w:sz w:val="24"/>
          <w:szCs w:val="24"/>
          <w:u w:val="single"/>
        </w:rPr>
        <w:t xml:space="preserve"> </w:t>
      </w:r>
    </w:p>
    <w:p w:rsidRPr="00DF4542" w:rsidR="00367E25" w:rsidP="009A5A3E" w:rsidRDefault="006F1F56" w14:paraId="27A0398B" w14:textId="654BFBB9">
      <w:pPr>
        <w:rPr>
          <w:rFonts w:ascii="Arial" w:hAnsi="Arial" w:cs="Arial"/>
          <w:b/>
          <w:snapToGrid w:val="0"/>
          <w:sz w:val="24"/>
          <w:szCs w:val="24"/>
          <w:u w:val="single"/>
        </w:rPr>
      </w:pPr>
      <w:r w:rsidRPr="00DF4542">
        <w:rPr>
          <w:rFonts w:ascii="Arial" w:hAnsi="Arial" w:cs="Arial"/>
          <w:b/>
          <w:snapToGrid w:val="0"/>
          <w:sz w:val="24"/>
          <w:szCs w:val="24"/>
          <w:u w:val="single"/>
        </w:rPr>
        <w:t xml:space="preserve">SECURITY </w:t>
      </w:r>
      <w:r w:rsidRPr="00DF4542" w:rsidR="000B4196">
        <w:rPr>
          <w:rFonts w:ascii="Arial" w:hAnsi="Arial" w:cs="Arial"/>
          <w:b/>
          <w:snapToGrid w:val="0"/>
          <w:sz w:val="24"/>
          <w:szCs w:val="24"/>
          <w:u w:val="single"/>
        </w:rPr>
        <w:t xml:space="preserve">ASSURANCE </w:t>
      </w:r>
      <w:r w:rsidRPr="00DF4542">
        <w:rPr>
          <w:rFonts w:ascii="Arial" w:hAnsi="Arial" w:cs="Arial"/>
          <w:b/>
          <w:snapToGrid w:val="0"/>
          <w:sz w:val="24"/>
          <w:szCs w:val="24"/>
          <w:u w:val="single"/>
        </w:rPr>
        <w:t>TEAM</w:t>
      </w:r>
      <w:r w:rsidR="00AA3899">
        <w:rPr>
          <w:rFonts w:ascii="Arial" w:hAnsi="Arial" w:cs="Arial"/>
          <w:b/>
          <w:snapToGrid w:val="0"/>
          <w:sz w:val="24"/>
          <w:szCs w:val="24"/>
          <w:u w:val="single"/>
        </w:rPr>
        <w:t xml:space="preserve"> </w:t>
      </w:r>
      <w:r w:rsidRPr="00DF4542" w:rsidR="00367E25">
        <w:rPr>
          <w:rFonts w:ascii="Arial" w:hAnsi="Arial" w:cs="Arial"/>
          <w:b/>
          <w:snapToGrid w:val="0"/>
          <w:sz w:val="24"/>
          <w:szCs w:val="24"/>
          <w:u w:val="single"/>
        </w:rPr>
        <w:t xml:space="preserve">TERMS OF REFERENCE </w:t>
      </w:r>
    </w:p>
    <w:p w:rsidRPr="00DF4542" w:rsidR="00367E25" w:rsidRDefault="00552DD7" w14:paraId="60C99521" w14:textId="21B4939A">
      <w:pPr>
        <w:jc w:val="center"/>
        <w:rPr>
          <w:rFonts w:ascii="Arial" w:hAnsi="Arial" w:cs="Arial"/>
          <w:snapToGrid w:val="0"/>
          <w:sz w:val="24"/>
          <w:szCs w:val="24"/>
        </w:rPr>
      </w:pPr>
      <w:r w:rsidRPr="00DF454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142FE94C" wp14:editId="2B9C2E9A">
                <wp:simplePos x="0" y="0"/>
                <wp:positionH relativeFrom="column">
                  <wp:posOffset>-546100</wp:posOffset>
                </wp:positionH>
                <wp:positionV relativeFrom="paragraph">
                  <wp:posOffset>81280</wp:posOffset>
                </wp:positionV>
                <wp:extent cx="371475" cy="390525"/>
                <wp:effectExtent l="0" t="0" r="0" b="0"/>
                <wp:wrapThrough wrapText="bothSides">
                  <wp:wrapPolygon edited="0">
                    <wp:start x="-554" y="0"/>
                    <wp:lineTo x="-554" y="21073"/>
                    <wp:lineTo x="21600" y="21073"/>
                    <wp:lineTo x="21600" y="0"/>
                    <wp:lineTo x="-554" y="0"/>
                  </wp:wrapPolygon>
                </wp:wrapThrough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E25" w:rsidRDefault="00367E25" w14:paraId="1CE4B251" w14:textId="77777777">
                            <w:pPr>
                              <w:rPr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41D6430">
              <v:shapetype id="_x0000_t202" coordsize="21600,21600" o:spt="202" path="m,l,21600r21600,l21600,xe" w14:anchorId="142FE94C">
                <v:stroke joinstyle="miter"/>
                <v:path gradientshapeok="t" o:connecttype="rect"/>
              </v:shapetype>
              <v:shape id="Text Box 2" style="position:absolute;left:0;text-align:left;margin-left:-43pt;margin-top:6.4pt;width:29.25pt;height:30.7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2PZgQIAAA4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">
                <v:textbox>
                  <w:txbxContent>
                    <w:p w:rsidR="00367E25" w:rsidRDefault="00367E25" w14:paraId="672A6659" w14:textId="77777777">
                      <w:pPr>
                        <w:rPr>
                          <w:sz w:val="44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Pr="00DF4542" w:rsidR="00367E25" w:rsidRDefault="00367E25" w14:paraId="306B0B2D" w14:textId="0DEB8231">
      <w:pPr>
        <w:numPr>
          <w:ilvl w:val="0"/>
          <w:numId w:val="1"/>
        </w:numPr>
        <w:rPr>
          <w:rFonts w:ascii="Arial" w:hAnsi="Arial" w:cs="Arial"/>
          <w:snapToGrid w:val="0"/>
          <w:sz w:val="24"/>
          <w:szCs w:val="24"/>
        </w:rPr>
      </w:pPr>
      <w:r w:rsidRPr="00DF4542">
        <w:rPr>
          <w:rFonts w:ascii="Arial" w:hAnsi="Arial" w:cs="Arial"/>
          <w:b/>
          <w:snapToGrid w:val="0"/>
          <w:sz w:val="24"/>
          <w:szCs w:val="24"/>
        </w:rPr>
        <w:t>POST TITLE:</w:t>
      </w:r>
      <w:r w:rsidRPr="00DF4542">
        <w:rPr>
          <w:rFonts w:ascii="Arial" w:hAnsi="Arial" w:cs="Arial"/>
          <w:snapToGrid w:val="0"/>
          <w:sz w:val="24"/>
          <w:szCs w:val="24"/>
        </w:rPr>
        <w:t xml:space="preserve"> </w:t>
      </w:r>
      <w:r w:rsidRPr="00DF4542" w:rsidR="000B4196">
        <w:rPr>
          <w:rFonts w:ascii="Arial" w:hAnsi="Arial" w:cs="Arial"/>
          <w:snapToGrid w:val="0"/>
          <w:sz w:val="24"/>
          <w:szCs w:val="24"/>
        </w:rPr>
        <w:t>NC</w:t>
      </w:r>
      <w:r w:rsidRPr="00DF4542">
        <w:rPr>
          <w:rFonts w:ascii="Arial" w:hAnsi="Arial" w:cs="Arial"/>
          <w:sz w:val="24"/>
          <w:szCs w:val="24"/>
        </w:rPr>
        <w:t xml:space="preserve"> PSYA-</w:t>
      </w:r>
      <w:r w:rsidRPr="00DF4542" w:rsidR="006F1F56">
        <w:rPr>
          <w:rFonts w:ascii="Arial" w:hAnsi="Arial" w:cs="Arial"/>
          <w:sz w:val="24"/>
          <w:szCs w:val="24"/>
        </w:rPr>
        <w:t>SY TEAM</w:t>
      </w:r>
    </w:p>
    <w:p w:rsidRPr="00DF4542" w:rsidR="00367E25" w:rsidRDefault="00552DD7" w14:paraId="15987E50" w14:textId="5D3EBD23">
      <w:pPr>
        <w:tabs>
          <w:tab w:val="num" w:pos="540"/>
        </w:tabs>
        <w:ind w:left="540" w:hanging="540"/>
        <w:rPr>
          <w:rFonts w:ascii="Arial" w:hAnsi="Arial" w:cs="Arial"/>
          <w:snapToGrid w:val="0"/>
          <w:sz w:val="24"/>
          <w:szCs w:val="24"/>
        </w:rPr>
      </w:pPr>
      <w:r w:rsidRPr="00DF454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0D15B7D1" wp14:editId="4366E3D2">
                <wp:simplePos x="0" y="0"/>
                <wp:positionH relativeFrom="column">
                  <wp:posOffset>-546100</wp:posOffset>
                </wp:positionH>
                <wp:positionV relativeFrom="paragraph">
                  <wp:posOffset>102235</wp:posOffset>
                </wp:positionV>
                <wp:extent cx="371475" cy="390525"/>
                <wp:effectExtent l="0" t="0" r="0" b="0"/>
                <wp:wrapThrough wrapText="bothSides">
                  <wp:wrapPolygon edited="0">
                    <wp:start x="-554" y="0"/>
                    <wp:lineTo x="-554" y="21073"/>
                    <wp:lineTo x="21600" y="21073"/>
                    <wp:lineTo x="21600" y="0"/>
                    <wp:lineTo x="-554" y="0"/>
                  </wp:wrapPolygon>
                </wp:wrapThrough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E25" w:rsidRDefault="00367E25" w14:paraId="78F2C414" w14:textId="77777777">
                            <w:pPr>
                              <w:rPr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1C1C6E6">
              <v:shape id="Text Box 3" style="position:absolute;left:0;text-align:left;margin-left:-43pt;margin-top:8.05pt;width:29.25pt;height:30.7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o:allowincell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" w14:anchorId="0D15B7D1">
                <v:textbox>
                  <w:txbxContent>
                    <w:p w:rsidR="00367E25" w:rsidRDefault="00367E25" w14:paraId="0A37501D" w14:textId="77777777">
                      <w:pPr>
                        <w:rPr>
                          <w:sz w:val="44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Pr="00DF4542" w:rsidR="00367E25" w:rsidRDefault="00367E25" w14:paraId="1632890C" w14:textId="3A75E3F0">
      <w:pPr>
        <w:numPr>
          <w:ilvl w:val="0"/>
          <w:numId w:val="1"/>
        </w:numPr>
        <w:rPr>
          <w:rFonts w:ascii="Arial" w:hAnsi="Arial" w:cs="Arial"/>
          <w:b/>
          <w:snapToGrid w:val="0"/>
          <w:sz w:val="24"/>
          <w:szCs w:val="24"/>
        </w:rPr>
      </w:pPr>
      <w:r w:rsidRPr="00DF4542">
        <w:rPr>
          <w:rFonts w:ascii="Arial" w:hAnsi="Arial" w:cs="Arial"/>
          <w:b/>
          <w:snapToGrid w:val="0"/>
          <w:sz w:val="24"/>
          <w:szCs w:val="24"/>
        </w:rPr>
        <w:t>GRADE:</w:t>
      </w:r>
      <w:r w:rsidRPr="00DF4542">
        <w:rPr>
          <w:rFonts w:ascii="Arial" w:hAnsi="Arial" w:cs="Arial"/>
          <w:snapToGrid w:val="0"/>
          <w:sz w:val="24"/>
          <w:szCs w:val="24"/>
        </w:rPr>
        <w:t xml:space="preserve"> </w:t>
      </w:r>
      <w:r w:rsidR="009A5A3E">
        <w:rPr>
          <w:rFonts w:ascii="Arial" w:hAnsi="Arial" w:cs="Arial"/>
          <w:snapToGrid w:val="0"/>
          <w:sz w:val="24"/>
          <w:szCs w:val="24"/>
        </w:rPr>
        <w:t>WO2 RM/</w:t>
      </w:r>
      <w:r w:rsidRPr="00DF4542">
        <w:rPr>
          <w:rFonts w:ascii="Arial" w:hAnsi="Arial" w:cs="Arial"/>
          <w:sz w:val="24"/>
          <w:szCs w:val="24"/>
        </w:rPr>
        <w:t>CPO/</w:t>
      </w:r>
      <w:r w:rsidRPr="00DF4542" w:rsidR="008E1E86">
        <w:rPr>
          <w:rFonts w:ascii="Arial" w:hAnsi="Arial" w:cs="Arial"/>
          <w:sz w:val="24"/>
          <w:szCs w:val="24"/>
        </w:rPr>
        <w:t>MAA/</w:t>
      </w:r>
      <w:r w:rsidRPr="00DF4542">
        <w:rPr>
          <w:rFonts w:ascii="Arial" w:hAnsi="Arial" w:cs="Arial"/>
          <w:sz w:val="24"/>
          <w:szCs w:val="24"/>
        </w:rPr>
        <w:t>CSGT</w:t>
      </w:r>
    </w:p>
    <w:p w:rsidRPr="00DF4542" w:rsidR="00367E25" w:rsidRDefault="00367E25" w14:paraId="2BC05DDD" w14:textId="77777777">
      <w:pPr>
        <w:tabs>
          <w:tab w:val="num" w:pos="540"/>
        </w:tabs>
        <w:ind w:left="540" w:hanging="540"/>
        <w:rPr>
          <w:rFonts w:ascii="Arial" w:hAnsi="Arial" w:cs="Arial"/>
          <w:b/>
          <w:snapToGrid w:val="0"/>
          <w:sz w:val="24"/>
          <w:szCs w:val="24"/>
        </w:rPr>
      </w:pPr>
    </w:p>
    <w:p w:rsidRPr="00DF4542" w:rsidR="00367E25" w:rsidP="006F1F56" w:rsidRDefault="00367E25" w14:paraId="0DDDAC39" w14:textId="77777777">
      <w:pPr>
        <w:rPr>
          <w:rFonts w:ascii="Arial" w:hAnsi="Arial" w:cs="Arial"/>
          <w:b/>
          <w:snapToGrid w:val="0"/>
          <w:sz w:val="24"/>
          <w:szCs w:val="24"/>
        </w:rPr>
      </w:pPr>
      <w:r w:rsidRPr="00DF4542">
        <w:rPr>
          <w:rFonts w:ascii="Arial" w:hAnsi="Arial" w:cs="Arial"/>
          <w:b/>
          <w:snapToGrid w:val="0"/>
          <w:sz w:val="24"/>
          <w:szCs w:val="24"/>
        </w:rPr>
        <w:t>PREAMBLE AND AIM FOR THE DIRECTORATE</w:t>
      </w:r>
      <w:r w:rsidRPr="00DF4542">
        <w:rPr>
          <w:rFonts w:ascii="Arial" w:hAnsi="Arial" w:cs="Arial"/>
          <w:b/>
          <w:sz w:val="24"/>
          <w:szCs w:val="24"/>
        </w:rPr>
        <w:tab/>
      </w:r>
    </w:p>
    <w:p w:rsidRPr="00DF4542" w:rsidR="00367E25" w:rsidRDefault="00367E25" w14:paraId="0C24BE62" w14:textId="77777777">
      <w:pPr>
        <w:rPr>
          <w:rFonts w:ascii="Arial" w:hAnsi="Arial" w:cs="Arial"/>
          <w:sz w:val="24"/>
          <w:szCs w:val="24"/>
        </w:rPr>
      </w:pPr>
    </w:p>
    <w:p w:rsidRPr="00DF4542" w:rsidR="000B4196" w:rsidP="000B4196" w:rsidRDefault="006F1F56" w14:paraId="78A86780" w14:textId="77777777">
      <w:pPr>
        <w:rPr>
          <w:rFonts w:ascii="Arial" w:hAnsi="Arial" w:cs="Arial"/>
          <w:snapToGrid w:val="0"/>
          <w:sz w:val="24"/>
          <w:szCs w:val="24"/>
        </w:rPr>
      </w:pPr>
      <w:r w:rsidRPr="00DF4542">
        <w:rPr>
          <w:rFonts w:ascii="Arial" w:hAnsi="Arial" w:cs="Arial"/>
          <w:snapToGrid w:val="0"/>
          <w:sz w:val="24"/>
          <w:szCs w:val="24"/>
        </w:rPr>
        <w:t xml:space="preserve">3.  </w:t>
      </w:r>
      <w:r w:rsidRPr="00DF4542" w:rsidR="000B4196">
        <w:rPr>
          <w:rFonts w:ascii="Arial" w:hAnsi="Arial" w:cs="Arial"/>
          <w:snapToGrid w:val="0"/>
          <w:sz w:val="24"/>
          <w:szCs w:val="24"/>
        </w:rPr>
        <w:t xml:space="preserve">The Principal Security Adviser (PSyA) to the Navy Command (NC) TLB is responsible, through COS(HQ) as the NC Senior Security Risk </w:t>
      </w:r>
      <w:r w:rsidRPr="00DF4542" w:rsidR="00C2502C">
        <w:rPr>
          <w:rFonts w:ascii="Arial" w:hAnsi="Arial" w:cs="Arial"/>
          <w:snapToGrid w:val="0"/>
          <w:sz w:val="24"/>
          <w:szCs w:val="24"/>
        </w:rPr>
        <w:t>Co-ordinator</w:t>
      </w:r>
      <w:r w:rsidRPr="00DF4542" w:rsidR="000B4196">
        <w:rPr>
          <w:rFonts w:ascii="Arial" w:hAnsi="Arial" w:cs="Arial"/>
          <w:snapToGrid w:val="0"/>
          <w:sz w:val="24"/>
          <w:szCs w:val="24"/>
        </w:rPr>
        <w:t xml:space="preserve"> (NC SSR</w:t>
      </w:r>
      <w:r w:rsidRPr="00DF4542" w:rsidR="00C2502C">
        <w:rPr>
          <w:rFonts w:ascii="Arial" w:hAnsi="Arial" w:cs="Arial"/>
          <w:snapToGrid w:val="0"/>
          <w:sz w:val="24"/>
          <w:szCs w:val="24"/>
        </w:rPr>
        <w:t>C</w:t>
      </w:r>
      <w:r w:rsidRPr="00DF4542" w:rsidR="000B4196">
        <w:rPr>
          <w:rFonts w:ascii="Arial" w:hAnsi="Arial" w:cs="Arial"/>
          <w:snapToGrid w:val="0"/>
          <w:sz w:val="24"/>
          <w:szCs w:val="24"/>
        </w:rPr>
        <w:t>), for providing NC Senior Management with assurance of effective:</w:t>
      </w:r>
    </w:p>
    <w:p w:rsidRPr="00DF4542" w:rsidR="000B4196" w:rsidP="000B4196" w:rsidRDefault="000B4196" w14:paraId="6F9798A7" w14:textId="77777777">
      <w:pPr>
        <w:rPr>
          <w:rFonts w:ascii="Arial" w:hAnsi="Arial" w:cs="Arial"/>
          <w:snapToGrid w:val="0"/>
          <w:sz w:val="24"/>
          <w:szCs w:val="24"/>
        </w:rPr>
      </w:pPr>
    </w:p>
    <w:p w:rsidRPr="00DF4542" w:rsidR="000B4196" w:rsidP="000B4196" w:rsidRDefault="000B4196" w14:paraId="25C821F3" w14:textId="77777777">
      <w:pPr>
        <w:numPr>
          <w:ilvl w:val="0"/>
          <w:numId w:val="46"/>
        </w:numPr>
        <w:rPr>
          <w:rFonts w:ascii="Arial" w:hAnsi="Arial" w:cs="Arial"/>
          <w:snapToGrid w:val="0"/>
          <w:sz w:val="24"/>
          <w:szCs w:val="24"/>
        </w:rPr>
      </w:pPr>
      <w:r w:rsidRPr="00DF4542">
        <w:rPr>
          <w:rFonts w:ascii="Arial" w:hAnsi="Arial" w:cs="Arial"/>
          <w:snapToGrid w:val="0"/>
          <w:sz w:val="24"/>
          <w:szCs w:val="24"/>
        </w:rPr>
        <w:t>Management of security risks across the NC TLB.</w:t>
      </w:r>
    </w:p>
    <w:p w:rsidRPr="00DF4542" w:rsidR="000B4196" w:rsidP="000B4196" w:rsidRDefault="000B4196" w14:paraId="09CB34AF" w14:textId="77777777">
      <w:pPr>
        <w:ind w:left="567"/>
        <w:rPr>
          <w:rFonts w:ascii="Arial" w:hAnsi="Arial" w:cs="Arial"/>
          <w:snapToGrid w:val="0"/>
          <w:sz w:val="24"/>
          <w:szCs w:val="24"/>
        </w:rPr>
      </w:pPr>
    </w:p>
    <w:p w:rsidRPr="00DF4542" w:rsidR="000B4196" w:rsidP="000B4196" w:rsidRDefault="000B4196" w14:paraId="53B0C30A" w14:textId="77777777">
      <w:pPr>
        <w:numPr>
          <w:ilvl w:val="0"/>
          <w:numId w:val="46"/>
        </w:numPr>
        <w:tabs>
          <w:tab w:val="clear" w:pos="1137"/>
        </w:tabs>
        <w:rPr>
          <w:rFonts w:ascii="Arial" w:hAnsi="Arial" w:cs="Arial"/>
          <w:snapToGrid w:val="0"/>
          <w:sz w:val="24"/>
          <w:szCs w:val="24"/>
        </w:rPr>
      </w:pPr>
      <w:r w:rsidRPr="00DF4542">
        <w:rPr>
          <w:rFonts w:ascii="Arial" w:hAnsi="Arial" w:cs="Arial"/>
          <w:snapToGrid w:val="0"/>
          <w:sz w:val="24"/>
          <w:szCs w:val="24"/>
        </w:rPr>
        <w:t>Maintenance of agreed security standards, in accordance with MOD security policy.</w:t>
      </w:r>
    </w:p>
    <w:p w:rsidRPr="00DF4542" w:rsidR="000B4196" w:rsidP="000B4196" w:rsidRDefault="000B4196" w14:paraId="3F372994" w14:textId="77777777">
      <w:pPr>
        <w:rPr>
          <w:rFonts w:ascii="Arial" w:hAnsi="Arial" w:cs="Arial"/>
          <w:snapToGrid w:val="0"/>
          <w:sz w:val="24"/>
          <w:szCs w:val="24"/>
        </w:rPr>
      </w:pPr>
    </w:p>
    <w:p w:rsidRPr="00DF4542" w:rsidR="000B4196" w:rsidP="000B4196" w:rsidRDefault="000B4196" w14:paraId="4242EF87" w14:textId="77777777">
      <w:pPr>
        <w:numPr>
          <w:ilvl w:val="0"/>
          <w:numId w:val="46"/>
        </w:numPr>
        <w:tabs>
          <w:tab w:val="clear" w:pos="1137"/>
        </w:tabs>
        <w:rPr>
          <w:rFonts w:ascii="Arial" w:hAnsi="Arial" w:cs="Arial"/>
          <w:snapToGrid w:val="0"/>
          <w:sz w:val="24"/>
          <w:szCs w:val="24"/>
        </w:rPr>
      </w:pPr>
      <w:r w:rsidRPr="00DF4542">
        <w:rPr>
          <w:rFonts w:ascii="Arial" w:hAnsi="Arial" w:cs="Arial"/>
          <w:snapToGrid w:val="0"/>
          <w:sz w:val="24"/>
          <w:szCs w:val="24"/>
        </w:rPr>
        <w:t>Oversight of the Royal Navy Police (RNP).</w:t>
      </w:r>
    </w:p>
    <w:p w:rsidRPr="00DF4542" w:rsidR="006F1F56" w:rsidP="006F1F56" w:rsidRDefault="006F1F56" w14:paraId="1CEBE2F0" w14:textId="77777777">
      <w:pPr>
        <w:rPr>
          <w:rFonts w:ascii="Arial" w:hAnsi="Arial" w:cs="Arial"/>
          <w:snapToGrid w:val="0"/>
          <w:sz w:val="24"/>
          <w:szCs w:val="24"/>
        </w:rPr>
      </w:pPr>
    </w:p>
    <w:p w:rsidRPr="00DF4542" w:rsidR="006F1F56" w:rsidP="006F1F56" w:rsidRDefault="006F1F56" w14:paraId="206DE350" w14:textId="77777777">
      <w:pPr>
        <w:rPr>
          <w:rFonts w:ascii="Arial" w:hAnsi="Arial" w:cs="Arial"/>
          <w:snapToGrid w:val="0"/>
          <w:sz w:val="24"/>
          <w:szCs w:val="24"/>
        </w:rPr>
      </w:pPr>
      <w:r w:rsidRPr="00DF4542">
        <w:rPr>
          <w:rFonts w:ascii="Arial" w:hAnsi="Arial" w:cs="Arial"/>
          <w:b/>
          <w:snapToGrid w:val="0"/>
          <w:sz w:val="24"/>
          <w:szCs w:val="24"/>
        </w:rPr>
        <w:t>PURPOSE</w:t>
      </w:r>
    </w:p>
    <w:p w:rsidRPr="00DF4542" w:rsidR="00082911" w:rsidP="00082911" w:rsidRDefault="00082911" w14:paraId="32B62A89" w14:textId="77777777">
      <w:pPr>
        <w:rPr>
          <w:rFonts w:ascii="Arial" w:hAnsi="Arial" w:cs="Arial"/>
          <w:snapToGrid w:val="0"/>
          <w:sz w:val="24"/>
          <w:szCs w:val="24"/>
        </w:rPr>
      </w:pPr>
    </w:p>
    <w:p w:rsidRPr="00DF4542" w:rsidR="000B4196" w:rsidP="000B4196" w:rsidRDefault="00082911" w14:paraId="118AA5A3" w14:textId="77777777">
      <w:pPr>
        <w:rPr>
          <w:rFonts w:ascii="Arial" w:hAnsi="Arial" w:cs="Arial"/>
          <w:sz w:val="24"/>
          <w:szCs w:val="24"/>
        </w:rPr>
      </w:pPr>
      <w:r w:rsidRPr="00DF4542">
        <w:rPr>
          <w:rFonts w:ascii="Arial" w:hAnsi="Arial" w:cs="Arial"/>
          <w:snapToGrid w:val="0"/>
          <w:sz w:val="24"/>
          <w:szCs w:val="24"/>
        </w:rPr>
        <w:t xml:space="preserve">4.  </w:t>
      </w:r>
      <w:r w:rsidRPr="00DF4542" w:rsidR="002E4B6B">
        <w:rPr>
          <w:rFonts w:ascii="Arial" w:hAnsi="Arial" w:cs="Arial"/>
          <w:snapToGrid w:val="0"/>
          <w:sz w:val="24"/>
          <w:szCs w:val="24"/>
        </w:rPr>
        <w:t xml:space="preserve">NC PSyA </w:t>
      </w:r>
      <w:r w:rsidRPr="00DF4542" w:rsidR="000B4196">
        <w:rPr>
          <w:rFonts w:ascii="Arial" w:hAnsi="Arial" w:cs="Arial"/>
          <w:sz w:val="24"/>
          <w:szCs w:val="24"/>
        </w:rPr>
        <w:t xml:space="preserve">Security </w:t>
      </w:r>
      <w:r w:rsidRPr="00DF4542" w:rsidR="002E4B6B">
        <w:rPr>
          <w:rFonts w:ascii="Arial" w:hAnsi="Arial" w:cs="Arial"/>
          <w:sz w:val="24"/>
          <w:szCs w:val="24"/>
        </w:rPr>
        <w:t xml:space="preserve">Assurance </w:t>
      </w:r>
      <w:r w:rsidRPr="00DF4542" w:rsidR="000B4196">
        <w:rPr>
          <w:rFonts w:ascii="Arial" w:hAnsi="Arial" w:cs="Arial"/>
          <w:sz w:val="24"/>
          <w:szCs w:val="24"/>
        </w:rPr>
        <w:t>Team Advisors are responsible for security assurance visits/inspections and the provision of security advice to the Commanding Officers of HM Ships/Submarines, RFAs, Navy Command Establishments, OFDs, RM Units and Sea Cadet Units throughout the UK and abroad.</w:t>
      </w:r>
    </w:p>
    <w:p w:rsidRPr="00DF4542" w:rsidR="006F1F56" w:rsidP="006F1F56" w:rsidRDefault="006F1F56" w14:paraId="0F0105DB" w14:textId="77777777">
      <w:pPr>
        <w:rPr>
          <w:rFonts w:ascii="Arial" w:hAnsi="Arial" w:cs="Arial"/>
          <w:sz w:val="24"/>
          <w:szCs w:val="24"/>
        </w:rPr>
      </w:pPr>
    </w:p>
    <w:p w:rsidRPr="00DF4542" w:rsidR="006F1F56" w:rsidP="006F1F56" w:rsidRDefault="006F1F56" w14:paraId="354A5968" w14:textId="77777777">
      <w:pPr>
        <w:tabs>
          <w:tab w:val="left" w:pos="567"/>
          <w:tab w:val="left" w:pos="1134"/>
        </w:tabs>
        <w:rPr>
          <w:rFonts w:ascii="Arial" w:hAnsi="Arial" w:cs="Arial"/>
          <w:b/>
          <w:snapToGrid w:val="0"/>
          <w:sz w:val="24"/>
          <w:szCs w:val="24"/>
        </w:rPr>
      </w:pPr>
      <w:r w:rsidRPr="00DF4542">
        <w:rPr>
          <w:rFonts w:ascii="Arial" w:hAnsi="Arial" w:cs="Arial"/>
          <w:b/>
          <w:snapToGrid w:val="0"/>
          <w:sz w:val="24"/>
          <w:szCs w:val="24"/>
        </w:rPr>
        <w:t>ACCOUNTABILITY</w:t>
      </w:r>
    </w:p>
    <w:p w:rsidRPr="00DF4542" w:rsidR="006F1F56" w:rsidP="006F1F56" w:rsidRDefault="006F1F56" w14:paraId="0054C320" w14:textId="77777777">
      <w:pPr>
        <w:tabs>
          <w:tab w:val="left" w:pos="567"/>
          <w:tab w:val="left" w:pos="1134"/>
        </w:tabs>
        <w:rPr>
          <w:rFonts w:ascii="Arial" w:hAnsi="Arial" w:cs="Arial"/>
          <w:snapToGrid w:val="0"/>
          <w:sz w:val="24"/>
          <w:szCs w:val="24"/>
        </w:rPr>
      </w:pPr>
    </w:p>
    <w:p w:rsidRPr="00DF4542" w:rsidR="006F1F56" w:rsidP="000B4196" w:rsidRDefault="003720D2" w14:paraId="4ECE5C05" w14:textId="4D172DE6">
      <w:pPr>
        <w:tabs>
          <w:tab w:val="left" w:pos="0"/>
        </w:tabs>
        <w:rPr>
          <w:rFonts w:ascii="Arial" w:hAnsi="Arial" w:cs="Arial"/>
          <w:snapToGrid w:val="0"/>
          <w:sz w:val="24"/>
          <w:szCs w:val="24"/>
        </w:rPr>
      </w:pPr>
      <w:r w:rsidRPr="00DF4542">
        <w:rPr>
          <w:rFonts w:ascii="Arial" w:hAnsi="Arial" w:cs="Arial"/>
          <w:snapToGrid w:val="0"/>
          <w:sz w:val="24"/>
          <w:szCs w:val="24"/>
        </w:rPr>
        <w:t xml:space="preserve">5. </w:t>
      </w:r>
      <w:r w:rsidRPr="00DF4542" w:rsidR="000B4196">
        <w:rPr>
          <w:rFonts w:ascii="Arial" w:hAnsi="Arial" w:cs="Arial"/>
          <w:snapToGrid w:val="0"/>
          <w:sz w:val="24"/>
          <w:szCs w:val="24"/>
        </w:rPr>
        <w:t xml:space="preserve">NC PSyA </w:t>
      </w:r>
      <w:r w:rsidRPr="00DF4542">
        <w:rPr>
          <w:rFonts w:ascii="Arial" w:hAnsi="Arial" w:cs="Arial"/>
          <w:snapToGrid w:val="0"/>
          <w:sz w:val="24"/>
          <w:szCs w:val="24"/>
        </w:rPr>
        <w:t xml:space="preserve">Security </w:t>
      </w:r>
      <w:r w:rsidRPr="00DF4542" w:rsidR="006F1F56">
        <w:rPr>
          <w:rFonts w:ascii="Arial" w:hAnsi="Arial" w:cs="Arial"/>
          <w:snapToGrid w:val="0"/>
          <w:sz w:val="24"/>
          <w:szCs w:val="24"/>
        </w:rPr>
        <w:t xml:space="preserve">Team </w:t>
      </w:r>
      <w:r w:rsidRPr="00DF4542" w:rsidR="000B4196">
        <w:rPr>
          <w:rFonts w:ascii="Arial" w:hAnsi="Arial" w:cs="Arial"/>
          <w:snapToGrid w:val="0"/>
          <w:sz w:val="24"/>
          <w:szCs w:val="24"/>
        </w:rPr>
        <w:t>Advisers are</w:t>
      </w:r>
      <w:r w:rsidRPr="00DF4542">
        <w:rPr>
          <w:rFonts w:ascii="Arial" w:hAnsi="Arial" w:cs="Arial"/>
          <w:snapToGrid w:val="0"/>
          <w:sz w:val="24"/>
          <w:szCs w:val="24"/>
        </w:rPr>
        <w:t xml:space="preserve"> </w:t>
      </w:r>
      <w:r w:rsidRPr="00DF4542" w:rsidR="006F1F56">
        <w:rPr>
          <w:rFonts w:ascii="Arial" w:hAnsi="Arial" w:cs="Arial"/>
          <w:snapToGrid w:val="0"/>
          <w:sz w:val="24"/>
          <w:szCs w:val="24"/>
        </w:rPr>
        <w:t xml:space="preserve">directly responsible to the Security </w:t>
      </w:r>
      <w:r w:rsidRPr="00DF4542" w:rsidR="000B4196">
        <w:rPr>
          <w:rFonts w:ascii="Arial" w:hAnsi="Arial" w:cs="Arial"/>
          <w:snapToGrid w:val="0"/>
          <w:sz w:val="24"/>
          <w:szCs w:val="24"/>
        </w:rPr>
        <w:t xml:space="preserve">Assurance </w:t>
      </w:r>
      <w:r w:rsidRPr="00DF4542" w:rsidR="006F1F56">
        <w:rPr>
          <w:rFonts w:ascii="Arial" w:hAnsi="Arial" w:cs="Arial"/>
          <w:snapToGrid w:val="0"/>
          <w:sz w:val="24"/>
          <w:szCs w:val="24"/>
        </w:rPr>
        <w:t>Team SO1.</w:t>
      </w:r>
    </w:p>
    <w:p w:rsidRPr="00DF4542" w:rsidR="00367E25" w:rsidRDefault="00367E25" w14:paraId="5DAD0AE6" w14:textId="77777777">
      <w:pPr>
        <w:tabs>
          <w:tab w:val="num" w:pos="540"/>
        </w:tabs>
        <w:rPr>
          <w:rFonts w:ascii="Arial" w:hAnsi="Arial" w:cs="Arial"/>
          <w:snapToGrid w:val="0"/>
          <w:sz w:val="24"/>
          <w:szCs w:val="24"/>
        </w:rPr>
      </w:pPr>
    </w:p>
    <w:p w:rsidRPr="00DF4542" w:rsidR="001E52F2" w:rsidP="001E52F2" w:rsidRDefault="001E52F2" w14:paraId="52881509" w14:textId="77777777">
      <w:pPr>
        <w:rPr>
          <w:rFonts w:ascii="Arial" w:hAnsi="Arial" w:cs="Arial"/>
          <w:b/>
          <w:snapToGrid w:val="0"/>
          <w:sz w:val="24"/>
          <w:szCs w:val="24"/>
        </w:rPr>
      </w:pPr>
      <w:r w:rsidRPr="00DF4542">
        <w:rPr>
          <w:rFonts w:ascii="Arial" w:hAnsi="Arial" w:cs="Arial"/>
          <w:b/>
          <w:snapToGrid w:val="0"/>
          <w:sz w:val="24"/>
          <w:szCs w:val="24"/>
        </w:rPr>
        <w:t>AUTHORITY</w:t>
      </w:r>
    </w:p>
    <w:p w:rsidRPr="00DF4542" w:rsidR="001E52F2" w:rsidP="001E52F2" w:rsidRDefault="001E52F2" w14:paraId="499BE14C" w14:textId="77777777">
      <w:pPr>
        <w:rPr>
          <w:rFonts w:ascii="Arial" w:hAnsi="Arial" w:cs="Arial"/>
          <w:snapToGrid w:val="0"/>
          <w:sz w:val="24"/>
          <w:szCs w:val="24"/>
        </w:rPr>
      </w:pPr>
    </w:p>
    <w:p w:rsidRPr="00DF4542" w:rsidR="001E52F2" w:rsidP="001E52F2" w:rsidRDefault="001E52F2" w14:paraId="7C1EF114" w14:textId="77777777">
      <w:pPr>
        <w:rPr>
          <w:rFonts w:ascii="Arial" w:hAnsi="Arial" w:cs="Arial"/>
          <w:snapToGrid w:val="0"/>
          <w:sz w:val="24"/>
          <w:szCs w:val="24"/>
        </w:rPr>
      </w:pPr>
      <w:r w:rsidRPr="00DF4542">
        <w:rPr>
          <w:rFonts w:ascii="Arial" w:hAnsi="Arial" w:cs="Arial"/>
          <w:snapToGrid w:val="0"/>
          <w:sz w:val="24"/>
          <w:szCs w:val="24"/>
        </w:rPr>
        <w:t xml:space="preserve">6.  </w:t>
      </w:r>
      <w:r w:rsidRPr="00DF4542" w:rsidR="000B4196">
        <w:rPr>
          <w:rFonts w:ascii="Arial" w:hAnsi="Arial" w:cs="Arial"/>
          <w:snapToGrid w:val="0"/>
          <w:sz w:val="24"/>
          <w:szCs w:val="24"/>
        </w:rPr>
        <w:t xml:space="preserve">NC </w:t>
      </w:r>
      <w:r w:rsidRPr="00DF4542">
        <w:rPr>
          <w:rFonts w:ascii="Arial" w:hAnsi="Arial" w:cs="Arial"/>
          <w:snapToGrid w:val="0"/>
          <w:sz w:val="24"/>
          <w:szCs w:val="24"/>
        </w:rPr>
        <w:t xml:space="preserve">PSyA Sy Team </w:t>
      </w:r>
      <w:r w:rsidRPr="00DF4542" w:rsidR="000B4196">
        <w:rPr>
          <w:rFonts w:ascii="Arial" w:hAnsi="Arial" w:cs="Arial"/>
          <w:snapToGrid w:val="0"/>
          <w:sz w:val="24"/>
          <w:szCs w:val="24"/>
        </w:rPr>
        <w:t>Advisers are</w:t>
      </w:r>
      <w:r w:rsidRPr="00DF4542">
        <w:rPr>
          <w:rFonts w:ascii="Arial" w:hAnsi="Arial" w:cs="Arial"/>
          <w:snapToGrid w:val="0"/>
          <w:sz w:val="24"/>
          <w:szCs w:val="24"/>
        </w:rPr>
        <w:t xml:space="preserve"> authorised to:</w:t>
      </w:r>
    </w:p>
    <w:p w:rsidRPr="00DF4542" w:rsidR="001E52F2" w:rsidP="001E52F2" w:rsidRDefault="001E52F2" w14:paraId="4A138F9D" w14:textId="77777777">
      <w:pPr>
        <w:rPr>
          <w:rFonts w:ascii="Arial" w:hAnsi="Arial" w:cs="Arial"/>
          <w:snapToGrid w:val="0"/>
          <w:sz w:val="24"/>
          <w:szCs w:val="24"/>
        </w:rPr>
      </w:pPr>
    </w:p>
    <w:p w:rsidRPr="00DF4542" w:rsidR="000B4196" w:rsidP="000B4196" w:rsidRDefault="000B4196" w14:paraId="6B7963E8" w14:textId="77777777">
      <w:pPr>
        <w:numPr>
          <w:ilvl w:val="0"/>
          <w:numId w:val="34"/>
        </w:numPr>
        <w:tabs>
          <w:tab w:val="clear" w:pos="720"/>
        </w:tabs>
        <w:ind w:left="1134" w:hanging="567"/>
        <w:rPr>
          <w:rFonts w:ascii="Arial" w:hAnsi="Arial" w:cs="Arial"/>
          <w:snapToGrid w:val="0"/>
          <w:sz w:val="24"/>
          <w:szCs w:val="24"/>
        </w:rPr>
      </w:pPr>
      <w:r w:rsidRPr="00DF4542">
        <w:rPr>
          <w:rFonts w:ascii="Arial" w:hAnsi="Arial" w:cs="Arial"/>
          <w:snapToGrid w:val="0"/>
          <w:sz w:val="24"/>
          <w:szCs w:val="24"/>
        </w:rPr>
        <w:t xml:space="preserve">Liaise with </w:t>
      </w:r>
      <w:r w:rsidRPr="00DF4542" w:rsidR="002E4B6B">
        <w:rPr>
          <w:rFonts w:ascii="Arial" w:hAnsi="Arial" w:cs="Arial"/>
          <w:snapToGrid w:val="0"/>
          <w:sz w:val="24"/>
          <w:szCs w:val="24"/>
        </w:rPr>
        <w:t xml:space="preserve">COs, </w:t>
      </w:r>
      <w:r w:rsidRPr="00DF4542" w:rsidR="00C2502C">
        <w:rPr>
          <w:rFonts w:ascii="Arial" w:hAnsi="Arial" w:cs="Arial"/>
          <w:snapToGrid w:val="0"/>
          <w:sz w:val="24"/>
          <w:szCs w:val="24"/>
        </w:rPr>
        <w:t xml:space="preserve">HoEs, </w:t>
      </w:r>
      <w:r w:rsidRPr="00DF4542">
        <w:rPr>
          <w:rFonts w:ascii="Arial" w:hAnsi="Arial" w:cs="Arial"/>
          <w:snapToGrid w:val="0"/>
          <w:sz w:val="24"/>
          <w:szCs w:val="24"/>
        </w:rPr>
        <w:t>USOs/ESyOs</w:t>
      </w:r>
      <w:r w:rsidRPr="00DF4542" w:rsidR="00C2502C">
        <w:rPr>
          <w:rFonts w:ascii="Arial" w:hAnsi="Arial" w:cs="Arial"/>
          <w:snapToGrid w:val="0"/>
          <w:sz w:val="24"/>
          <w:szCs w:val="24"/>
        </w:rPr>
        <w:t>, ITSOs and other personnel holding security responsibility</w:t>
      </w:r>
      <w:r w:rsidRPr="00DF4542">
        <w:rPr>
          <w:rFonts w:ascii="Arial" w:hAnsi="Arial" w:cs="Arial"/>
          <w:snapToGrid w:val="0"/>
          <w:sz w:val="24"/>
          <w:szCs w:val="24"/>
        </w:rPr>
        <w:t xml:space="preserve"> </w:t>
      </w:r>
      <w:r w:rsidRPr="00DF4542" w:rsidR="00C2502C">
        <w:rPr>
          <w:rFonts w:ascii="Arial" w:hAnsi="Arial" w:cs="Arial"/>
          <w:snapToGrid w:val="0"/>
          <w:sz w:val="24"/>
          <w:szCs w:val="24"/>
        </w:rPr>
        <w:t>in</w:t>
      </w:r>
      <w:r w:rsidRPr="00DF4542">
        <w:rPr>
          <w:rFonts w:ascii="Arial" w:hAnsi="Arial" w:cs="Arial"/>
          <w:snapToGrid w:val="0"/>
          <w:sz w:val="24"/>
          <w:szCs w:val="24"/>
        </w:rPr>
        <w:t xml:space="preserve"> </w:t>
      </w:r>
      <w:r w:rsidRPr="00DF4542">
        <w:rPr>
          <w:rFonts w:ascii="Arial" w:hAnsi="Arial" w:cs="Arial"/>
          <w:sz w:val="24"/>
          <w:szCs w:val="24"/>
        </w:rPr>
        <w:t>ships, submarines, RFAs, OFDs, NC Establishments</w:t>
      </w:r>
      <w:r w:rsidRPr="00DF4542" w:rsidR="00C2502C">
        <w:rPr>
          <w:rFonts w:ascii="Arial" w:hAnsi="Arial" w:cs="Arial"/>
          <w:sz w:val="24"/>
          <w:szCs w:val="24"/>
        </w:rPr>
        <w:t>,</w:t>
      </w:r>
      <w:r w:rsidRPr="00DF4542">
        <w:rPr>
          <w:rFonts w:ascii="Arial" w:hAnsi="Arial" w:cs="Arial"/>
          <w:sz w:val="24"/>
          <w:szCs w:val="24"/>
        </w:rPr>
        <w:t xml:space="preserve"> RM </w:t>
      </w:r>
      <w:r w:rsidRPr="00DF4542" w:rsidR="00C2502C">
        <w:rPr>
          <w:rFonts w:ascii="Arial" w:hAnsi="Arial" w:cs="Arial"/>
          <w:sz w:val="24"/>
          <w:szCs w:val="24"/>
        </w:rPr>
        <w:t xml:space="preserve">and Sea Cadet </w:t>
      </w:r>
      <w:r w:rsidRPr="00DF4542">
        <w:rPr>
          <w:rFonts w:ascii="Arial" w:hAnsi="Arial" w:cs="Arial"/>
          <w:sz w:val="24"/>
          <w:szCs w:val="24"/>
        </w:rPr>
        <w:t>Units</w:t>
      </w:r>
      <w:r w:rsidRPr="00DF4542">
        <w:rPr>
          <w:rFonts w:ascii="Arial" w:hAnsi="Arial" w:cs="Arial"/>
          <w:snapToGrid w:val="0"/>
          <w:sz w:val="24"/>
          <w:szCs w:val="24"/>
        </w:rPr>
        <w:t>.</w:t>
      </w:r>
    </w:p>
    <w:p w:rsidRPr="00DF4542" w:rsidR="000B4196" w:rsidP="000B4196" w:rsidRDefault="000B4196" w14:paraId="2AFAAE5F" w14:textId="77777777">
      <w:pPr>
        <w:ind w:left="1134"/>
        <w:rPr>
          <w:rFonts w:ascii="Arial" w:hAnsi="Arial" w:cs="Arial"/>
          <w:snapToGrid w:val="0"/>
          <w:sz w:val="24"/>
          <w:szCs w:val="24"/>
        </w:rPr>
      </w:pPr>
    </w:p>
    <w:p w:rsidRPr="00DF4542" w:rsidR="000B4196" w:rsidP="000B4196" w:rsidRDefault="000B4196" w14:paraId="6E004C59" w14:textId="56DE5EE7">
      <w:pPr>
        <w:numPr>
          <w:ilvl w:val="0"/>
          <w:numId w:val="34"/>
        </w:numPr>
        <w:tabs>
          <w:tab w:val="clear" w:pos="720"/>
        </w:tabs>
        <w:ind w:left="1134" w:hanging="567"/>
        <w:rPr>
          <w:rFonts w:ascii="Arial" w:hAnsi="Arial" w:cs="Arial"/>
          <w:snapToGrid w:val="0"/>
          <w:sz w:val="24"/>
          <w:szCs w:val="24"/>
        </w:rPr>
      </w:pPr>
      <w:r w:rsidRPr="00DF4542">
        <w:rPr>
          <w:rFonts w:ascii="Arial" w:hAnsi="Arial" w:cs="Arial"/>
          <w:snapToGrid w:val="0"/>
          <w:sz w:val="24"/>
          <w:szCs w:val="24"/>
        </w:rPr>
        <w:t>Liaise with other NC PSyA staff regarding security matters or as directed by the Security Assurance Team SO1.</w:t>
      </w:r>
    </w:p>
    <w:p w:rsidRPr="00DF4542" w:rsidR="000B4196" w:rsidP="000B4196" w:rsidRDefault="000B4196" w14:paraId="1C7DEA5F" w14:textId="77777777">
      <w:pPr>
        <w:rPr>
          <w:rFonts w:ascii="Arial" w:hAnsi="Arial" w:cs="Arial"/>
          <w:snapToGrid w:val="0"/>
          <w:sz w:val="24"/>
          <w:szCs w:val="24"/>
        </w:rPr>
      </w:pPr>
    </w:p>
    <w:p w:rsidRPr="00DF4542" w:rsidR="000B4196" w:rsidP="000B4196" w:rsidRDefault="000B4196" w14:paraId="2594F1B1" w14:textId="77777777">
      <w:pPr>
        <w:numPr>
          <w:ilvl w:val="0"/>
          <w:numId w:val="34"/>
        </w:numPr>
        <w:tabs>
          <w:tab w:val="clear" w:pos="720"/>
        </w:tabs>
        <w:ind w:left="1134" w:hanging="567"/>
        <w:rPr>
          <w:rFonts w:ascii="Arial" w:hAnsi="Arial" w:cs="Arial"/>
          <w:snapToGrid w:val="0"/>
          <w:sz w:val="24"/>
          <w:szCs w:val="24"/>
        </w:rPr>
      </w:pPr>
      <w:r w:rsidRPr="00DF4542">
        <w:rPr>
          <w:rFonts w:ascii="Arial" w:hAnsi="Arial" w:cs="Arial"/>
          <w:snapToGrid w:val="0"/>
          <w:sz w:val="24"/>
          <w:szCs w:val="24"/>
        </w:rPr>
        <w:t>Liaise with other MOD PSyA staff as necessary.</w:t>
      </w:r>
    </w:p>
    <w:p w:rsidRPr="00DF4542" w:rsidR="000B4196" w:rsidP="000B4196" w:rsidRDefault="000B4196" w14:paraId="5E08C919" w14:textId="77777777">
      <w:pPr>
        <w:pStyle w:val="ListParagraph"/>
        <w:rPr>
          <w:rFonts w:ascii="Arial" w:hAnsi="Arial" w:cs="Arial"/>
          <w:snapToGrid w:val="0"/>
          <w:sz w:val="24"/>
          <w:szCs w:val="24"/>
        </w:rPr>
      </w:pPr>
    </w:p>
    <w:p w:rsidRPr="00DF4542" w:rsidR="000B4196" w:rsidP="000B4196" w:rsidRDefault="000B4196" w14:paraId="1217ADF5" w14:textId="77777777">
      <w:pPr>
        <w:numPr>
          <w:ilvl w:val="0"/>
          <w:numId w:val="34"/>
        </w:numPr>
        <w:tabs>
          <w:tab w:val="clear" w:pos="720"/>
        </w:tabs>
        <w:ind w:left="1134" w:hanging="567"/>
        <w:rPr>
          <w:rFonts w:ascii="Arial" w:hAnsi="Arial" w:cs="Arial"/>
          <w:snapToGrid w:val="0"/>
          <w:sz w:val="24"/>
          <w:szCs w:val="24"/>
        </w:rPr>
      </w:pPr>
      <w:r w:rsidRPr="00DF4542">
        <w:rPr>
          <w:rFonts w:ascii="Arial" w:hAnsi="Arial" w:cs="Arial"/>
          <w:snapToGrid w:val="0"/>
          <w:sz w:val="24"/>
          <w:szCs w:val="24"/>
        </w:rPr>
        <w:t>Liaise with D</w:t>
      </w:r>
      <w:r w:rsidRPr="00DF4542" w:rsidR="00C2502C">
        <w:rPr>
          <w:rFonts w:ascii="Arial" w:hAnsi="Arial" w:cs="Arial"/>
          <w:snapToGrid w:val="0"/>
          <w:sz w:val="24"/>
          <w:szCs w:val="24"/>
        </w:rPr>
        <w:t>SR</w:t>
      </w:r>
      <w:r w:rsidRPr="00DF4542">
        <w:rPr>
          <w:rFonts w:ascii="Arial" w:hAnsi="Arial" w:cs="Arial"/>
          <w:snapToGrid w:val="0"/>
          <w:sz w:val="24"/>
          <w:szCs w:val="24"/>
        </w:rPr>
        <w:t xml:space="preserve"> staff as necessary.</w:t>
      </w:r>
    </w:p>
    <w:p w:rsidRPr="00DF4542" w:rsidR="000B4196" w:rsidP="000B4196" w:rsidRDefault="000B4196" w14:paraId="31795CBB" w14:textId="77777777">
      <w:pPr>
        <w:pStyle w:val="ListParagraph"/>
        <w:rPr>
          <w:rFonts w:ascii="Arial" w:hAnsi="Arial" w:cs="Arial"/>
          <w:snapToGrid w:val="0"/>
          <w:sz w:val="24"/>
          <w:szCs w:val="24"/>
        </w:rPr>
      </w:pPr>
    </w:p>
    <w:p w:rsidRPr="00DF4542" w:rsidR="000B4196" w:rsidP="000B4196" w:rsidRDefault="000B4196" w14:paraId="17E74BC6" w14:textId="77777777">
      <w:pPr>
        <w:numPr>
          <w:ilvl w:val="0"/>
          <w:numId w:val="34"/>
        </w:numPr>
        <w:tabs>
          <w:tab w:val="clear" w:pos="720"/>
          <w:tab w:val="num" w:pos="1134"/>
        </w:tabs>
        <w:ind w:left="1134" w:hanging="567"/>
        <w:rPr>
          <w:rFonts w:ascii="Arial" w:hAnsi="Arial" w:cs="Arial"/>
          <w:sz w:val="24"/>
          <w:szCs w:val="24"/>
        </w:rPr>
      </w:pPr>
      <w:r w:rsidRPr="00DF4542">
        <w:rPr>
          <w:rFonts w:ascii="Arial" w:hAnsi="Arial" w:cs="Arial"/>
          <w:sz w:val="24"/>
          <w:szCs w:val="24"/>
        </w:rPr>
        <w:t xml:space="preserve">Liaise with external agencies including </w:t>
      </w:r>
      <w:r w:rsidRPr="00DF4542" w:rsidR="00C2502C">
        <w:rPr>
          <w:rFonts w:ascii="Arial" w:hAnsi="Arial" w:cs="Arial"/>
          <w:sz w:val="24"/>
          <w:szCs w:val="24"/>
        </w:rPr>
        <w:t>S</w:t>
      </w:r>
      <w:r w:rsidRPr="00DF4542">
        <w:rPr>
          <w:rFonts w:ascii="Arial" w:hAnsi="Arial" w:cs="Arial"/>
          <w:sz w:val="24"/>
          <w:szCs w:val="24"/>
        </w:rPr>
        <w:t xml:space="preserve">ervice, </w:t>
      </w:r>
      <w:r w:rsidRPr="00DF4542" w:rsidR="00C2502C">
        <w:rPr>
          <w:rFonts w:ascii="Arial" w:hAnsi="Arial" w:cs="Arial"/>
          <w:sz w:val="24"/>
          <w:szCs w:val="24"/>
        </w:rPr>
        <w:t xml:space="preserve">MOD, </w:t>
      </w:r>
      <w:r w:rsidRPr="00DF4542">
        <w:rPr>
          <w:rFonts w:ascii="Arial" w:hAnsi="Arial" w:cs="Arial"/>
          <w:sz w:val="24"/>
          <w:szCs w:val="24"/>
        </w:rPr>
        <w:t>OGDs, Intelligence Services</w:t>
      </w:r>
      <w:r w:rsidRPr="00DF4542" w:rsidR="00F711E0">
        <w:rPr>
          <w:rFonts w:ascii="Arial" w:hAnsi="Arial" w:cs="Arial"/>
          <w:sz w:val="24"/>
          <w:szCs w:val="24"/>
        </w:rPr>
        <w:t xml:space="preserve">, </w:t>
      </w:r>
      <w:r w:rsidRPr="00DF4542" w:rsidR="00C2502C">
        <w:rPr>
          <w:rFonts w:ascii="Arial" w:hAnsi="Arial" w:cs="Arial"/>
          <w:sz w:val="24"/>
          <w:szCs w:val="24"/>
        </w:rPr>
        <w:t xml:space="preserve">Police, </w:t>
      </w:r>
      <w:r w:rsidRPr="00DF4542" w:rsidR="00F711E0">
        <w:rPr>
          <w:rFonts w:ascii="Arial" w:hAnsi="Arial" w:cs="Arial"/>
          <w:sz w:val="24"/>
          <w:szCs w:val="24"/>
        </w:rPr>
        <w:t>foreign military organisations</w:t>
      </w:r>
      <w:r w:rsidRPr="00DF4542">
        <w:rPr>
          <w:rFonts w:ascii="Arial" w:hAnsi="Arial" w:cs="Arial"/>
          <w:sz w:val="24"/>
          <w:szCs w:val="24"/>
        </w:rPr>
        <w:t xml:space="preserve"> and civilian companies on matters of security.</w:t>
      </w:r>
    </w:p>
    <w:p w:rsidRPr="00DF4542" w:rsidR="000B4196" w:rsidP="000B4196" w:rsidRDefault="000B4196" w14:paraId="1F52BC9B" w14:textId="77777777">
      <w:pPr>
        <w:pStyle w:val="ListParagraph"/>
        <w:rPr>
          <w:rFonts w:ascii="Arial" w:hAnsi="Arial" w:cs="Arial"/>
          <w:sz w:val="24"/>
          <w:szCs w:val="24"/>
        </w:rPr>
      </w:pPr>
    </w:p>
    <w:p w:rsidRPr="00DF4542" w:rsidR="000B4196" w:rsidP="000B4196" w:rsidRDefault="000B4196" w14:paraId="441A3956" w14:textId="77777777">
      <w:pPr>
        <w:numPr>
          <w:ilvl w:val="0"/>
          <w:numId w:val="34"/>
        </w:numPr>
        <w:tabs>
          <w:tab w:val="clear" w:pos="720"/>
          <w:tab w:val="num" w:pos="1134"/>
        </w:tabs>
        <w:ind w:left="1134" w:hanging="567"/>
        <w:rPr>
          <w:rFonts w:ascii="Arial" w:hAnsi="Arial" w:cs="Arial"/>
          <w:snapToGrid w:val="0"/>
          <w:sz w:val="24"/>
          <w:szCs w:val="24"/>
        </w:rPr>
      </w:pPr>
      <w:r w:rsidRPr="00DF4542">
        <w:rPr>
          <w:rFonts w:ascii="Arial" w:hAnsi="Arial" w:cs="Arial"/>
          <w:sz w:val="24"/>
          <w:szCs w:val="24"/>
        </w:rPr>
        <w:t>Represent NC PSyA</w:t>
      </w:r>
      <w:r w:rsidRPr="00DF4542">
        <w:rPr>
          <w:rFonts w:ascii="Arial" w:hAnsi="Arial" w:cs="Arial"/>
          <w:snapToGrid w:val="0"/>
          <w:sz w:val="24"/>
          <w:szCs w:val="24"/>
        </w:rPr>
        <w:t>, as appropriate, on RN, MOD, and interdepartmental committees, working groups and meetings.</w:t>
      </w:r>
    </w:p>
    <w:p w:rsidRPr="00DF4542" w:rsidR="000B4196" w:rsidP="000B4196" w:rsidRDefault="000B4196" w14:paraId="3D166678" w14:textId="77777777">
      <w:pPr>
        <w:ind w:left="1440"/>
        <w:rPr>
          <w:rFonts w:ascii="Arial" w:hAnsi="Arial" w:cs="Arial"/>
          <w:snapToGrid w:val="0"/>
          <w:sz w:val="24"/>
          <w:szCs w:val="24"/>
        </w:rPr>
      </w:pPr>
    </w:p>
    <w:p w:rsidRPr="00DF4542" w:rsidR="000B4196" w:rsidP="000B4196" w:rsidRDefault="000B4196" w14:paraId="1F65D559" w14:textId="77777777">
      <w:pPr>
        <w:numPr>
          <w:ilvl w:val="0"/>
          <w:numId w:val="34"/>
        </w:numPr>
        <w:tabs>
          <w:tab w:val="clear" w:pos="720"/>
        </w:tabs>
        <w:ind w:left="1134" w:hanging="567"/>
        <w:rPr>
          <w:rFonts w:ascii="Arial" w:hAnsi="Arial" w:cs="Arial"/>
          <w:snapToGrid w:val="0"/>
          <w:sz w:val="24"/>
          <w:szCs w:val="24"/>
        </w:rPr>
      </w:pPr>
      <w:r w:rsidRPr="00DF4542">
        <w:rPr>
          <w:rFonts w:ascii="Arial" w:hAnsi="Arial" w:cs="Arial"/>
          <w:snapToGrid w:val="0"/>
          <w:sz w:val="24"/>
          <w:szCs w:val="24"/>
        </w:rPr>
        <w:t>Sign correspondence of a routine and non-contentious nature and release signals on behalf of NC PSyA in the furtherance of his/her role.</w:t>
      </w:r>
    </w:p>
    <w:p w:rsidRPr="00DF4542" w:rsidR="000B4196" w:rsidP="000B4196" w:rsidRDefault="000B4196" w14:paraId="20B68350" w14:textId="77777777">
      <w:pPr>
        <w:ind w:left="1440"/>
        <w:rPr>
          <w:rFonts w:ascii="Arial" w:hAnsi="Arial" w:cs="Arial"/>
          <w:snapToGrid w:val="0"/>
          <w:sz w:val="24"/>
          <w:szCs w:val="24"/>
        </w:rPr>
      </w:pPr>
    </w:p>
    <w:p w:rsidRPr="00DF4542" w:rsidR="000B4196" w:rsidP="000B4196" w:rsidRDefault="000B4196" w14:paraId="14D84E96" w14:textId="5FCC2BD0">
      <w:pPr>
        <w:numPr>
          <w:ilvl w:val="0"/>
          <w:numId w:val="34"/>
        </w:numPr>
        <w:tabs>
          <w:tab w:val="clear" w:pos="720"/>
        </w:tabs>
        <w:ind w:left="1134" w:hanging="567"/>
        <w:rPr>
          <w:rFonts w:ascii="Arial" w:hAnsi="Arial" w:cs="Arial"/>
          <w:snapToGrid w:val="0"/>
          <w:sz w:val="24"/>
          <w:szCs w:val="24"/>
        </w:rPr>
      </w:pPr>
      <w:r w:rsidRPr="00DF4542">
        <w:rPr>
          <w:rFonts w:ascii="Arial" w:hAnsi="Arial" w:cs="Arial"/>
          <w:snapToGrid w:val="0"/>
          <w:sz w:val="24"/>
          <w:szCs w:val="24"/>
        </w:rPr>
        <w:t xml:space="preserve">Provide advice on all aspects of </w:t>
      </w:r>
      <w:r w:rsidRPr="00DF4542" w:rsidR="00C2502C">
        <w:rPr>
          <w:rFonts w:ascii="Arial" w:hAnsi="Arial" w:cs="Arial"/>
          <w:snapToGrid w:val="0"/>
          <w:sz w:val="24"/>
          <w:szCs w:val="24"/>
        </w:rPr>
        <w:t xml:space="preserve">protective security including </w:t>
      </w:r>
      <w:r w:rsidRPr="00DF4542">
        <w:rPr>
          <w:rFonts w:ascii="Arial" w:hAnsi="Arial" w:cs="Arial"/>
          <w:snapToGrid w:val="0"/>
          <w:sz w:val="24"/>
          <w:szCs w:val="24"/>
        </w:rPr>
        <w:t xml:space="preserve">physical, documentary, IT, Crypto, STRAP, </w:t>
      </w:r>
      <w:r w:rsidR="001575D7">
        <w:rPr>
          <w:rFonts w:ascii="Arial" w:hAnsi="Arial" w:cs="Arial"/>
          <w:snapToGrid w:val="0"/>
          <w:sz w:val="24"/>
          <w:szCs w:val="24"/>
        </w:rPr>
        <w:t>Data Protection</w:t>
      </w:r>
      <w:r w:rsidR="00681C34">
        <w:rPr>
          <w:rFonts w:ascii="Arial" w:hAnsi="Arial" w:cs="Arial"/>
          <w:snapToGrid w:val="0"/>
          <w:sz w:val="24"/>
          <w:szCs w:val="24"/>
        </w:rPr>
        <w:t xml:space="preserve">, </w:t>
      </w:r>
      <w:r w:rsidRPr="00DF4542">
        <w:rPr>
          <w:rFonts w:ascii="Arial" w:hAnsi="Arial" w:cs="Arial"/>
          <w:snapToGrid w:val="0"/>
          <w:sz w:val="24"/>
          <w:szCs w:val="24"/>
        </w:rPr>
        <w:t>personnel and personal security and policy iaw JSP 440</w:t>
      </w:r>
      <w:r w:rsidRPr="00DF4542" w:rsidR="002E4B6B">
        <w:rPr>
          <w:rFonts w:ascii="Arial" w:hAnsi="Arial" w:cs="Arial"/>
          <w:snapToGrid w:val="0"/>
          <w:sz w:val="24"/>
          <w:szCs w:val="24"/>
        </w:rPr>
        <w:t>, JSP 490</w:t>
      </w:r>
      <w:r w:rsidRPr="00DF4542">
        <w:rPr>
          <w:rFonts w:ascii="Arial" w:hAnsi="Arial" w:cs="Arial"/>
          <w:snapToGrid w:val="0"/>
          <w:sz w:val="24"/>
          <w:szCs w:val="24"/>
        </w:rPr>
        <w:t xml:space="preserve"> and NC Security </w:t>
      </w:r>
      <w:r w:rsidRPr="00DF4542" w:rsidR="00C2502C">
        <w:rPr>
          <w:rFonts w:ascii="Arial" w:hAnsi="Arial" w:cs="Arial"/>
          <w:snapToGrid w:val="0"/>
          <w:sz w:val="24"/>
          <w:szCs w:val="24"/>
        </w:rPr>
        <w:t>Regulations</w:t>
      </w:r>
      <w:r w:rsidRPr="00DF4542">
        <w:rPr>
          <w:rFonts w:ascii="Arial" w:hAnsi="Arial" w:cs="Arial"/>
          <w:snapToGrid w:val="0"/>
          <w:sz w:val="24"/>
          <w:szCs w:val="24"/>
        </w:rPr>
        <w:t xml:space="preserve"> (NSC</w:t>
      </w:r>
      <w:r w:rsidRPr="00DF4542" w:rsidR="00C2502C">
        <w:rPr>
          <w:rFonts w:ascii="Arial" w:hAnsi="Arial" w:cs="Arial"/>
          <w:snapToGrid w:val="0"/>
          <w:sz w:val="24"/>
          <w:szCs w:val="24"/>
        </w:rPr>
        <w:t>Rs</w:t>
      </w:r>
      <w:r w:rsidRPr="00DF4542">
        <w:rPr>
          <w:rFonts w:ascii="Arial" w:hAnsi="Arial" w:cs="Arial"/>
          <w:snapToGrid w:val="0"/>
          <w:sz w:val="24"/>
          <w:szCs w:val="24"/>
        </w:rPr>
        <w:t>).</w:t>
      </w:r>
    </w:p>
    <w:p w:rsidRPr="00DF4542" w:rsidR="001E52F2" w:rsidP="001E52F2" w:rsidRDefault="001E52F2" w14:paraId="494B7EA6" w14:textId="77777777">
      <w:pPr>
        <w:rPr>
          <w:rFonts w:ascii="Arial" w:hAnsi="Arial" w:cs="Arial"/>
          <w:b/>
          <w:sz w:val="24"/>
          <w:szCs w:val="24"/>
        </w:rPr>
      </w:pPr>
    </w:p>
    <w:p w:rsidRPr="00DF4542" w:rsidR="001E52F2" w:rsidP="001E52F2" w:rsidRDefault="001E52F2" w14:paraId="70467BF2" w14:textId="77777777">
      <w:pPr>
        <w:rPr>
          <w:rFonts w:ascii="Arial" w:hAnsi="Arial" w:cs="Arial"/>
          <w:b/>
          <w:sz w:val="24"/>
          <w:szCs w:val="24"/>
        </w:rPr>
      </w:pPr>
      <w:r w:rsidRPr="00DF4542">
        <w:rPr>
          <w:rFonts w:ascii="Arial" w:hAnsi="Arial" w:cs="Arial"/>
          <w:b/>
          <w:sz w:val="24"/>
          <w:szCs w:val="24"/>
        </w:rPr>
        <w:t>ORGANISATION</w:t>
      </w:r>
    </w:p>
    <w:p w:rsidRPr="00DF4542" w:rsidR="001E52F2" w:rsidP="001E52F2" w:rsidRDefault="001E52F2" w14:paraId="5B0DE45B" w14:textId="77777777">
      <w:pPr>
        <w:rPr>
          <w:rFonts w:ascii="Arial" w:hAnsi="Arial" w:cs="Arial"/>
          <w:sz w:val="24"/>
          <w:szCs w:val="24"/>
        </w:rPr>
      </w:pPr>
    </w:p>
    <w:p w:rsidRPr="00DF4542" w:rsidR="001E52F2" w:rsidP="001E52F2" w:rsidRDefault="001E52F2" w14:paraId="3EFE5133" w14:textId="77777777">
      <w:pPr>
        <w:rPr>
          <w:rFonts w:ascii="Arial" w:hAnsi="Arial" w:cs="Arial"/>
          <w:sz w:val="24"/>
          <w:szCs w:val="24"/>
        </w:rPr>
      </w:pPr>
      <w:r w:rsidRPr="00DF4542">
        <w:rPr>
          <w:rFonts w:ascii="Arial" w:hAnsi="Arial" w:cs="Arial"/>
          <w:sz w:val="24"/>
          <w:szCs w:val="24"/>
        </w:rPr>
        <w:t xml:space="preserve">7.  </w:t>
      </w:r>
      <w:bookmarkStart w:name="_GoBack" w:id="0"/>
      <w:bookmarkEnd w:id="0"/>
    </w:p>
    <w:tbl>
      <w:tblPr>
        <w:tblW w:w="0" w:type="auto"/>
        <w:tblInd w:w="3227" w:type="dxa"/>
        <w:tblBorders>
          <w:top w:val="single" w:color="auto" w:sz="24" w:space="0"/>
          <w:left w:val="single" w:color="auto" w:sz="24" w:space="0"/>
          <w:bottom w:val="single" w:color="auto" w:sz="24" w:space="0"/>
          <w:right w:val="single" w:color="auto" w:sz="24" w:space="0"/>
          <w:insideH w:val="single" w:color="auto" w:sz="24" w:space="0"/>
          <w:insideV w:val="single" w:color="auto" w:sz="24" w:space="0"/>
        </w:tblBorders>
        <w:tblLayout w:type="fixed"/>
        <w:tblLook w:val="0000" w:firstRow="0" w:lastRow="0" w:firstColumn="0" w:lastColumn="0" w:noHBand="0" w:noVBand="0"/>
      </w:tblPr>
      <w:tblGrid>
        <w:gridCol w:w="1984"/>
      </w:tblGrid>
      <w:tr w:rsidRPr="00DF4542" w:rsidR="001E52F2" w:rsidTr="002172A8" w14:paraId="1FEF8706" w14:textId="77777777">
        <w:trPr>
          <w:trHeight w:val="416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DF4542" w:rsidR="001E52F2" w:rsidP="002172A8" w:rsidRDefault="001E52F2" w14:paraId="3D7DD8B6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542">
              <w:rPr>
                <w:rFonts w:ascii="Arial" w:hAnsi="Arial" w:cs="Arial"/>
                <w:sz w:val="24"/>
                <w:szCs w:val="24"/>
              </w:rPr>
              <w:t>Navy Command PSyA</w:t>
            </w:r>
          </w:p>
        </w:tc>
      </w:tr>
    </w:tbl>
    <w:p w:rsidRPr="00DF4542" w:rsidR="001E52F2" w:rsidP="001E52F2" w:rsidRDefault="00552DD7" w14:paraId="431BC0E7" w14:textId="0EA70367">
      <w:pPr>
        <w:jc w:val="center"/>
        <w:rPr>
          <w:rFonts w:ascii="Arial" w:hAnsi="Arial" w:cs="Arial"/>
          <w:sz w:val="24"/>
          <w:szCs w:val="24"/>
        </w:rPr>
      </w:pPr>
      <w:r w:rsidRPr="00DF454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1539910A" wp14:editId="6AEC8494">
                <wp:simplePos x="0" y="0"/>
                <wp:positionH relativeFrom="column">
                  <wp:posOffset>2606040</wp:posOffset>
                </wp:positionH>
                <wp:positionV relativeFrom="paragraph">
                  <wp:posOffset>13970</wp:posOffset>
                </wp:positionV>
                <wp:extent cx="0" cy="274320"/>
                <wp:effectExtent l="0" t="0" r="0" b="0"/>
                <wp:wrapNone/>
                <wp:docPr id="4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31E4E00">
              <v:line id="Line 4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205.2pt,1.1pt" to="205.2pt,22.7pt" w14:anchorId="249DC06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s8UEwIAACg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"/>
            </w:pict>
          </mc:Fallback>
        </mc:AlternateContent>
      </w:r>
    </w:p>
    <w:p w:rsidRPr="00DF4542" w:rsidR="001E52F2" w:rsidP="001E52F2" w:rsidRDefault="001E52F2" w14:paraId="1AC441F3" w14:textId="77777777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3369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Look w:val="0000" w:firstRow="0" w:lastRow="0" w:firstColumn="0" w:lastColumn="0" w:noHBand="0" w:noVBand="0"/>
      </w:tblPr>
      <w:tblGrid>
        <w:gridCol w:w="1659"/>
      </w:tblGrid>
      <w:tr w:rsidRPr="00DF4542" w:rsidR="001E52F2" w:rsidTr="001E52F2" w14:paraId="3034CF53" w14:textId="77777777">
        <w:trPr>
          <w:trHeight w:val="315"/>
        </w:trPr>
        <w:tc>
          <w:tcPr>
            <w:tcW w:w="1659" w:type="dxa"/>
            <w:vAlign w:val="center"/>
          </w:tcPr>
          <w:p w:rsidRPr="00DF4542" w:rsidR="001E52F2" w:rsidP="000B4196" w:rsidRDefault="001E52F2" w14:paraId="7622CD8F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542">
              <w:rPr>
                <w:rFonts w:ascii="Arial" w:hAnsi="Arial" w:cs="Arial"/>
                <w:sz w:val="24"/>
                <w:szCs w:val="24"/>
              </w:rPr>
              <w:t>S</w:t>
            </w:r>
            <w:r w:rsidRPr="00DF4542" w:rsidR="000B4196">
              <w:rPr>
                <w:rFonts w:ascii="Arial" w:hAnsi="Arial" w:cs="Arial"/>
                <w:sz w:val="24"/>
                <w:szCs w:val="24"/>
              </w:rPr>
              <w:t xml:space="preserve">ecurity Assurance </w:t>
            </w:r>
            <w:r w:rsidRPr="00DF4542">
              <w:rPr>
                <w:rFonts w:ascii="Arial" w:hAnsi="Arial" w:cs="Arial"/>
                <w:sz w:val="24"/>
                <w:szCs w:val="24"/>
              </w:rPr>
              <w:t>Team SO1C</w:t>
            </w:r>
          </w:p>
        </w:tc>
      </w:tr>
    </w:tbl>
    <w:p w:rsidRPr="00DF4542" w:rsidR="001E52F2" w:rsidP="001E52F2" w:rsidRDefault="00552DD7" w14:paraId="75027E0A" w14:textId="2C923916">
      <w:pPr>
        <w:jc w:val="center"/>
        <w:rPr>
          <w:rFonts w:ascii="Arial" w:hAnsi="Arial" w:cs="Arial"/>
          <w:sz w:val="24"/>
          <w:szCs w:val="24"/>
        </w:rPr>
      </w:pPr>
      <w:r w:rsidRPr="00DF454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DE461" wp14:editId="66B799C0">
                <wp:simplePos x="0" y="0"/>
                <wp:positionH relativeFrom="column">
                  <wp:posOffset>2566035</wp:posOffset>
                </wp:positionH>
                <wp:positionV relativeFrom="paragraph">
                  <wp:posOffset>26670</wp:posOffset>
                </wp:positionV>
                <wp:extent cx="0" cy="365760"/>
                <wp:effectExtent l="0" t="0" r="0" b="0"/>
                <wp:wrapNone/>
                <wp:docPr id="3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B713BEA">
              <v:line id="Line 47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202.05pt,2.1pt" to="202.05pt,30.9pt" w14:anchorId="14C21BD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"/>
            </w:pict>
          </mc:Fallback>
        </mc:AlternateContent>
      </w:r>
    </w:p>
    <w:p w:rsidRPr="00DF4542" w:rsidR="001E52F2" w:rsidP="001E52F2" w:rsidRDefault="001E52F2" w14:paraId="7BAA2C22" w14:textId="77777777">
      <w:pPr>
        <w:jc w:val="center"/>
        <w:rPr>
          <w:rFonts w:ascii="Arial" w:hAnsi="Arial" w:cs="Arial"/>
          <w:sz w:val="24"/>
          <w:szCs w:val="24"/>
        </w:rPr>
      </w:pPr>
    </w:p>
    <w:p w:rsidRPr="00DF4542" w:rsidR="001E52F2" w:rsidP="001E52F2" w:rsidRDefault="00552DD7" w14:paraId="4A6C00C6" w14:textId="1F1B729A">
      <w:pPr>
        <w:jc w:val="center"/>
        <w:rPr>
          <w:rFonts w:ascii="Arial" w:hAnsi="Arial" w:cs="Arial"/>
          <w:sz w:val="24"/>
          <w:szCs w:val="24"/>
        </w:rPr>
      </w:pPr>
      <w:r w:rsidRPr="00DF454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AF3C78" wp14:editId="0F1B2307">
                <wp:simplePos x="0" y="0"/>
                <wp:positionH relativeFrom="column">
                  <wp:posOffset>1466850</wp:posOffset>
                </wp:positionH>
                <wp:positionV relativeFrom="paragraph">
                  <wp:posOffset>50800</wp:posOffset>
                </wp:positionV>
                <wp:extent cx="2133600" cy="430530"/>
                <wp:effectExtent l="0" t="0" r="0" b="0"/>
                <wp:wrapNone/>
                <wp:docPr id="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0B4196" w:rsidR="001E52F2" w:rsidP="001E52F2" w:rsidRDefault="001E52F2" w14:paraId="39CE1A4F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B419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Security</w:t>
                            </w:r>
                            <w:r w:rsidRPr="000B4196" w:rsidR="003720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Assurance</w:t>
                            </w:r>
                          </w:p>
                          <w:p w:rsidRPr="000B4196" w:rsidR="001E52F2" w:rsidP="001E52F2" w:rsidRDefault="001E52F2" w14:paraId="32D41BDF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B419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Team</w:t>
                            </w:r>
                            <w:r w:rsidRPr="000B4196" w:rsidR="003720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B4196" w:rsidR="000B419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Advisers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40AE20D">
              <v:rect id="Rectangle 48" style="position:absolute;left:0;text-align:left;margin-left:115.5pt;margin-top:4pt;width:168pt;height:3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strokecolor="#936" w14:anchorId="64AF3C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">
                <v:textbox>
                  <w:txbxContent>
                    <w:p w:rsidRPr="000B4196" w:rsidR="001E52F2" w:rsidP="001E52F2" w:rsidRDefault="001E52F2" w14:paraId="1843FC72" w14:textId="77777777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B4196">
                        <w:rPr>
                          <w:rFonts w:ascii="Arial" w:hAnsi="Arial" w:cs="Arial"/>
                          <w:sz w:val="22"/>
                          <w:szCs w:val="22"/>
                        </w:rPr>
                        <w:t>Security</w:t>
                      </w:r>
                      <w:r w:rsidRPr="000B4196" w:rsidR="003720D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Assurance</w:t>
                      </w:r>
                    </w:p>
                    <w:p w:rsidRPr="000B4196" w:rsidR="001E52F2" w:rsidP="001E52F2" w:rsidRDefault="001E52F2" w14:paraId="76FE3D15" w14:textId="77777777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B4196">
                        <w:rPr>
                          <w:rFonts w:ascii="Arial" w:hAnsi="Arial" w:cs="Arial"/>
                          <w:sz w:val="22"/>
                          <w:szCs w:val="22"/>
                        </w:rPr>
                        <w:t>Team</w:t>
                      </w:r>
                      <w:r w:rsidRPr="000B4196" w:rsidR="003720D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0B4196" w:rsidR="000B4196">
                        <w:rPr>
                          <w:rFonts w:ascii="Arial" w:hAnsi="Arial" w:cs="Arial"/>
                          <w:sz w:val="22"/>
                          <w:szCs w:val="22"/>
                        </w:rPr>
                        <w:t>Advisers</w:t>
                      </w:r>
                    </w:p>
                  </w:txbxContent>
                </v:textbox>
              </v:rect>
            </w:pict>
          </mc:Fallback>
        </mc:AlternateContent>
      </w:r>
    </w:p>
    <w:p w:rsidRPr="00DF4542" w:rsidR="001E52F2" w:rsidP="001E52F2" w:rsidRDefault="001E52F2" w14:paraId="2C667F7A" w14:textId="77777777">
      <w:pPr>
        <w:jc w:val="center"/>
        <w:rPr>
          <w:rFonts w:ascii="Arial" w:hAnsi="Arial" w:cs="Arial"/>
          <w:sz w:val="24"/>
          <w:szCs w:val="24"/>
        </w:rPr>
      </w:pPr>
    </w:p>
    <w:p w:rsidRPr="00DF4542" w:rsidR="001E52F2" w:rsidP="001E52F2" w:rsidRDefault="001E52F2" w14:paraId="73353319" w14:textId="77777777">
      <w:pPr>
        <w:tabs>
          <w:tab w:val="left" w:pos="1350"/>
          <w:tab w:val="left" w:pos="1395"/>
        </w:tabs>
        <w:rPr>
          <w:rFonts w:ascii="Arial" w:hAnsi="Arial" w:cs="Arial"/>
          <w:snapToGrid w:val="0"/>
          <w:sz w:val="24"/>
          <w:szCs w:val="24"/>
        </w:rPr>
      </w:pPr>
      <w:r w:rsidRPr="00DF4542">
        <w:rPr>
          <w:rFonts w:ascii="Arial" w:hAnsi="Arial" w:cs="Arial"/>
          <w:snapToGrid w:val="0"/>
          <w:sz w:val="24"/>
          <w:szCs w:val="24"/>
        </w:rPr>
        <w:tab/>
      </w:r>
    </w:p>
    <w:p w:rsidRPr="00DF4542" w:rsidR="001E52F2" w:rsidP="001E52F2" w:rsidRDefault="001E52F2" w14:paraId="5AF646BC" w14:textId="77777777">
      <w:pPr>
        <w:rPr>
          <w:rFonts w:ascii="Arial" w:hAnsi="Arial" w:cs="Arial"/>
          <w:sz w:val="24"/>
          <w:szCs w:val="24"/>
        </w:rPr>
      </w:pPr>
    </w:p>
    <w:p w:rsidRPr="00DF4542" w:rsidR="001E52F2" w:rsidP="001E52F2" w:rsidRDefault="001E52F2" w14:paraId="35046F7E" w14:textId="77777777">
      <w:pPr>
        <w:rPr>
          <w:rFonts w:ascii="Arial" w:hAnsi="Arial" w:cs="Arial"/>
          <w:b/>
          <w:snapToGrid w:val="0"/>
          <w:sz w:val="24"/>
          <w:szCs w:val="24"/>
        </w:rPr>
      </w:pPr>
      <w:r w:rsidRPr="00DF4542">
        <w:rPr>
          <w:rFonts w:ascii="Arial" w:hAnsi="Arial" w:cs="Arial"/>
          <w:b/>
          <w:snapToGrid w:val="0"/>
          <w:sz w:val="24"/>
          <w:szCs w:val="24"/>
        </w:rPr>
        <w:t>TASKS</w:t>
      </w:r>
    </w:p>
    <w:p w:rsidRPr="00DF4542" w:rsidR="001E52F2" w:rsidP="001E52F2" w:rsidRDefault="001E52F2" w14:paraId="0635FC69" w14:textId="77777777">
      <w:pPr>
        <w:rPr>
          <w:rFonts w:ascii="Arial" w:hAnsi="Arial" w:cs="Arial"/>
          <w:snapToGrid w:val="0"/>
          <w:sz w:val="24"/>
          <w:szCs w:val="24"/>
        </w:rPr>
      </w:pPr>
    </w:p>
    <w:p w:rsidRPr="00DF4542" w:rsidR="001E52F2" w:rsidP="001E52F2" w:rsidRDefault="002E4B6B" w14:paraId="6020EE22" w14:textId="77777777">
      <w:pPr>
        <w:rPr>
          <w:rFonts w:ascii="Arial" w:hAnsi="Arial" w:cs="Arial"/>
          <w:snapToGrid w:val="0"/>
          <w:sz w:val="24"/>
          <w:szCs w:val="24"/>
        </w:rPr>
      </w:pPr>
      <w:r w:rsidRPr="00DF4542">
        <w:rPr>
          <w:rFonts w:ascii="Arial" w:hAnsi="Arial" w:cs="Arial"/>
          <w:snapToGrid w:val="0"/>
          <w:sz w:val="24"/>
          <w:szCs w:val="24"/>
        </w:rPr>
        <w:t xml:space="preserve">8.  </w:t>
      </w:r>
      <w:r w:rsidRPr="00DF4542" w:rsidR="001E52F2">
        <w:rPr>
          <w:rFonts w:ascii="Arial" w:hAnsi="Arial" w:cs="Arial"/>
          <w:snapToGrid w:val="0"/>
          <w:sz w:val="24"/>
          <w:szCs w:val="24"/>
        </w:rPr>
        <w:t xml:space="preserve">The principal tasks of the </w:t>
      </w:r>
      <w:r w:rsidRPr="00DF4542">
        <w:rPr>
          <w:rFonts w:ascii="Arial" w:hAnsi="Arial" w:cs="Arial"/>
          <w:snapToGrid w:val="0"/>
          <w:sz w:val="24"/>
          <w:szCs w:val="24"/>
        </w:rPr>
        <w:t xml:space="preserve">NC </w:t>
      </w:r>
      <w:r w:rsidRPr="00DF4542" w:rsidR="001E52F2">
        <w:rPr>
          <w:rFonts w:ascii="Arial" w:hAnsi="Arial" w:cs="Arial"/>
          <w:snapToGrid w:val="0"/>
          <w:sz w:val="24"/>
          <w:szCs w:val="24"/>
        </w:rPr>
        <w:t xml:space="preserve">PSyA Security </w:t>
      </w:r>
      <w:r w:rsidRPr="00DF4542">
        <w:rPr>
          <w:rFonts w:ascii="Arial" w:hAnsi="Arial" w:cs="Arial"/>
          <w:snapToGrid w:val="0"/>
          <w:sz w:val="24"/>
          <w:szCs w:val="24"/>
        </w:rPr>
        <w:t xml:space="preserve">Assurance </w:t>
      </w:r>
      <w:r w:rsidRPr="00DF4542" w:rsidR="001E52F2">
        <w:rPr>
          <w:rFonts w:ascii="Arial" w:hAnsi="Arial" w:cs="Arial"/>
          <w:snapToGrid w:val="0"/>
          <w:sz w:val="24"/>
          <w:szCs w:val="24"/>
        </w:rPr>
        <w:t xml:space="preserve">Team </w:t>
      </w:r>
      <w:r w:rsidRPr="00DF4542">
        <w:rPr>
          <w:rFonts w:ascii="Arial" w:hAnsi="Arial" w:cs="Arial"/>
          <w:snapToGrid w:val="0"/>
          <w:sz w:val="24"/>
          <w:szCs w:val="24"/>
        </w:rPr>
        <w:t>Advisers are</w:t>
      </w:r>
      <w:r w:rsidRPr="00DF4542" w:rsidR="001E52F2">
        <w:rPr>
          <w:rFonts w:ascii="Arial" w:hAnsi="Arial" w:cs="Arial"/>
          <w:snapToGrid w:val="0"/>
          <w:sz w:val="24"/>
          <w:szCs w:val="24"/>
        </w:rPr>
        <w:t>:</w:t>
      </w:r>
    </w:p>
    <w:p w:rsidRPr="00DF4542" w:rsidR="001E52F2" w:rsidP="001E52F2" w:rsidRDefault="001E52F2" w14:paraId="6A5C6BB6" w14:textId="77777777">
      <w:pPr>
        <w:rPr>
          <w:rFonts w:ascii="Arial" w:hAnsi="Arial" w:cs="Arial"/>
          <w:snapToGrid w:val="0"/>
          <w:sz w:val="24"/>
          <w:szCs w:val="24"/>
        </w:rPr>
      </w:pPr>
    </w:p>
    <w:p w:rsidRPr="00DF4542" w:rsidR="002E4B6B" w:rsidP="002E4B6B" w:rsidRDefault="000A1450" w14:paraId="769D0B64" w14:textId="77777777">
      <w:pPr>
        <w:ind w:left="1134" w:hanging="567"/>
        <w:rPr>
          <w:rFonts w:ascii="Arial" w:hAnsi="Arial" w:cs="Arial"/>
          <w:sz w:val="24"/>
          <w:szCs w:val="24"/>
        </w:rPr>
      </w:pPr>
      <w:r w:rsidRPr="00DF4542">
        <w:rPr>
          <w:rFonts w:ascii="Arial" w:hAnsi="Arial" w:cs="Arial"/>
          <w:sz w:val="24"/>
          <w:szCs w:val="24"/>
        </w:rPr>
        <w:t>a.</w:t>
      </w:r>
      <w:r w:rsidRPr="00DF4542">
        <w:rPr>
          <w:rFonts w:ascii="Arial" w:hAnsi="Arial" w:cs="Arial"/>
          <w:sz w:val="24"/>
          <w:szCs w:val="24"/>
        </w:rPr>
        <w:tab/>
      </w:r>
      <w:r w:rsidRPr="00DF4542" w:rsidR="002E4B6B">
        <w:rPr>
          <w:rFonts w:ascii="Arial" w:hAnsi="Arial" w:cs="Arial"/>
          <w:sz w:val="24"/>
          <w:szCs w:val="24"/>
        </w:rPr>
        <w:t xml:space="preserve">To provide advice and guidance to HM Ships and Submarines, RFAs, OFDs, NC </w:t>
      </w:r>
      <w:r w:rsidRPr="00DF4542" w:rsidR="001F4A9A">
        <w:rPr>
          <w:rFonts w:ascii="Arial" w:hAnsi="Arial" w:cs="Arial"/>
          <w:sz w:val="24"/>
          <w:szCs w:val="24"/>
        </w:rPr>
        <w:t>E</w:t>
      </w:r>
      <w:r w:rsidRPr="00DF4542" w:rsidR="002E4B6B">
        <w:rPr>
          <w:rFonts w:ascii="Arial" w:hAnsi="Arial" w:cs="Arial"/>
          <w:sz w:val="24"/>
          <w:szCs w:val="24"/>
        </w:rPr>
        <w:t xml:space="preserve">stablishments, RM Units and Sea Cadet Units on all aspects of </w:t>
      </w:r>
      <w:r w:rsidRPr="00DF4542" w:rsidR="00552DD7">
        <w:rPr>
          <w:rFonts w:ascii="Arial" w:hAnsi="Arial" w:cs="Arial"/>
          <w:sz w:val="24"/>
          <w:szCs w:val="24"/>
        </w:rPr>
        <w:t xml:space="preserve">protective </w:t>
      </w:r>
      <w:r w:rsidRPr="00DF4542" w:rsidR="002E4B6B">
        <w:rPr>
          <w:rFonts w:ascii="Arial" w:hAnsi="Arial" w:cs="Arial"/>
          <w:sz w:val="24"/>
          <w:szCs w:val="24"/>
        </w:rPr>
        <w:t>security.</w:t>
      </w:r>
    </w:p>
    <w:p w:rsidRPr="00DF4542" w:rsidR="000A1450" w:rsidP="000A1450" w:rsidRDefault="000A1450" w14:paraId="01CAF936" w14:textId="77777777">
      <w:pPr>
        <w:rPr>
          <w:rFonts w:ascii="Arial" w:hAnsi="Arial" w:cs="Arial"/>
          <w:sz w:val="24"/>
          <w:szCs w:val="24"/>
        </w:rPr>
      </w:pPr>
    </w:p>
    <w:p w:rsidRPr="00DF4542" w:rsidR="000A1450" w:rsidP="002E4B6B" w:rsidRDefault="000A1450" w14:paraId="62C74616" w14:textId="77777777">
      <w:pPr>
        <w:ind w:left="1134" w:hanging="567"/>
        <w:rPr>
          <w:rFonts w:ascii="Arial" w:hAnsi="Arial" w:cs="Arial"/>
          <w:sz w:val="24"/>
          <w:szCs w:val="24"/>
        </w:rPr>
      </w:pPr>
      <w:r w:rsidRPr="00DF4542">
        <w:rPr>
          <w:rFonts w:ascii="Arial" w:hAnsi="Arial" w:cs="Arial"/>
          <w:sz w:val="24"/>
          <w:szCs w:val="24"/>
        </w:rPr>
        <w:t>b.</w:t>
      </w:r>
      <w:r w:rsidRPr="00DF4542">
        <w:rPr>
          <w:rFonts w:ascii="Arial" w:hAnsi="Arial" w:cs="Arial"/>
          <w:sz w:val="24"/>
          <w:szCs w:val="24"/>
        </w:rPr>
        <w:tab/>
      </w:r>
      <w:r w:rsidRPr="00DF4542">
        <w:rPr>
          <w:rFonts w:ascii="Arial" w:hAnsi="Arial" w:cs="Arial"/>
          <w:sz w:val="24"/>
          <w:szCs w:val="24"/>
        </w:rPr>
        <w:t xml:space="preserve">To </w:t>
      </w:r>
      <w:r w:rsidRPr="00DF4542" w:rsidR="001F4A9A">
        <w:rPr>
          <w:rFonts w:ascii="Arial" w:hAnsi="Arial" w:cs="Arial"/>
          <w:sz w:val="24"/>
          <w:szCs w:val="24"/>
        </w:rPr>
        <w:t>lead/</w:t>
      </w:r>
      <w:r w:rsidRPr="00DF4542">
        <w:rPr>
          <w:rFonts w:ascii="Arial" w:hAnsi="Arial" w:cs="Arial"/>
          <w:sz w:val="24"/>
          <w:szCs w:val="24"/>
        </w:rPr>
        <w:t xml:space="preserve">assist in the conduct of </w:t>
      </w:r>
      <w:r w:rsidRPr="00DF4542" w:rsidR="00552DD7">
        <w:rPr>
          <w:rFonts w:ascii="Arial" w:hAnsi="Arial" w:cs="Arial"/>
          <w:sz w:val="24"/>
          <w:szCs w:val="24"/>
        </w:rPr>
        <w:t xml:space="preserve">protective </w:t>
      </w:r>
      <w:r w:rsidRPr="00DF4542">
        <w:rPr>
          <w:rFonts w:ascii="Arial" w:hAnsi="Arial" w:cs="Arial"/>
          <w:sz w:val="24"/>
          <w:szCs w:val="24"/>
        </w:rPr>
        <w:t xml:space="preserve">security </w:t>
      </w:r>
      <w:r w:rsidRPr="00DF4542" w:rsidR="002E4B6B">
        <w:rPr>
          <w:rFonts w:ascii="Arial" w:hAnsi="Arial" w:cs="Arial"/>
          <w:sz w:val="24"/>
          <w:szCs w:val="24"/>
        </w:rPr>
        <w:t>assurance visits/</w:t>
      </w:r>
      <w:r w:rsidRPr="00DF4542">
        <w:rPr>
          <w:rFonts w:ascii="Arial" w:hAnsi="Arial" w:cs="Arial"/>
          <w:sz w:val="24"/>
          <w:szCs w:val="24"/>
        </w:rPr>
        <w:t xml:space="preserve">inspections </w:t>
      </w:r>
      <w:r w:rsidRPr="00DF4542" w:rsidR="002E4B6B">
        <w:rPr>
          <w:rFonts w:ascii="Arial" w:hAnsi="Arial" w:cs="Arial"/>
          <w:sz w:val="24"/>
          <w:szCs w:val="24"/>
        </w:rPr>
        <w:t>(FULL/ACI/STRAP/SNAP</w:t>
      </w:r>
      <w:r w:rsidRPr="00DF4542" w:rsidR="00F711E0">
        <w:rPr>
          <w:rFonts w:ascii="Arial" w:hAnsi="Arial" w:cs="Arial"/>
          <w:sz w:val="24"/>
          <w:szCs w:val="24"/>
        </w:rPr>
        <w:t>/ADVIS</w:t>
      </w:r>
      <w:r w:rsidRPr="00DF4542" w:rsidR="002E4B6B">
        <w:rPr>
          <w:rFonts w:ascii="Arial" w:hAnsi="Arial" w:cs="Arial"/>
          <w:sz w:val="24"/>
          <w:szCs w:val="24"/>
        </w:rPr>
        <w:t xml:space="preserve">) </w:t>
      </w:r>
      <w:r w:rsidRPr="00DF4542">
        <w:rPr>
          <w:rFonts w:ascii="Arial" w:hAnsi="Arial" w:cs="Arial"/>
          <w:sz w:val="24"/>
          <w:szCs w:val="24"/>
        </w:rPr>
        <w:t>of ships and submarines</w:t>
      </w:r>
      <w:r w:rsidRPr="00DF4542" w:rsidR="002E4B6B">
        <w:rPr>
          <w:rFonts w:ascii="Arial" w:hAnsi="Arial" w:cs="Arial"/>
          <w:sz w:val="24"/>
          <w:szCs w:val="24"/>
        </w:rPr>
        <w:t>, shore establishments and Units</w:t>
      </w:r>
      <w:r w:rsidRPr="00DF4542">
        <w:rPr>
          <w:rFonts w:ascii="Arial" w:hAnsi="Arial" w:cs="Arial"/>
          <w:sz w:val="24"/>
          <w:szCs w:val="24"/>
        </w:rPr>
        <w:t xml:space="preserve">; assessing compliance with current security policy and promulgated Security Risk Management procedures.  </w:t>
      </w:r>
    </w:p>
    <w:p w:rsidRPr="00DF4542" w:rsidR="000A1450" w:rsidP="000A1450" w:rsidRDefault="000A1450" w14:paraId="11D8A00D" w14:textId="77777777">
      <w:pPr>
        <w:rPr>
          <w:rFonts w:ascii="Arial" w:hAnsi="Arial" w:cs="Arial"/>
          <w:sz w:val="24"/>
          <w:szCs w:val="24"/>
        </w:rPr>
      </w:pPr>
    </w:p>
    <w:p w:rsidRPr="00DF4542" w:rsidR="000A1450" w:rsidP="002E4B6B" w:rsidRDefault="002E4B6B" w14:paraId="3E80C5F9" w14:textId="77777777">
      <w:pPr>
        <w:numPr>
          <w:ilvl w:val="0"/>
          <w:numId w:val="49"/>
        </w:numPr>
        <w:ind w:left="1134" w:hanging="567"/>
        <w:rPr>
          <w:rFonts w:ascii="Arial" w:hAnsi="Arial" w:cs="Arial"/>
          <w:sz w:val="24"/>
          <w:szCs w:val="24"/>
        </w:rPr>
      </w:pPr>
      <w:r w:rsidRPr="00DF4542">
        <w:rPr>
          <w:rFonts w:ascii="Arial" w:hAnsi="Arial" w:cs="Arial"/>
          <w:sz w:val="24"/>
          <w:szCs w:val="24"/>
        </w:rPr>
        <w:t>To produce comprehensive</w:t>
      </w:r>
      <w:r w:rsidRPr="00DF4542" w:rsidR="00C2502C">
        <w:rPr>
          <w:rFonts w:ascii="Arial" w:hAnsi="Arial" w:cs="Arial"/>
          <w:sz w:val="24"/>
          <w:szCs w:val="24"/>
        </w:rPr>
        <w:t>,</w:t>
      </w:r>
      <w:r w:rsidRPr="00DF4542">
        <w:rPr>
          <w:rFonts w:ascii="Arial" w:hAnsi="Arial" w:cs="Arial"/>
          <w:sz w:val="24"/>
          <w:szCs w:val="24"/>
        </w:rPr>
        <w:t xml:space="preserve"> accurate </w:t>
      </w:r>
      <w:r w:rsidRPr="00DF4542" w:rsidR="00C2502C">
        <w:rPr>
          <w:rFonts w:ascii="Arial" w:hAnsi="Arial" w:cs="Arial"/>
          <w:sz w:val="24"/>
          <w:szCs w:val="24"/>
        </w:rPr>
        <w:t xml:space="preserve">and meaningful </w:t>
      </w:r>
      <w:r w:rsidRPr="00DF4542">
        <w:rPr>
          <w:rFonts w:ascii="Arial" w:hAnsi="Arial" w:cs="Arial"/>
          <w:sz w:val="24"/>
          <w:szCs w:val="24"/>
        </w:rPr>
        <w:t xml:space="preserve">assurance/inspection reports in accordance with the current format and practice within </w:t>
      </w:r>
      <w:r w:rsidRPr="00DF4542" w:rsidR="008E1E86">
        <w:rPr>
          <w:rFonts w:ascii="Arial" w:hAnsi="Arial" w:cs="Arial"/>
          <w:sz w:val="24"/>
          <w:szCs w:val="24"/>
        </w:rPr>
        <w:t>6</w:t>
      </w:r>
      <w:r w:rsidRPr="00DF4542">
        <w:rPr>
          <w:rFonts w:ascii="Arial" w:hAnsi="Arial" w:cs="Arial"/>
          <w:sz w:val="24"/>
          <w:szCs w:val="24"/>
        </w:rPr>
        <w:t xml:space="preserve"> weeks of visit.</w:t>
      </w:r>
    </w:p>
    <w:p w:rsidRPr="00DF4542" w:rsidR="002E4B6B" w:rsidP="002E4B6B" w:rsidRDefault="002E4B6B" w14:paraId="6D37C496" w14:textId="77777777">
      <w:pPr>
        <w:ind w:left="1134"/>
        <w:rPr>
          <w:rFonts w:ascii="Arial" w:hAnsi="Arial" w:cs="Arial"/>
          <w:sz w:val="24"/>
          <w:szCs w:val="24"/>
        </w:rPr>
      </w:pPr>
    </w:p>
    <w:p w:rsidRPr="00DF4542" w:rsidR="002E4B6B" w:rsidP="002E4B6B" w:rsidRDefault="002E4B6B" w14:paraId="0F7D9440" w14:textId="0A4EE5A6">
      <w:pPr>
        <w:numPr>
          <w:ilvl w:val="0"/>
          <w:numId w:val="46"/>
        </w:numPr>
        <w:rPr>
          <w:rFonts w:ascii="Arial" w:hAnsi="Arial" w:cs="Arial"/>
          <w:sz w:val="24"/>
          <w:szCs w:val="24"/>
        </w:rPr>
      </w:pPr>
      <w:r w:rsidRPr="00DF4542">
        <w:rPr>
          <w:rFonts w:ascii="Arial" w:hAnsi="Arial" w:cs="Arial"/>
          <w:sz w:val="24"/>
          <w:szCs w:val="24"/>
        </w:rPr>
        <w:t>To ensure the NC PSyA Security Assurance Programming Tool</w:t>
      </w:r>
      <w:r w:rsidRPr="00DF4542" w:rsidR="00552DD7">
        <w:rPr>
          <w:rFonts w:ascii="Arial" w:hAnsi="Arial" w:cs="Arial"/>
          <w:sz w:val="24"/>
          <w:szCs w:val="24"/>
        </w:rPr>
        <w:t xml:space="preserve">, </w:t>
      </w:r>
      <w:r w:rsidRPr="00DF4542" w:rsidR="00FE4663">
        <w:rPr>
          <w:rFonts w:ascii="Arial" w:hAnsi="Arial" w:cs="Arial"/>
          <w:sz w:val="24"/>
          <w:szCs w:val="24"/>
        </w:rPr>
        <w:t>SharePoint</w:t>
      </w:r>
      <w:r w:rsidRPr="00DF4542">
        <w:rPr>
          <w:rFonts w:ascii="Arial" w:hAnsi="Arial" w:cs="Arial"/>
          <w:sz w:val="24"/>
          <w:szCs w:val="24"/>
        </w:rPr>
        <w:t xml:space="preserve"> </w:t>
      </w:r>
      <w:r w:rsidRPr="00DF4542" w:rsidR="00552DD7">
        <w:rPr>
          <w:rFonts w:ascii="Arial" w:hAnsi="Arial" w:cs="Arial"/>
          <w:sz w:val="24"/>
          <w:szCs w:val="24"/>
        </w:rPr>
        <w:t xml:space="preserve">site information </w:t>
      </w:r>
      <w:r w:rsidRPr="00DF4542">
        <w:rPr>
          <w:rFonts w:ascii="Arial" w:hAnsi="Arial" w:cs="Arial"/>
          <w:sz w:val="24"/>
          <w:szCs w:val="24"/>
        </w:rPr>
        <w:t>and associated MI is kept up to date.</w:t>
      </w:r>
    </w:p>
    <w:p w:rsidRPr="00DF4542" w:rsidR="002E4B6B" w:rsidP="002E4B6B" w:rsidRDefault="002E4B6B" w14:paraId="5FAD0223" w14:textId="77777777">
      <w:pPr>
        <w:ind w:left="1137"/>
        <w:rPr>
          <w:rFonts w:ascii="Arial" w:hAnsi="Arial" w:cs="Arial"/>
          <w:sz w:val="24"/>
          <w:szCs w:val="24"/>
        </w:rPr>
      </w:pPr>
    </w:p>
    <w:p w:rsidRPr="00DF4542" w:rsidR="002E4B6B" w:rsidP="002E4B6B" w:rsidRDefault="002E4B6B" w14:paraId="0B37DCF9" w14:textId="77777777">
      <w:pPr>
        <w:numPr>
          <w:ilvl w:val="0"/>
          <w:numId w:val="46"/>
        </w:numPr>
        <w:rPr>
          <w:rFonts w:ascii="Arial" w:hAnsi="Arial" w:cs="Arial"/>
          <w:sz w:val="24"/>
          <w:szCs w:val="24"/>
        </w:rPr>
      </w:pPr>
      <w:r w:rsidRPr="00DF4542">
        <w:rPr>
          <w:rFonts w:ascii="Arial" w:hAnsi="Arial" w:cs="Arial"/>
          <w:sz w:val="24"/>
          <w:szCs w:val="24"/>
        </w:rPr>
        <w:t xml:space="preserve">To </w:t>
      </w:r>
      <w:r w:rsidRPr="00DF4542" w:rsidR="00552DD7">
        <w:rPr>
          <w:rFonts w:ascii="Arial" w:hAnsi="Arial" w:cs="Arial"/>
          <w:sz w:val="24"/>
          <w:szCs w:val="24"/>
        </w:rPr>
        <w:t xml:space="preserve">assess and </w:t>
      </w:r>
      <w:r w:rsidRPr="00DF4542">
        <w:rPr>
          <w:rFonts w:ascii="Arial" w:hAnsi="Arial" w:cs="Arial"/>
          <w:sz w:val="24"/>
          <w:szCs w:val="24"/>
        </w:rPr>
        <w:t>act on Reports of Action from Units as required.</w:t>
      </w:r>
    </w:p>
    <w:p w:rsidRPr="00DF4542" w:rsidR="00552DD7" w:rsidP="00552DD7" w:rsidRDefault="00552DD7" w14:paraId="7924F147" w14:textId="77777777">
      <w:pPr>
        <w:pStyle w:val="ListParagraph"/>
        <w:rPr>
          <w:rFonts w:ascii="Arial" w:hAnsi="Arial" w:cs="Arial"/>
          <w:sz w:val="24"/>
          <w:szCs w:val="24"/>
        </w:rPr>
      </w:pPr>
    </w:p>
    <w:p w:rsidRPr="00DF4542" w:rsidR="00552DD7" w:rsidP="002E4B6B" w:rsidRDefault="00552DD7" w14:paraId="1949332C" w14:textId="77777777">
      <w:pPr>
        <w:numPr>
          <w:ilvl w:val="0"/>
          <w:numId w:val="46"/>
        </w:numPr>
        <w:rPr>
          <w:rFonts w:ascii="Arial" w:hAnsi="Arial" w:cs="Arial"/>
          <w:sz w:val="24"/>
          <w:szCs w:val="24"/>
        </w:rPr>
      </w:pPr>
      <w:r w:rsidRPr="00DF4542">
        <w:rPr>
          <w:rFonts w:ascii="Arial" w:hAnsi="Arial" w:cs="Arial"/>
          <w:sz w:val="24"/>
          <w:szCs w:val="24"/>
        </w:rPr>
        <w:t>To assist with the annual Unit/Establishment Security Self-Assessment exercise, particularly the monthly preparation and analysis of reports</w:t>
      </w:r>
    </w:p>
    <w:p w:rsidRPr="00DF4542" w:rsidR="000A1450" w:rsidP="000A1450" w:rsidRDefault="000A1450" w14:paraId="283CD48F" w14:textId="77777777">
      <w:pPr>
        <w:rPr>
          <w:rFonts w:ascii="Arial" w:hAnsi="Arial" w:cs="Arial"/>
          <w:sz w:val="24"/>
          <w:szCs w:val="24"/>
        </w:rPr>
      </w:pPr>
    </w:p>
    <w:p w:rsidRPr="00DF4542" w:rsidR="000A1450" w:rsidP="002E4B6B" w:rsidRDefault="000A1450" w14:paraId="40B346EB" w14:textId="77777777">
      <w:pPr>
        <w:numPr>
          <w:ilvl w:val="0"/>
          <w:numId w:val="46"/>
        </w:numPr>
        <w:rPr>
          <w:rFonts w:ascii="Arial" w:hAnsi="Arial" w:cs="Arial"/>
          <w:sz w:val="24"/>
          <w:szCs w:val="24"/>
        </w:rPr>
      </w:pPr>
      <w:r w:rsidRPr="00DF4542">
        <w:rPr>
          <w:rFonts w:ascii="Arial" w:hAnsi="Arial" w:cs="Arial"/>
          <w:sz w:val="24"/>
          <w:szCs w:val="24"/>
        </w:rPr>
        <w:t xml:space="preserve">To assist in the provision </w:t>
      </w:r>
      <w:r w:rsidRPr="00DF4542" w:rsidR="001F4A9A">
        <w:rPr>
          <w:rFonts w:ascii="Arial" w:hAnsi="Arial" w:cs="Arial"/>
          <w:sz w:val="24"/>
          <w:szCs w:val="24"/>
        </w:rPr>
        <w:t xml:space="preserve">and delivery </w:t>
      </w:r>
      <w:r w:rsidRPr="00DF4542">
        <w:rPr>
          <w:rFonts w:ascii="Arial" w:hAnsi="Arial" w:cs="Arial"/>
          <w:sz w:val="24"/>
          <w:szCs w:val="24"/>
        </w:rPr>
        <w:t xml:space="preserve">of </w:t>
      </w:r>
      <w:r w:rsidRPr="00DF4542" w:rsidR="003720D2">
        <w:rPr>
          <w:rFonts w:ascii="Arial" w:hAnsi="Arial" w:cs="Arial"/>
          <w:sz w:val="24"/>
          <w:szCs w:val="24"/>
        </w:rPr>
        <w:t xml:space="preserve">all types of Security </w:t>
      </w:r>
      <w:r w:rsidRPr="00DF4542" w:rsidR="002E4B6B">
        <w:rPr>
          <w:rFonts w:ascii="Arial" w:hAnsi="Arial" w:cs="Arial"/>
          <w:sz w:val="24"/>
          <w:szCs w:val="24"/>
        </w:rPr>
        <w:t xml:space="preserve">Awareness, </w:t>
      </w:r>
      <w:r w:rsidRPr="00DF4542" w:rsidR="003720D2">
        <w:rPr>
          <w:rFonts w:ascii="Arial" w:hAnsi="Arial" w:cs="Arial"/>
          <w:sz w:val="24"/>
          <w:szCs w:val="24"/>
        </w:rPr>
        <w:t>E</w:t>
      </w:r>
      <w:r w:rsidRPr="00DF4542">
        <w:rPr>
          <w:rFonts w:ascii="Arial" w:hAnsi="Arial" w:cs="Arial"/>
          <w:sz w:val="24"/>
          <w:szCs w:val="24"/>
        </w:rPr>
        <w:t>ducation</w:t>
      </w:r>
      <w:r w:rsidRPr="00DF4542" w:rsidR="002E4B6B">
        <w:rPr>
          <w:rFonts w:ascii="Arial" w:hAnsi="Arial" w:cs="Arial"/>
          <w:sz w:val="24"/>
          <w:szCs w:val="24"/>
        </w:rPr>
        <w:t xml:space="preserve"> and Training</w:t>
      </w:r>
      <w:r w:rsidRPr="00DF4542">
        <w:rPr>
          <w:rFonts w:ascii="Arial" w:hAnsi="Arial" w:cs="Arial"/>
          <w:sz w:val="24"/>
          <w:szCs w:val="24"/>
        </w:rPr>
        <w:t xml:space="preserve"> as required</w:t>
      </w:r>
      <w:r w:rsidRPr="00DF4542" w:rsidR="00552DD7">
        <w:rPr>
          <w:rFonts w:ascii="Arial" w:hAnsi="Arial" w:cs="Arial"/>
          <w:sz w:val="24"/>
          <w:szCs w:val="24"/>
        </w:rPr>
        <w:t>, including briefings, presentations and support to the Defence Establishment Security Officers Course</w:t>
      </w:r>
      <w:r w:rsidRPr="00DF4542" w:rsidR="003720D2">
        <w:rPr>
          <w:rFonts w:ascii="Arial" w:hAnsi="Arial" w:cs="Arial"/>
          <w:sz w:val="24"/>
          <w:szCs w:val="24"/>
        </w:rPr>
        <w:t>.</w:t>
      </w:r>
    </w:p>
    <w:p w:rsidRPr="00DF4542" w:rsidR="00552DD7" w:rsidP="00552DD7" w:rsidRDefault="00552DD7" w14:paraId="38B47E76" w14:textId="77777777">
      <w:pPr>
        <w:pStyle w:val="ListParagraph"/>
        <w:rPr>
          <w:rFonts w:ascii="Arial" w:hAnsi="Arial" w:cs="Arial"/>
          <w:sz w:val="24"/>
          <w:szCs w:val="24"/>
        </w:rPr>
      </w:pPr>
    </w:p>
    <w:p w:rsidRPr="00DF4542" w:rsidR="00552DD7" w:rsidP="002E4B6B" w:rsidRDefault="00552DD7" w14:paraId="7F644D94" w14:textId="3E3B779B">
      <w:pPr>
        <w:numPr>
          <w:ilvl w:val="0"/>
          <w:numId w:val="46"/>
        </w:numPr>
        <w:rPr>
          <w:rFonts w:ascii="Arial" w:hAnsi="Arial" w:cs="Arial"/>
          <w:sz w:val="24"/>
          <w:szCs w:val="24"/>
        </w:rPr>
      </w:pPr>
      <w:r w:rsidRPr="00DF4542">
        <w:rPr>
          <w:rFonts w:ascii="Arial" w:hAnsi="Arial" w:cs="Arial"/>
          <w:sz w:val="24"/>
          <w:szCs w:val="24"/>
        </w:rPr>
        <w:t xml:space="preserve">To assist with the assurance/assessment of Unit Security exercises including both </w:t>
      </w:r>
      <w:r w:rsidRPr="00DF4542" w:rsidR="00FE4663">
        <w:rPr>
          <w:rFonts w:ascii="Arial" w:hAnsi="Arial" w:cs="Arial"/>
          <w:sz w:val="24"/>
          <w:szCs w:val="24"/>
        </w:rPr>
        <w:t>tabletop</w:t>
      </w:r>
      <w:r w:rsidRPr="00DF4542">
        <w:rPr>
          <w:rFonts w:ascii="Arial" w:hAnsi="Arial" w:cs="Arial"/>
          <w:sz w:val="24"/>
          <w:szCs w:val="24"/>
        </w:rPr>
        <w:t xml:space="preserve"> and live exercises.</w:t>
      </w:r>
    </w:p>
    <w:p w:rsidRPr="00DF4542" w:rsidR="00552DD7" w:rsidP="00552DD7" w:rsidRDefault="00552DD7" w14:paraId="4601295E" w14:textId="77777777">
      <w:pPr>
        <w:pStyle w:val="ListParagraph"/>
        <w:rPr>
          <w:rFonts w:ascii="Arial" w:hAnsi="Arial" w:cs="Arial"/>
          <w:sz w:val="24"/>
          <w:szCs w:val="24"/>
        </w:rPr>
      </w:pPr>
    </w:p>
    <w:p w:rsidRPr="00DF4542" w:rsidR="00552DD7" w:rsidP="002E4B6B" w:rsidRDefault="00552DD7" w14:paraId="359CC5B4" w14:textId="77777777">
      <w:pPr>
        <w:numPr>
          <w:ilvl w:val="0"/>
          <w:numId w:val="46"/>
        </w:numPr>
        <w:rPr>
          <w:rFonts w:ascii="Arial" w:hAnsi="Arial" w:cs="Arial"/>
          <w:sz w:val="24"/>
          <w:szCs w:val="24"/>
        </w:rPr>
      </w:pPr>
      <w:r w:rsidRPr="00DF4542">
        <w:rPr>
          <w:rFonts w:ascii="Arial" w:hAnsi="Arial" w:cs="Arial"/>
          <w:sz w:val="24"/>
          <w:szCs w:val="24"/>
        </w:rPr>
        <w:t>To provide advice and guidance to Units, Establishments and Project Teams on the security requirements for all new build Ships, Submarines, Equipment and Infrastructure.</w:t>
      </w:r>
    </w:p>
    <w:p w:rsidRPr="00DF4542" w:rsidR="00552DD7" w:rsidP="00552DD7" w:rsidRDefault="00552DD7" w14:paraId="5A5959F7" w14:textId="77777777">
      <w:pPr>
        <w:pStyle w:val="ListParagraph"/>
        <w:rPr>
          <w:rFonts w:ascii="Arial" w:hAnsi="Arial" w:cs="Arial"/>
          <w:sz w:val="24"/>
          <w:szCs w:val="24"/>
        </w:rPr>
      </w:pPr>
    </w:p>
    <w:p w:rsidRPr="00DF4542" w:rsidR="00552DD7" w:rsidP="002E4B6B" w:rsidRDefault="00552DD7" w14:paraId="30DD2ED3" w14:textId="6A6797C0">
      <w:pPr>
        <w:numPr>
          <w:ilvl w:val="0"/>
          <w:numId w:val="46"/>
        </w:numPr>
        <w:rPr>
          <w:rFonts w:ascii="Arial" w:hAnsi="Arial" w:cs="Arial"/>
          <w:sz w:val="24"/>
          <w:szCs w:val="24"/>
        </w:rPr>
      </w:pPr>
      <w:r w:rsidRPr="00DF4542">
        <w:rPr>
          <w:rFonts w:ascii="Arial" w:hAnsi="Arial" w:cs="Arial"/>
          <w:sz w:val="24"/>
          <w:szCs w:val="24"/>
        </w:rPr>
        <w:t xml:space="preserve">To conduct sanitisation visits to units prior to disposal or sale. </w:t>
      </w:r>
    </w:p>
    <w:p w:rsidRPr="00DF4542" w:rsidR="00841CE5" w:rsidP="00841CE5" w:rsidRDefault="00841CE5" w14:paraId="56C957B9" w14:textId="77777777">
      <w:pPr>
        <w:pStyle w:val="ListParagraph"/>
        <w:rPr>
          <w:rFonts w:ascii="Arial" w:hAnsi="Arial" w:cs="Arial"/>
          <w:sz w:val="24"/>
          <w:szCs w:val="24"/>
        </w:rPr>
      </w:pPr>
    </w:p>
    <w:p w:rsidRPr="00DF4542" w:rsidR="00841CE5" w:rsidP="002E4B6B" w:rsidRDefault="00841CE5" w14:paraId="23358202" w14:textId="05D60762">
      <w:pPr>
        <w:numPr>
          <w:ilvl w:val="0"/>
          <w:numId w:val="46"/>
        </w:numPr>
        <w:rPr>
          <w:rFonts w:ascii="Arial" w:hAnsi="Arial" w:cs="Arial"/>
          <w:sz w:val="24"/>
          <w:szCs w:val="24"/>
        </w:rPr>
      </w:pPr>
      <w:r w:rsidRPr="2EA16A71" w:rsidR="00841CE5">
        <w:rPr>
          <w:rFonts w:ascii="Arial" w:hAnsi="Arial" w:cs="Arial"/>
          <w:sz w:val="24"/>
          <w:szCs w:val="24"/>
        </w:rPr>
        <w:t>To act as the NC PSyA duty officer as required.</w:t>
      </w:r>
    </w:p>
    <w:p w:rsidR="2EA16A71" w:rsidP="2EA16A71" w:rsidRDefault="2EA16A71" w14:paraId="4DD0960D" w14:textId="0A4F5E73">
      <w:pPr>
        <w:pStyle w:val="Normal"/>
        <w:ind w:left="207"/>
        <w:rPr>
          <w:rFonts w:ascii="Arial" w:hAnsi="Arial" w:cs="Arial"/>
          <w:sz w:val="24"/>
          <w:szCs w:val="24"/>
        </w:rPr>
      </w:pPr>
    </w:p>
    <w:p w:rsidR="4072070E" w:rsidP="2EA16A71" w:rsidRDefault="4072070E" w14:paraId="17B60D03" w14:textId="45004080">
      <w:pPr>
        <w:pStyle w:val="Normal"/>
        <w:numPr>
          <w:ilvl w:val="0"/>
          <w:numId w:val="46"/>
        </w:numPr>
        <w:rPr>
          <w:sz w:val="24"/>
          <w:szCs w:val="24"/>
        </w:rPr>
      </w:pPr>
      <w:r w:rsidRPr="2EA16A71" w:rsidR="4072070E">
        <w:rPr>
          <w:rFonts w:ascii="Arial" w:hAnsi="Arial" w:cs="Arial"/>
          <w:sz w:val="24"/>
          <w:szCs w:val="24"/>
        </w:rPr>
        <w:t xml:space="preserve">To act as the NC </w:t>
      </w:r>
      <w:proofErr w:type="spellStart"/>
      <w:r w:rsidRPr="2EA16A71" w:rsidR="4072070E">
        <w:rPr>
          <w:rFonts w:ascii="Arial" w:hAnsi="Arial" w:cs="Arial"/>
          <w:sz w:val="24"/>
          <w:szCs w:val="24"/>
        </w:rPr>
        <w:t>PSyA</w:t>
      </w:r>
      <w:proofErr w:type="spellEnd"/>
      <w:r w:rsidRPr="2EA16A71" w:rsidR="4072070E">
        <w:rPr>
          <w:rFonts w:ascii="Arial" w:hAnsi="Arial" w:cs="Arial"/>
          <w:sz w:val="24"/>
          <w:szCs w:val="24"/>
        </w:rPr>
        <w:t xml:space="preserve"> Assistant USO as required.</w:t>
      </w:r>
    </w:p>
    <w:p w:rsidRPr="00DF4542" w:rsidR="003720D2" w:rsidP="003720D2" w:rsidRDefault="003720D2" w14:paraId="305A232E" w14:textId="77777777">
      <w:pPr>
        <w:rPr>
          <w:rFonts w:ascii="Arial" w:hAnsi="Arial" w:cs="Arial"/>
          <w:sz w:val="24"/>
          <w:szCs w:val="24"/>
        </w:rPr>
      </w:pPr>
    </w:p>
    <w:p w:rsidRPr="00DF4542" w:rsidR="003720D2" w:rsidP="002E4B6B" w:rsidRDefault="003720D2" w14:paraId="0D045CFA" w14:textId="0A683839">
      <w:pPr>
        <w:numPr>
          <w:ilvl w:val="0"/>
          <w:numId w:val="46"/>
        </w:numPr>
        <w:rPr>
          <w:rFonts w:ascii="Arial" w:hAnsi="Arial" w:cs="Arial"/>
          <w:sz w:val="24"/>
          <w:szCs w:val="24"/>
        </w:rPr>
      </w:pPr>
      <w:r w:rsidRPr="2EA16A71" w:rsidR="003720D2">
        <w:rPr>
          <w:rFonts w:ascii="Arial" w:hAnsi="Arial" w:cs="Arial"/>
          <w:sz w:val="24"/>
          <w:szCs w:val="24"/>
        </w:rPr>
        <w:t xml:space="preserve">To </w:t>
      </w:r>
      <w:r w:rsidRPr="2EA16A71" w:rsidR="002E4B6B">
        <w:rPr>
          <w:rFonts w:ascii="Arial" w:hAnsi="Arial" w:cs="Arial"/>
          <w:sz w:val="24"/>
          <w:szCs w:val="24"/>
        </w:rPr>
        <w:t xml:space="preserve">assist the Security Assurance Team SO1 and/or Command </w:t>
      </w:r>
      <w:r w:rsidRPr="2EA16A71" w:rsidR="00552DD7">
        <w:rPr>
          <w:rFonts w:ascii="Arial" w:hAnsi="Arial" w:cs="Arial"/>
          <w:sz w:val="24"/>
          <w:szCs w:val="24"/>
        </w:rPr>
        <w:t xml:space="preserve">Team </w:t>
      </w:r>
      <w:r w:rsidRPr="2EA16A71" w:rsidR="002E4B6B">
        <w:rPr>
          <w:rFonts w:ascii="Arial" w:hAnsi="Arial" w:cs="Arial"/>
          <w:sz w:val="24"/>
          <w:szCs w:val="24"/>
        </w:rPr>
        <w:t>as directed</w:t>
      </w:r>
      <w:r w:rsidRPr="2EA16A71" w:rsidR="003720D2">
        <w:rPr>
          <w:rFonts w:ascii="Arial" w:hAnsi="Arial" w:cs="Arial"/>
          <w:sz w:val="24"/>
          <w:szCs w:val="24"/>
        </w:rPr>
        <w:t>.</w:t>
      </w:r>
    </w:p>
    <w:p w:rsidRPr="00DF4542" w:rsidR="00552DD7" w:rsidP="00552DD7" w:rsidRDefault="00552DD7" w14:paraId="7B6F9E4F" w14:textId="77777777">
      <w:pPr>
        <w:pStyle w:val="ListParagraph"/>
        <w:rPr>
          <w:rFonts w:ascii="Arial" w:hAnsi="Arial" w:cs="Arial"/>
          <w:sz w:val="24"/>
          <w:szCs w:val="24"/>
        </w:rPr>
      </w:pPr>
    </w:p>
    <w:p w:rsidRPr="00DF4542" w:rsidR="000A1450" w:rsidP="000A1450" w:rsidRDefault="00552DD7" w14:paraId="04194573" w14:textId="568796FB">
      <w:pPr>
        <w:tabs>
          <w:tab w:val="num" w:pos="540"/>
        </w:tabs>
        <w:ind w:left="540" w:hanging="540"/>
        <w:rPr>
          <w:rFonts w:ascii="Arial" w:hAnsi="Arial" w:cs="Arial"/>
          <w:b/>
          <w:snapToGrid w:val="0"/>
          <w:sz w:val="24"/>
          <w:szCs w:val="24"/>
        </w:rPr>
      </w:pPr>
      <w:r w:rsidRPr="00DF4542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1AFC2A1" wp14:editId="1499420D">
                <wp:simplePos x="0" y="0"/>
                <wp:positionH relativeFrom="column">
                  <wp:posOffset>-498475</wp:posOffset>
                </wp:positionH>
                <wp:positionV relativeFrom="paragraph">
                  <wp:posOffset>92710</wp:posOffset>
                </wp:positionV>
                <wp:extent cx="371475" cy="390525"/>
                <wp:effectExtent l="0" t="0" r="0" b="0"/>
                <wp:wrapThrough wrapText="bothSides">
                  <wp:wrapPolygon edited="0">
                    <wp:start x="-554" y="0"/>
                    <wp:lineTo x="-554" y="21073"/>
                    <wp:lineTo x="21600" y="21073"/>
                    <wp:lineTo x="21600" y="0"/>
                    <wp:lineTo x="-554" y="0"/>
                  </wp:wrapPolygon>
                </wp:wrapThrough>
                <wp:docPr id="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450" w:rsidP="000A1450" w:rsidRDefault="000A1450" w14:paraId="7C5EBCF4" w14:textId="77777777">
                            <w:pPr>
                              <w:rPr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A55FFB7">
              <v:shape id="Text Box 49" style="position:absolute;left:0;text-align:left;margin-left:-39.25pt;margin-top:7.3pt;width:29.25pt;height:30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9" o:allowincell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" w14:anchorId="31AFC2A1">
                <v:textbox>
                  <w:txbxContent>
                    <w:p w:rsidR="000A1450" w:rsidP="000A1450" w:rsidRDefault="000A1450" w14:paraId="5DAB6C7B" w14:textId="77777777">
                      <w:pPr>
                        <w:rPr>
                          <w:sz w:val="44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DF4542" w:rsidR="000A1450">
        <w:rPr>
          <w:rFonts w:ascii="Arial" w:hAnsi="Arial" w:cs="Arial"/>
          <w:b/>
          <w:snapToGrid w:val="0"/>
          <w:sz w:val="24"/>
          <w:szCs w:val="24"/>
        </w:rPr>
        <w:t>COMPETENCES</w:t>
      </w:r>
    </w:p>
    <w:p w:rsidRPr="00DF4542" w:rsidR="000A1450" w:rsidP="000A1450" w:rsidRDefault="000A1450" w14:paraId="5889ECEC" w14:textId="77777777">
      <w:pPr>
        <w:tabs>
          <w:tab w:val="num" w:pos="540"/>
        </w:tabs>
        <w:ind w:left="540" w:hanging="540"/>
        <w:rPr>
          <w:rFonts w:ascii="Arial" w:hAnsi="Arial" w:cs="Arial"/>
          <w:snapToGrid w:val="0"/>
          <w:sz w:val="24"/>
          <w:szCs w:val="24"/>
        </w:rPr>
      </w:pPr>
    </w:p>
    <w:p w:rsidRPr="00DF4542" w:rsidR="000A1450" w:rsidP="00FE4663" w:rsidRDefault="002E4B6B" w14:paraId="0EE7051F" w14:textId="6D9274A0">
      <w:pPr>
        <w:pStyle w:val="Heading3"/>
        <w:tabs>
          <w:tab w:val="clear" w:pos="900"/>
        </w:tabs>
        <w:ind w:left="0" w:firstLine="0"/>
        <w:rPr>
          <w:rFonts w:cs="Arial"/>
          <w:szCs w:val="24"/>
        </w:rPr>
      </w:pPr>
      <w:r w:rsidRPr="00DF4542">
        <w:rPr>
          <w:rFonts w:cs="Arial"/>
          <w:b w:val="0"/>
          <w:szCs w:val="24"/>
          <w:u w:val="none"/>
        </w:rPr>
        <w:t>9</w:t>
      </w:r>
      <w:r w:rsidRPr="00DF4542" w:rsidR="000A1450">
        <w:rPr>
          <w:rFonts w:cs="Arial"/>
          <w:b w:val="0"/>
          <w:szCs w:val="24"/>
          <w:u w:val="none"/>
        </w:rPr>
        <w:t>.  In general, the post holder is to be:</w:t>
      </w:r>
      <w:r w:rsidR="00FE4663">
        <w:rPr>
          <w:rFonts w:cs="Arial"/>
          <w:b w:val="0"/>
          <w:bCs/>
          <w:szCs w:val="24"/>
          <w:u w:val="none"/>
        </w:rPr>
        <w:t xml:space="preserve"> </w:t>
      </w:r>
      <w:r w:rsidRPr="00FE4663" w:rsidR="000A1450">
        <w:rPr>
          <w:rFonts w:cs="Arial"/>
          <w:b w:val="0"/>
          <w:bCs/>
          <w:szCs w:val="24"/>
          <w:u w:val="none"/>
        </w:rPr>
        <w:t xml:space="preserve">RN/RM </w:t>
      </w:r>
      <w:r w:rsidRPr="00FE4663" w:rsidR="00FE4663">
        <w:rPr>
          <w:rFonts w:cs="Arial"/>
          <w:b w:val="0"/>
          <w:bCs/>
          <w:szCs w:val="24"/>
          <w:u w:val="none"/>
        </w:rPr>
        <w:t>WO2</w:t>
      </w:r>
      <w:r w:rsidRPr="00FE4663" w:rsidR="00FE4663">
        <w:rPr>
          <w:rFonts w:cs="Arial"/>
          <w:b w:val="0"/>
          <w:bCs/>
          <w:szCs w:val="24"/>
          <w:u w:val="none"/>
        </w:rPr>
        <w:t>/</w:t>
      </w:r>
      <w:r w:rsidRPr="00FE4663" w:rsidR="000A1450">
        <w:rPr>
          <w:rFonts w:cs="Arial"/>
          <w:b w:val="0"/>
          <w:bCs/>
          <w:szCs w:val="24"/>
          <w:u w:val="none"/>
        </w:rPr>
        <w:t>CPO/</w:t>
      </w:r>
      <w:r w:rsidRPr="00FE4663" w:rsidR="008E1E86">
        <w:rPr>
          <w:rFonts w:cs="Arial"/>
          <w:b w:val="0"/>
          <w:bCs/>
          <w:szCs w:val="24"/>
          <w:u w:val="none"/>
        </w:rPr>
        <w:t>MAA</w:t>
      </w:r>
      <w:r w:rsidRPr="00FE4663" w:rsidR="349E1686">
        <w:rPr>
          <w:rFonts w:cs="Arial"/>
          <w:b w:val="0"/>
          <w:bCs/>
          <w:szCs w:val="24"/>
          <w:u w:val="none"/>
        </w:rPr>
        <w:t>/</w:t>
      </w:r>
      <w:r w:rsidRPr="00FE4663" w:rsidR="000A1450">
        <w:rPr>
          <w:rFonts w:cs="Arial"/>
          <w:b w:val="0"/>
          <w:bCs/>
          <w:szCs w:val="24"/>
          <w:u w:val="none"/>
        </w:rPr>
        <w:t>CSGT</w:t>
      </w:r>
    </w:p>
    <w:p w:rsidRPr="00DF4542" w:rsidR="000A1450" w:rsidP="000A1450" w:rsidRDefault="000A1450" w14:paraId="4FBC308E" w14:textId="77777777">
      <w:pPr>
        <w:rPr>
          <w:rFonts w:ascii="Arial" w:hAnsi="Arial" w:cs="Arial"/>
          <w:sz w:val="24"/>
          <w:szCs w:val="24"/>
        </w:rPr>
      </w:pPr>
    </w:p>
    <w:p w:rsidRPr="00DF4542" w:rsidR="000A1450" w:rsidP="000A1450" w:rsidRDefault="000A1450" w14:paraId="019F9D91" w14:textId="77777777">
      <w:pPr>
        <w:ind w:right="-143"/>
        <w:rPr>
          <w:rFonts w:ascii="Arial" w:hAnsi="Arial" w:cs="Arial"/>
          <w:sz w:val="24"/>
          <w:szCs w:val="24"/>
        </w:rPr>
      </w:pPr>
      <w:r w:rsidRPr="00DF4542">
        <w:rPr>
          <w:rFonts w:ascii="Arial" w:hAnsi="Arial" w:cs="Arial"/>
          <w:sz w:val="24"/>
          <w:szCs w:val="24"/>
        </w:rPr>
        <w:t xml:space="preserve">In addition to adequate </w:t>
      </w:r>
      <w:r w:rsidRPr="00DF4542" w:rsidR="00552DD7">
        <w:rPr>
          <w:rFonts w:ascii="Arial" w:hAnsi="Arial" w:cs="Arial"/>
          <w:sz w:val="24"/>
          <w:szCs w:val="24"/>
        </w:rPr>
        <w:t>MODNET/</w:t>
      </w:r>
      <w:r w:rsidRPr="00DF4542">
        <w:rPr>
          <w:rFonts w:ascii="Arial" w:hAnsi="Arial" w:cs="Arial"/>
          <w:sz w:val="24"/>
          <w:szCs w:val="24"/>
        </w:rPr>
        <w:t>DII/MS Office skills, the post requires the following competences:</w:t>
      </w:r>
    </w:p>
    <w:p w:rsidRPr="00DF4542" w:rsidR="000A1450" w:rsidP="000A1450" w:rsidRDefault="000A1450" w14:paraId="636C7F51" w14:textId="77777777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8222"/>
      </w:tblGrid>
      <w:tr w:rsidRPr="00DF4542" w:rsidR="000A1450" w:rsidTr="327DDCCF" w14:paraId="170A070B" w14:textId="77777777">
        <w:trPr>
          <w:trHeight w:val="282"/>
        </w:trPr>
        <w:tc>
          <w:tcPr>
            <w:tcW w:w="8222" w:type="dxa"/>
            <w:shd w:val="clear" w:color="auto" w:fill="E0E0E0"/>
          </w:tcPr>
          <w:p w:rsidRPr="00DF4542" w:rsidR="000A1450" w:rsidP="001F4A9A" w:rsidRDefault="000A1450" w14:paraId="545D36BE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DF4542">
              <w:rPr>
                <w:rFonts w:ascii="Arial" w:hAnsi="Arial" w:cs="Arial"/>
                <w:sz w:val="24"/>
                <w:szCs w:val="24"/>
              </w:rPr>
              <w:t>Competences</w:t>
            </w:r>
            <w:r w:rsidRPr="00DF4542" w:rsidR="001F4A9A">
              <w:rPr>
                <w:rFonts w:ascii="Arial" w:hAnsi="Arial" w:cs="Arial"/>
                <w:sz w:val="24"/>
                <w:szCs w:val="24"/>
              </w:rPr>
              <w:t xml:space="preserve"> – Required for Team Advisers</w:t>
            </w:r>
          </w:p>
        </w:tc>
      </w:tr>
      <w:tr w:rsidRPr="00DF4542" w:rsidR="000A1450" w:rsidTr="327DDCCF" w14:paraId="4AC34308" w14:textId="77777777">
        <w:trPr>
          <w:trHeight w:val="299"/>
        </w:trPr>
        <w:tc>
          <w:tcPr>
            <w:tcW w:w="8222" w:type="dxa"/>
          </w:tcPr>
          <w:p w:rsidRPr="00DF4542" w:rsidR="000A1450" w:rsidP="002172A8" w:rsidRDefault="000A1450" w14:paraId="76BCF9AC" w14:textId="5DD34F2B">
            <w:pPr>
              <w:rPr>
                <w:rFonts w:ascii="Arial" w:hAnsi="Arial" w:cs="Arial"/>
                <w:sz w:val="24"/>
                <w:szCs w:val="24"/>
              </w:rPr>
            </w:pPr>
            <w:r w:rsidRPr="00DF4542">
              <w:rPr>
                <w:rFonts w:ascii="Arial" w:hAnsi="Arial" w:cs="Arial"/>
                <w:sz w:val="24"/>
                <w:szCs w:val="24"/>
              </w:rPr>
              <w:t xml:space="preserve">DV </w:t>
            </w:r>
            <w:r w:rsidRPr="00DF4542" w:rsidR="002E5582">
              <w:rPr>
                <w:rFonts w:ascii="Arial" w:hAnsi="Arial" w:cs="Arial"/>
                <w:sz w:val="24"/>
                <w:szCs w:val="24"/>
              </w:rPr>
              <w:t>and STRAP</w:t>
            </w:r>
            <w:r w:rsidRPr="00DF4542" w:rsidR="002E55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F4542">
              <w:rPr>
                <w:rFonts w:ascii="Arial" w:hAnsi="Arial" w:cs="Arial"/>
                <w:sz w:val="24"/>
                <w:szCs w:val="24"/>
              </w:rPr>
              <w:t>Clearance</w:t>
            </w:r>
          </w:p>
        </w:tc>
      </w:tr>
      <w:tr w:rsidRPr="00DF4542" w:rsidR="000A1450" w:rsidTr="327DDCCF" w14:paraId="5B76C337" w14:textId="77777777">
        <w:trPr>
          <w:trHeight w:val="299"/>
        </w:trPr>
        <w:tc>
          <w:tcPr>
            <w:tcW w:w="8222" w:type="dxa"/>
          </w:tcPr>
          <w:p w:rsidRPr="00DF4542" w:rsidR="000A1450" w:rsidP="002172A8" w:rsidRDefault="00330C18" w14:paraId="3FEF5403" w14:textId="7BE34F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DF4542" w:rsidR="000A1450">
              <w:rPr>
                <w:rFonts w:ascii="Arial" w:hAnsi="Arial" w:cs="Arial"/>
                <w:sz w:val="24"/>
                <w:szCs w:val="24"/>
              </w:rPr>
              <w:t>urrent UK Driving Licence</w:t>
            </w:r>
          </w:p>
        </w:tc>
      </w:tr>
      <w:tr w:rsidRPr="00DF4542" w:rsidR="000A1450" w:rsidTr="327DDCCF" w14:paraId="119A9BC1" w14:textId="77777777">
        <w:trPr>
          <w:trHeight w:val="299"/>
        </w:trPr>
        <w:tc>
          <w:tcPr>
            <w:tcW w:w="8222" w:type="dxa"/>
          </w:tcPr>
          <w:p w:rsidRPr="00DF4542" w:rsidR="000A1450" w:rsidP="002172A8" w:rsidRDefault="000A1450" w14:paraId="762C03CC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DF4542">
              <w:rPr>
                <w:rFonts w:ascii="Arial" w:hAnsi="Arial" w:cs="Arial"/>
                <w:sz w:val="24"/>
                <w:szCs w:val="24"/>
              </w:rPr>
              <w:t>Defence Establishment Security Officers Course</w:t>
            </w:r>
          </w:p>
        </w:tc>
      </w:tr>
      <w:tr w:rsidRPr="00DF4542" w:rsidR="001F4A9A" w:rsidTr="327DDCCF" w14:paraId="42306E38" w14:textId="77777777">
        <w:trPr>
          <w:trHeight w:val="299"/>
        </w:trPr>
        <w:tc>
          <w:tcPr>
            <w:tcW w:w="8222" w:type="dxa"/>
          </w:tcPr>
          <w:p w:rsidRPr="00DF4542" w:rsidR="001F4A9A" w:rsidP="002172A8" w:rsidRDefault="001F4A9A" w14:paraId="7355EB4A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DF4542">
              <w:rPr>
                <w:rFonts w:ascii="Arial" w:hAnsi="Arial" w:cs="Arial"/>
                <w:sz w:val="24"/>
                <w:szCs w:val="24"/>
              </w:rPr>
              <w:t>Defence Information Management Passport</w:t>
            </w:r>
          </w:p>
        </w:tc>
      </w:tr>
      <w:tr w:rsidRPr="00DF4542" w:rsidR="001F4A9A" w:rsidTr="327DDCCF" w14:paraId="629DD35E" w14:textId="77777777">
        <w:trPr>
          <w:trHeight w:val="299"/>
        </w:trPr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F4542" w:rsidR="001F4A9A" w:rsidP="00952029" w:rsidRDefault="001F4A9A" w14:paraId="57012964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DF4542">
              <w:rPr>
                <w:rFonts w:ascii="Arial" w:hAnsi="Arial" w:cs="Arial"/>
                <w:sz w:val="24"/>
                <w:szCs w:val="24"/>
              </w:rPr>
              <w:t>Protective Security in the Critical National Infrastructure – CPNI Level 1 Course</w:t>
            </w:r>
          </w:p>
        </w:tc>
      </w:tr>
      <w:tr w:rsidRPr="00DF4542" w:rsidR="001F4A9A" w:rsidTr="327DDCCF" w14:paraId="55C7DB52" w14:textId="77777777">
        <w:trPr>
          <w:trHeight w:val="299"/>
        </w:trPr>
        <w:tc>
          <w:tcPr>
            <w:tcW w:w="8222" w:type="dxa"/>
          </w:tcPr>
          <w:p w:rsidRPr="00DF4542" w:rsidR="001F4A9A" w:rsidP="002172A8" w:rsidRDefault="001F4A9A" w14:paraId="5BC2A885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DF4542">
              <w:rPr>
                <w:rFonts w:ascii="Arial" w:hAnsi="Arial" w:cs="Arial"/>
                <w:sz w:val="24"/>
                <w:szCs w:val="24"/>
              </w:rPr>
              <w:t>Operational Requirements – CPNI Level 1 Course</w:t>
            </w:r>
          </w:p>
        </w:tc>
      </w:tr>
      <w:tr w:rsidRPr="00DF4542" w:rsidR="001F4A9A" w:rsidTr="327DDCCF" w14:paraId="793825FC" w14:textId="77777777">
        <w:trPr>
          <w:trHeight w:val="282"/>
        </w:trPr>
        <w:tc>
          <w:tcPr>
            <w:tcW w:w="8222" w:type="dxa"/>
          </w:tcPr>
          <w:p w:rsidRPr="00DF4542" w:rsidR="001F4A9A" w:rsidP="002172A8" w:rsidRDefault="001F4A9A" w14:paraId="6F35ACEE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DF4542">
              <w:rPr>
                <w:rFonts w:ascii="Arial" w:hAnsi="Arial" w:cs="Arial"/>
                <w:sz w:val="24"/>
                <w:szCs w:val="24"/>
              </w:rPr>
              <w:t>Deter, Detect, Delay and Detain – CPNI Level 2 Course</w:t>
            </w:r>
          </w:p>
        </w:tc>
      </w:tr>
      <w:tr w:rsidRPr="00DF4542" w:rsidR="001F4A9A" w:rsidTr="327DDCCF" w14:paraId="41D87127" w14:textId="77777777">
        <w:trPr>
          <w:trHeight w:val="282"/>
        </w:trPr>
        <w:tc>
          <w:tcPr>
            <w:tcW w:w="8222" w:type="dxa"/>
            <w:tcBorders>
              <w:bottom w:val="single" w:color="auto" w:sz="4" w:space="0"/>
            </w:tcBorders>
          </w:tcPr>
          <w:p w:rsidRPr="00DF4542" w:rsidR="001F4A9A" w:rsidP="00952029" w:rsidRDefault="001F4A9A" w14:paraId="7A163ABD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DF4542">
              <w:rPr>
                <w:rFonts w:ascii="Arial" w:hAnsi="Arial" w:cs="Arial"/>
                <w:sz w:val="24"/>
                <w:szCs w:val="24"/>
              </w:rPr>
              <w:t>Audit and Evaluation Skills Course</w:t>
            </w:r>
          </w:p>
        </w:tc>
      </w:tr>
      <w:tr w:rsidRPr="00DF4542" w:rsidR="001F4A9A" w:rsidTr="327DDCCF" w14:paraId="7709DAD7" w14:textId="77777777">
        <w:trPr>
          <w:trHeight w:val="282"/>
        </w:trPr>
        <w:tc>
          <w:tcPr>
            <w:tcW w:w="8222" w:type="dxa"/>
          </w:tcPr>
          <w:p w:rsidRPr="00DF4542" w:rsidR="001F4A9A" w:rsidP="002172A8" w:rsidRDefault="001F4A9A" w14:paraId="3784A710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DF4542">
              <w:rPr>
                <w:rFonts w:ascii="Arial" w:hAnsi="Arial" w:cs="Arial"/>
                <w:sz w:val="24"/>
                <w:szCs w:val="24"/>
              </w:rPr>
              <w:t>Crypto Custodians Course</w:t>
            </w:r>
          </w:p>
        </w:tc>
      </w:tr>
      <w:tr w:rsidRPr="00DF4542" w:rsidR="000A1450" w:rsidTr="327DDCCF" w14:paraId="13DD4684" w14:textId="77777777">
        <w:trPr>
          <w:trHeight w:val="282"/>
        </w:trPr>
        <w:tc>
          <w:tcPr>
            <w:tcW w:w="8222" w:type="dxa"/>
          </w:tcPr>
          <w:p w:rsidRPr="00DF4542" w:rsidR="000A1450" w:rsidP="002172A8" w:rsidRDefault="000A1450" w14:paraId="501D6CA1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DF4542">
              <w:rPr>
                <w:rFonts w:ascii="Arial" w:hAnsi="Arial" w:cs="Arial"/>
                <w:sz w:val="24"/>
                <w:szCs w:val="24"/>
              </w:rPr>
              <w:t>CBO Course</w:t>
            </w:r>
          </w:p>
        </w:tc>
      </w:tr>
      <w:tr w:rsidRPr="00DF4542" w:rsidR="000A1450" w:rsidTr="327DDCCF" w14:paraId="77B59135" w14:textId="77777777">
        <w:trPr>
          <w:trHeight w:val="299"/>
        </w:trPr>
        <w:tc>
          <w:tcPr>
            <w:tcW w:w="8222" w:type="dxa"/>
          </w:tcPr>
          <w:p w:rsidRPr="00DF4542" w:rsidR="000A1450" w:rsidP="001F4A9A" w:rsidRDefault="001F4A9A" w14:paraId="2AE6EA41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DF4542">
              <w:rPr>
                <w:rFonts w:ascii="Arial" w:hAnsi="Arial" w:cs="Arial"/>
                <w:sz w:val="24"/>
                <w:szCs w:val="24"/>
              </w:rPr>
              <w:t xml:space="preserve">Defence IT Security Officers Course </w:t>
            </w:r>
          </w:p>
        </w:tc>
      </w:tr>
      <w:tr w:rsidRPr="00DF4542" w:rsidR="002E4B6B" w:rsidTr="327DDCCF" w14:paraId="44FF2CFB" w14:textId="77777777">
        <w:trPr>
          <w:trHeight w:val="299"/>
        </w:trPr>
        <w:tc>
          <w:tcPr>
            <w:tcW w:w="8222" w:type="dxa"/>
          </w:tcPr>
          <w:p w:rsidRPr="00DF4542" w:rsidR="002E4B6B" w:rsidP="000B4196" w:rsidRDefault="002E4B6B" w14:paraId="0B90970B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DF4542">
              <w:rPr>
                <w:rFonts w:ascii="Arial" w:hAnsi="Arial" w:cs="Arial"/>
                <w:sz w:val="24"/>
                <w:szCs w:val="24"/>
              </w:rPr>
              <w:t>CPNI Level 3 Courses as required</w:t>
            </w:r>
          </w:p>
        </w:tc>
      </w:tr>
      <w:tr w:rsidRPr="00DF4542" w:rsidR="002E4B6B" w:rsidTr="327DDCCF" w14:paraId="5BB7B7CF" w14:textId="77777777">
        <w:trPr>
          <w:trHeight w:val="299"/>
        </w:trPr>
        <w:tc>
          <w:tcPr>
            <w:tcW w:w="8222" w:type="dxa"/>
          </w:tcPr>
          <w:p w:rsidRPr="00DF4542" w:rsidR="002E4B6B" w:rsidP="000B4196" w:rsidRDefault="001F4A9A" w14:paraId="0C6D6491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DF4542">
              <w:rPr>
                <w:rFonts w:ascii="Arial" w:hAnsi="Arial" w:cs="Arial"/>
                <w:sz w:val="24"/>
                <w:szCs w:val="24"/>
              </w:rPr>
              <w:t>Defence Protective Security Practitioner</w:t>
            </w:r>
          </w:p>
        </w:tc>
      </w:tr>
      <w:tr w:rsidRPr="00DF4542" w:rsidR="001F4A9A" w:rsidTr="327DDCCF" w14:paraId="2F96B396" w14:textId="77777777">
        <w:trPr>
          <w:trHeight w:val="299"/>
        </w:trPr>
        <w:tc>
          <w:tcPr>
            <w:tcW w:w="8222" w:type="dxa"/>
          </w:tcPr>
          <w:p w:rsidRPr="00DF4542" w:rsidR="001F4A9A" w:rsidP="000B4196" w:rsidRDefault="00552DD7" w14:paraId="321375B0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DF4542">
              <w:rPr>
                <w:rFonts w:ascii="Arial" w:hAnsi="Arial" w:cs="Arial"/>
                <w:sz w:val="24"/>
                <w:szCs w:val="24"/>
              </w:rPr>
              <w:t>DPA/GPDR Workshop</w:t>
            </w:r>
          </w:p>
        </w:tc>
      </w:tr>
      <w:tr w:rsidRPr="00DF4542" w:rsidR="002E4B6B" w:rsidTr="327DDCCF" w14:paraId="5E23689D" w14:textId="77777777">
        <w:trPr>
          <w:trHeight w:val="299"/>
        </w:trPr>
        <w:tc>
          <w:tcPr>
            <w:tcW w:w="8222" w:type="dxa"/>
          </w:tcPr>
          <w:p w:rsidRPr="00DF4542" w:rsidR="002E4B6B" w:rsidP="000B4196" w:rsidRDefault="002E4B6B" w14:paraId="43744261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DF4542">
              <w:rPr>
                <w:rFonts w:ascii="Arial" w:hAnsi="Arial" w:cs="Arial"/>
                <w:sz w:val="24"/>
                <w:szCs w:val="24"/>
              </w:rPr>
              <w:t xml:space="preserve">Cyber and CIS Security Courses as required </w:t>
            </w:r>
          </w:p>
        </w:tc>
      </w:tr>
      <w:tr w:rsidRPr="00DF4542" w:rsidR="001F4A9A" w:rsidTr="327DDCCF" w14:paraId="079818BE" w14:textId="77777777">
        <w:trPr>
          <w:trHeight w:val="299"/>
        </w:trPr>
        <w:tc>
          <w:tcPr>
            <w:tcW w:w="8222" w:type="dxa"/>
          </w:tcPr>
          <w:p w:rsidRPr="00DF4542" w:rsidR="001F4A9A" w:rsidP="000B4196" w:rsidRDefault="001F4A9A" w14:paraId="0F714606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DF4542">
              <w:rPr>
                <w:rFonts w:ascii="Arial" w:hAnsi="Arial" w:cs="Arial"/>
                <w:sz w:val="24"/>
                <w:szCs w:val="24"/>
              </w:rPr>
              <w:t>Port Facilities Security Officer Course</w:t>
            </w:r>
          </w:p>
        </w:tc>
      </w:tr>
    </w:tbl>
    <w:p w:rsidRPr="00DF4542" w:rsidR="000A1450" w:rsidP="000A1450" w:rsidRDefault="000A1450" w14:paraId="70F9EC37" w14:textId="77777777">
      <w:pPr>
        <w:rPr>
          <w:rFonts w:ascii="Arial" w:hAnsi="Arial" w:cs="Arial"/>
          <w:snapToGrid w:val="0"/>
          <w:sz w:val="24"/>
          <w:szCs w:val="24"/>
        </w:rPr>
      </w:pPr>
    </w:p>
    <w:p w:rsidRPr="00DF4542" w:rsidR="000A1450" w:rsidP="000A1450" w:rsidRDefault="000A1450" w14:paraId="50446C18" w14:textId="77777777">
      <w:pPr>
        <w:rPr>
          <w:rFonts w:ascii="Arial" w:hAnsi="Arial" w:cs="Arial"/>
          <w:snapToGrid w:val="0"/>
          <w:sz w:val="24"/>
          <w:szCs w:val="24"/>
        </w:rPr>
      </w:pPr>
      <w:r w:rsidRPr="00DF4542">
        <w:rPr>
          <w:rFonts w:ascii="Arial" w:hAnsi="Arial" w:cs="Arial"/>
          <w:snapToGrid w:val="0"/>
          <w:sz w:val="24"/>
          <w:szCs w:val="24"/>
        </w:rPr>
        <w:t xml:space="preserve">Job Holder’s Signature: </w:t>
      </w:r>
      <w:r w:rsidRPr="00DF4542">
        <w:rPr>
          <w:rFonts w:ascii="Arial" w:hAnsi="Arial" w:cs="Arial"/>
          <w:snapToGrid w:val="0"/>
          <w:sz w:val="24"/>
          <w:szCs w:val="24"/>
        </w:rPr>
        <w:tab/>
      </w:r>
      <w:r w:rsidRPr="00DF4542">
        <w:rPr>
          <w:rFonts w:ascii="Arial" w:hAnsi="Arial" w:cs="Arial"/>
          <w:snapToGrid w:val="0"/>
          <w:sz w:val="24"/>
          <w:szCs w:val="24"/>
        </w:rPr>
        <w:tab/>
      </w:r>
      <w:r w:rsidRPr="00DF4542">
        <w:rPr>
          <w:rFonts w:ascii="Arial" w:hAnsi="Arial" w:cs="Arial"/>
          <w:snapToGrid w:val="0"/>
          <w:sz w:val="24"/>
          <w:szCs w:val="24"/>
        </w:rPr>
        <w:tab/>
      </w:r>
      <w:r w:rsidRPr="00DF4542">
        <w:rPr>
          <w:rFonts w:ascii="Arial" w:hAnsi="Arial" w:cs="Arial"/>
          <w:snapToGrid w:val="0"/>
          <w:sz w:val="24"/>
          <w:szCs w:val="24"/>
        </w:rPr>
        <w:tab/>
      </w:r>
      <w:r w:rsidRPr="00DF4542">
        <w:rPr>
          <w:rFonts w:ascii="Arial" w:hAnsi="Arial" w:cs="Arial"/>
          <w:snapToGrid w:val="0"/>
          <w:sz w:val="24"/>
          <w:szCs w:val="24"/>
        </w:rPr>
        <w:t>Line Manager’s Signature:</w:t>
      </w:r>
    </w:p>
    <w:p w:rsidRPr="00DF4542" w:rsidR="000A1450" w:rsidP="000A1450" w:rsidRDefault="000A1450" w14:paraId="6BF3BB25" w14:textId="77777777">
      <w:pPr>
        <w:rPr>
          <w:rFonts w:ascii="Arial" w:hAnsi="Arial" w:cs="Arial"/>
          <w:snapToGrid w:val="0"/>
          <w:sz w:val="24"/>
          <w:szCs w:val="24"/>
        </w:rPr>
      </w:pPr>
    </w:p>
    <w:p w:rsidRPr="00DF4542" w:rsidR="00F711E0" w:rsidP="000A1450" w:rsidRDefault="00F711E0" w14:paraId="005F5FE6" w14:textId="77777777">
      <w:pPr>
        <w:rPr>
          <w:rFonts w:ascii="Arial" w:hAnsi="Arial" w:cs="Arial"/>
          <w:i/>
          <w:snapToGrid w:val="0"/>
          <w:sz w:val="24"/>
          <w:szCs w:val="24"/>
        </w:rPr>
      </w:pPr>
      <w:r w:rsidRPr="00DF4542">
        <w:rPr>
          <w:rFonts w:ascii="Arial" w:hAnsi="Arial" w:cs="Arial"/>
          <w:snapToGrid w:val="0"/>
          <w:sz w:val="24"/>
          <w:szCs w:val="24"/>
        </w:rPr>
        <w:tab/>
      </w:r>
      <w:r w:rsidRPr="00DF4542">
        <w:rPr>
          <w:rFonts w:ascii="Arial" w:hAnsi="Arial" w:cs="Arial"/>
          <w:snapToGrid w:val="0"/>
          <w:sz w:val="24"/>
          <w:szCs w:val="24"/>
        </w:rPr>
        <w:tab/>
      </w:r>
      <w:r w:rsidRPr="00DF4542">
        <w:rPr>
          <w:rFonts w:ascii="Arial" w:hAnsi="Arial" w:cs="Arial"/>
          <w:snapToGrid w:val="0"/>
          <w:sz w:val="24"/>
          <w:szCs w:val="24"/>
        </w:rPr>
        <w:tab/>
      </w:r>
      <w:r w:rsidRPr="00DF4542">
        <w:rPr>
          <w:rFonts w:ascii="Arial" w:hAnsi="Arial" w:cs="Arial"/>
          <w:snapToGrid w:val="0"/>
          <w:sz w:val="24"/>
          <w:szCs w:val="24"/>
        </w:rPr>
        <w:tab/>
      </w:r>
      <w:r w:rsidRPr="00DF4542">
        <w:rPr>
          <w:rFonts w:ascii="Arial" w:hAnsi="Arial" w:cs="Arial"/>
          <w:snapToGrid w:val="0"/>
          <w:sz w:val="24"/>
          <w:szCs w:val="24"/>
        </w:rPr>
        <w:tab/>
      </w:r>
      <w:r w:rsidRPr="00DF4542">
        <w:rPr>
          <w:rFonts w:ascii="Arial" w:hAnsi="Arial" w:cs="Arial"/>
          <w:snapToGrid w:val="0"/>
          <w:sz w:val="24"/>
          <w:szCs w:val="24"/>
        </w:rPr>
        <w:tab/>
      </w:r>
      <w:r w:rsidRPr="00DF4542">
        <w:rPr>
          <w:rFonts w:ascii="Arial" w:hAnsi="Arial" w:cs="Arial"/>
          <w:snapToGrid w:val="0"/>
          <w:sz w:val="24"/>
          <w:szCs w:val="24"/>
        </w:rPr>
        <w:tab/>
      </w:r>
      <w:r w:rsidRPr="00DF4542">
        <w:rPr>
          <w:rFonts w:ascii="Arial" w:hAnsi="Arial" w:cs="Arial"/>
          <w:i/>
          <w:snapToGrid w:val="0"/>
          <w:sz w:val="24"/>
          <w:szCs w:val="24"/>
        </w:rPr>
        <w:t xml:space="preserve">Signed on </w:t>
      </w:r>
      <w:r w:rsidRPr="00DF4542" w:rsidR="00552DD7">
        <w:rPr>
          <w:rFonts w:ascii="Arial" w:hAnsi="Arial" w:cs="Arial"/>
          <w:i/>
          <w:snapToGrid w:val="0"/>
          <w:sz w:val="24"/>
          <w:szCs w:val="24"/>
        </w:rPr>
        <w:t>MODNET</w:t>
      </w:r>
    </w:p>
    <w:p w:rsidRPr="00DF4542" w:rsidR="00F711E0" w:rsidP="000A1450" w:rsidRDefault="00F711E0" w14:paraId="65EEABEE" w14:textId="77777777">
      <w:pPr>
        <w:rPr>
          <w:rFonts w:ascii="Arial" w:hAnsi="Arial" w:cs="Arial"/>
          <w:snapToGrid w:val="0"/>
          <w:sz w:val="24"/>
          <w:szCs w:val="24"/>
        </w:rPr>
      </w:pPr>
    </w:p>
    <w:p w:rsidRPr="00DF4542" w:rsidR="00F711E0" w:rsidP="000A1450" w:rsidRDefault="00F711E0" w14:paraId="1046BE34" w14:textId="56DE791C">
      <w:pPr>
        <w:rPr>
          <w:rFonts w:ascii="Arial" w:hAnsi="Arial" w:cs="Arial"/>
          <w:snapToGrid w:val="0"/>
          <w:sz w:val="24"/>
          <w:szCs w:val="24"/>
        </w:rPr>
      </w:pPr>
      <w:r w:rsidRPr="00DF4542">
        <w:rPr>
          <w:rFonts w:ascii="Arial" w:hAnsi="Arial" w:cs="Arial"/>
          <w:snapToGrid w:val="0"/>
          <w:sz w:val="24"/>
          <w:szCs w:val="24"/>
        </w:rPr>
        <w:tab/>
      </w:r>
      <w:r w:rsidRPr="00DF4542">
        <w:rPr>
          <w:rFonts w:ascii="Arial" w:hAnsi="Arial" w:cs="Arial"/>
          <w:snapToGrid w:val="0"/>
          <w:sz w:val="24"/>
          <w:szCs w:val="24"/>
        </w:rPr>
        <w:tab/>
      </w:r>
      <w:r w:rsidRPr="00DF4542">
        <w:rPr>
          <w:rFonts w:ascii="Arial" w:hAnsi="Arial" w:cs="Arial"/>
          <w:snapToGrid w:val="0"/>
          <w:sz w:val="24"/>
          <w:szCs w:val="24"/>
        </w:rPr>
        <w:tab/>
      </w:r>
      <w:r w:rsidRPr="00DF4542">
        <w:rPr>
          <w:rFonts w:ascii="Arial" w:hAnsi="Arial" w:cs="Arial"/>
          <w:snapToGrid w:val="0"/>
          <w:sz w:val="24"/>
          <w:szCs w:val="24"/>
        </w:rPr>
        <w:tab/>
      </w:r>
      <w:r w:rsidRPr="00DF4542">
        <w:rPr>
          <w:rFonts w:ascii="Arial" w:hAnsi="Arial" w:cs="Arial"/>
          <w:snapToGrid w:val="0"/>
          <w:sz w:val="24"/>
          <w:szCs w:val="24"/>
        </w:rPr>
        <w:tab/>
      </w:r>
      <w:r w:rsidRPr="00DF4542">
        <w:rPr>
          <w:rFonts w:ascii="Arial" w:hAnsi="Arial" w:cs="Arial"/>
          <w:snapToGrid w:val="0"/>
          <w:sz w:val="24"/>
          <w:szCs w:val="24"/>
        </w:rPr>
        <w:tab/>
      </w:r>
      <w:r w:rsidRPr="00DF4542">
        <w:rPr>
          <w:rFonts w:ascii="Arial" w:hAnsi="Arial" w:cs="Arial"/>
          <w:snapToGrid w:val="0"/>
          <w:sz w:val="24"/>
          <w:szCs w:val="24"/>
        </w:rPr>
        <w:tab/>
      </w:r>
      <w:r w:rsidR="00DF4542">
        <w:rPr>
          <w:rFonts w:ascii="Arial" w:hAnsi="Arial" w:cs="Arial"/>
          <w:snapToGrid w:val="0"/>
          <w:sz w:val="24"/>
          <w:szCs w:val="24"/>
        </w:rPr>
        <w:t xml:space="preserve">A Dobbs </w:t>
      </w:r>
    </w:p>
    <w:p w:rsidRPr="00DF4542" w:rsidR="00F711E0" w:rsidP="000A1450" w:rsidRDefault="00F711E0" w14:paraId="04FB929B" w14:textId="77777777">
      <w:pPr>
        <w:rPr>
          <w:rFonts w:ascii="Arial" w:hAnsi="Arial" w:cs="Arial"/>
          <w:snapToGrid w:val="0"/>
          <w:sz w:val="24"/>
          <w:szCs w:val="24"/>
        </w:rPr>
      </w:pPr>
      <w:r w:rsidRPr="00DF4542">
        <w:rPr>
          <w:rFonts w:ascii="Arial" w:hAnsi="Arial" w:cs="Arial"/>
          <w:snapToGrid w:val="0"/>
          <w:sz w:val="24"/>
          <w:szCs w:val="24"/>
        </w:rPr>
        <w:tab/>
      </w:r>
      <w:r w:rsidRPr="00DF4542">
        <w:rPr>
          <w:rFonts w:ascii="Arial" w:hAnsi="Arial" w:cs="Arial"/>
          <w:snapToGrid w:val="0"/>
          <w:sz w:val="24"/>
          <w:szCs w:val="24"/>
        </w:rPr>
        <w:tab/>
      </w:r>
      <w:r w:rsidRPr="00DF4542">
        <w:rPr>
          <w:rFonts w:ascii="Arial" w:hAnsi="Arial" w:cs="Arial"/>
          <w:snapToGrid w:val="0"/>
          <w:sz w:val="24"/>
          <w:szCs w:val="24"/>
        </w:rPr>
        <w:tab/>
      </w:r>
      <w:r w:rsidRPr="00DF4542">
        <w:rPr>
          <w:rFonts w:ascii="Arial" w:hAnsi="Arial" w:cs="Arial"/>
          <w:snapToGrid w:val="0"/>
          <w:sz w:val="24"/>
          <w:szCs w:val="24"/>
        </w:rPr>
        <w:tab/>
      </w:r>
      <w:r w:rsidRPr="00DF4542">
        <w:rPr>
          <w:rFonts w:ascii="Arial" w:hAnsi="Arial" w:cs="Arial"/>
          <w:snapToGrid w:val="0"/>
          <w:sz w:val="24"/>
          <w:szCs w:val="24"/>
        </w:rPr>
        <w:tab/>
      </w:r>
      <w:r w:rsidRPr="00DF4542">
        <w:rPr>
          <w:rFonts w:ascii="Arial" w:hAnsi="Arial" w:cs="Arial"/>
          <w:snapToGrid w:val="0"/>
          <w:sz w:val="24"/>
          <w:szCs w:val="24"/>
        </w:rPr>
        <w:tab/>
      </w:r>
      <w:r w:rsidRPr="00DF4542">
        <w:rPr>
          <w:rFonts w:ascii="Arial" w:hAnsi="Arial" w:cs="Arial"/>
          <w:snapToGrid w:val="0"/>
          <w:sz w:val="24"/>
          <w:szCs w:val="24"/>
        </w:rPr>
        <w:tab/>
      </w:r>
      <w:r w:rsidRPr="00DF4542">
        <w:rPr>
          <w:rFonts w:ascii="Arial" w:hAnsi="Arial" w:cs="Arial"/>
          <w:snapToGrid w:val="0"/>
          <w:sz w:val="24"/>
          <w:szCs w:val="24"/>
        </w:rPr>
        <w:t>Security Assurance Team Leader</w:t>
      </w:r>
    </w:p>
    <w:p w:rsidRPr="00DF4542" w:rsidR="003720D2" w:rsidP="000A1450" w:rsidRDefault="00F711E0" w14:paraId="42340340" w14:textId="77777777">
      <w:pPr>
        <w:rPr>
          <w:rFonts w:ascii="Arial" w:hAnsi="Arial" w:cs="Arial"/>
          <w:snapToGrid w:val="0"/>
          <w:sz w:val="24"/>
          <w:szCs w:val="24"/>
        </w:rPr>
      </w:pPr>
      <w:r w:rsidRPr="00DF4542">
        <w:rPr>
          <w:rFonts w:ascii="Arial" w:hAnsi="Arial" w:cs="Arial"/>
          <w:snapToGrid w:val="0"/>
          <w:sz w:val="24"/>
          <w:szCs w:val="24"/>
        </w:rPr>
        <w:tab/>
      </w:r>
      <w:r w:rsidRPr="00DF4542">
        <w:rPr>
          <w:rFonts w:ascii="Arial" w:hAnsi="Arial" w:cs="Arial"/>
          <w:snapToGrid w:val="0"/>
          <w:sz w:val="24"/>
          <w:szCs w:val="24"/>
        </w:rPr>
        <w:tab/>
      </w:r>
      <w:r w:rsidRPr="00DF4542">
        <w:rPr>
          <w:rFonts w:ascii="Arial" w:hAnsi="Arial" w:cs="Arial"/>
          <w:snapToGrid w:val="0"/>
          <w:sz w:val="24"/>
          <w:szCs w:val="24"/>
        </w:rPr>
        <w:tab/>
      </w:r>
      <w:r w:rsidRPr="00DF4542">
        <w:rPr>
          <w:rFonts w:ascii="Arial" w:hAnsi="Arial" w:cs="Arial"/>
          <w:snapToGrid w:val="0"/>
          <w:sz w:val="24"/>
          <w:szCs w:val="24"/>
        </w:rPr>
        <w:tab/>
      </w:r>
      <w:r w:rsidRPr="00DF4542">
        <w:rPr>
          <w:rFonts w:ascii="Arial" w:hAnsi="Arial" w:cs="Arial"/>
          <w:snapToGrid w:val="0"/>
          <w:sz w:val="24"/>
          <w:szCs w:val="24"/>
        </w:rPr>
        <w:tab/>
      </w:r>
      <w:r w:rsidRPr="00DF4542">
        <w:rPr>
          <w:rFonts w:ascii="Arial" w:hAnsi="Arial" w:cs="Arial"/>
          <w:snapToGrid w:val="0"/>
          <w:sz w:val="24"/>
          <w:szCs w:val="24"/>
        </w:rPr>
        <w:tab/>
      </w:r>
      <w:r w:rsidRPr="00DF4542">
        <w:rPr>
          <w:rFonts w:ascii="Arial" w:hAnsi="Arial" w:cs="Arial"/>
          <w:snapToGrid w:val="0"/>
          <w:sz w:val="24"/>
          <w:szCs w:val="24"/>
        </w:rPr>
        <w:tab/>
      </w:r>
      <w:r w:rsidRPr="00DF4542">
        <w:rPr>
          <w:rFonts w:ascii="Arial" w:hAnsi="Arial" w:cs="Arial"/>
          <w:snapToGrid w:val="0"/>
          <w:sz w:val="24"/>
          <w:szCs w:val="24"/>
        </w:rPr>
        <w:t>NC PSyA</w:t>
      </w:r>
      <w:r w:rsidRPr="00DF4542">
        <w:rPr>
          <w:rFonts w:ascii="Arial" w:hAnsi="Arial" w:cs="Arial"/>
          <w:snapToGrid w:val="0"/>
          <w:sz w:val="24"/>
          <w:szCs w:val="24"/>
        </w:rPr>
        <w:tab/>
      </w:r>
    </w:p>
    <w:p w:rsidRPr="00DF4542" w:rsidR="000A1450" w:rsidP="000A1450" w:rsidRDefault="000A1450" w14:paraId="606D77E7" w14:textId="77777777">
      <w:pPr>
        <w:rPr>
          <w:rFonts w:ascii="Arial" w:hAnsi="Arial" w:cs="Arial"/>
          <w:snapToGrid w:val="0"/>
          <w:sz w:val="24"/>
          <w:szCs w:val="24"/>
        </w:rPr>
      </w:pPr>
    </w:p>
    <w:p w:rsidRPr="00DF4542" w:rsidR="000A1450" w:rsidP="000A1450" w:rsidRDefault="000A1450" w14:paraId="629DC7F6" w14:textId="4D65DC75">
      <w:pPr>
        <w:rPr>
          <w:rFonts w:ascii="Arial" w:hAnsi="Arial" w:cs="Arial"/>
          <w:snapToGrid w:val="0"/>
          <w:sz w:val="24"/>
          <w:szCs w:val="24"/>
        </w:rPr>
      </w:pPr>
      <w:r w:rsidRPr="00DF4542">
        <w:rPr>
          <w:rFonts w:ascii="Arial" w:hAnsi="Arial" w:cs="Arial"/>
          <w:snapToGrid w:val="0"/>
          <w:sz w:val="24"/>
          <w:szCs w:val="24"/>
        </w:rPr>
        <w:t xml:space="preserve">Date: </w:t>
      </w:r>
      <w:r w:rsidRPr="00DF4542">
        <w:rPr>
          <w:rFonts w:ascii="Arial" w:hAnsi="Arial" w:cs="Arial"/>
          <w:snapToGrid w:val="0"/>
          <w:sz w:val="24"/>
          <w:szCs w:val="24"/>
        </w:rPr>
        <w:tab/>
      </w:r>
      <w:r w:rsidRPr="00DF4542">
        <w:rPr>
          <w:rFonts w:ascii="Arial" w:hAnsi="Arial" w:cs="Arial"/>
          <w:snapToGrid w:val="0"/>
          <w:sz w:val="24"/>
          <w:szCs w:val="24"/>
        </w:rPr>
        <w:tab/>
      </w:r>
      <w:r w:rsidRPr="00DF4542" w:rsidR="003720D2">
        <w:rPr>
          <w:rFonts w:ascii="Arial" w:hAnsi="Arial" w:cs="Arial"/>
          <w:snapToGrid w:val="0"/>
          <w:sz w:val="24"/>
          <w:szCs w:val="24"/>
        </w:rPr>
        <w:tab/>
      </w:r>
      <w:r w:rsidRPr="00DF4542" w:rsidR="003720D2">
        <w:rPr>
          <w:rFonts w:ascii="Arial" w:hAnsi="Arial" w:cs="Arial"/>
          <w:snapToGrid w:val="0"/>
          <w:sz w:val="24"/>
          <w:szCs w:val="24"/>
        </w:rPr>
        <w:tab/>
      </w:r>
      <w:r w:rsidRPr="00DF4542" w:rsidR="003720D2">
        <w:rPr>
          <w:rFonts w:ascii="Arial" w:hAnsi="Arial" w:cs="Arial"/>
          <w:snapToGrid w:val="0"/>
          <w:sz w:val="24"/>
          <w:szCs w:val="24"/>
        </w:rPr>
        <w:tab/>
      </w:r>
      <w:r w:rsidRPr="00DF4542" w:rsidR="003720D2">
        <w:rPr>
          <w:rFonts w:ascii="Arial" w:hAnsi="Arial" w:cs="Arial"/>
          <w:snapToGrid w:val="0"/>
          <w:sz w:val="24"/>
          <w:szCs w:val="24"/>
        </w:rPr>
        <w:tab/>
      </w:r>
      <w:r w:rsidRPr="00DF4542">
        <w:rPr>
          <w:rFonts w:ascii="Arial" w:hAnsi="Arial" w:cs="Arial"/>
          <w:snapToGrid w:val="0"/>
          <w:sz w:val="24"/>
          <w:szCs w:val="24"/>
        </w:rPr>
        <w:t>Date:</w:t>
      </w:r>
      <w:r w:rsidRPr="00DF4542" w:rsidR="003720D2">
        <w:rPr>
          <w:rFonts w:ascii="Arial" w:hAnsi="Arial" w:cs="Arial"/>
          <w:snapToGrid w:val="0"/>
          <w:sz w:val="24"/>
          <w:szCs w:val="24"/>
        </w:rPr>
        <w:t xml:space="preserve"> </w:t>
      </w:r>
    </w:p>
    <w:p w:rsidRPr="00DF4542" w:rsidR="000A1450" w:rsidP="000A1450" w:rsidRDefault="000A1450" w14:paraId="5A0D098C" w14:textId="77777777">
      <w:pPr>
        <w:rPr>
          <w:rFonts w:ascii="Arial" w:hAnsi="Arial" w:cs="Arial"/>
          <w:snapToGrid w:val="0"/>
          <w:sz w:val="24"/>
          <w:szCs w:val="24"/>
        </w:rPr>
      </w:pPr>
    </w:p>
    <w:p w:rsidRPr="00DF4542" w:rsidR="000A1450" w:rsidP="000A1450" w:rsidRDefault="000A1450" w14:paraId="41343041" w14:textId="77777777">
      <w:pPr>
        <w:rPr>
          <w:rFonts w:ascii="Arial" w:hAnsi="Arial" w:cs="Arial"/>
          <w:snapToGrid w:val="0"/>
          <w:sz w:val="24"/>
          <w:szCs w:val="24"/>
        </w:rPr>
      </w:pPr>
    </w:p>
    <w:p w:rsidRPr="00DF4542" w:rsidR="000A1450" w:rsidP="003720D2" w:rsidRDefault="000A1450" w14:paraId="0A2BF2C7" w14:textId="2A582DF7">
      <w:pPr>
        <w:rPr>
          <w:rFonts w:ascii="Arial" w:hAnsi="Arial" w:cs="Arial"/>
          <w:snapToGrid w:val="0"/>
          <w:sz w:val="24"/>
          <w:szCs w:val="24"/>
        </w:rPr>
      </w:pPr>
      <w:r w:rsidRPr="00DF4542" w:rsidR="000A1450">
        <w:rPr>
          <w:rFonts w:ascii="Arial" w:hAnsi="Arial" w:cs="Arial"/>
          <w:snapToGrid w:val="0"/>
          <w:sz w:val="24"/>
          <w:szCs w:val="24"/>
        </w:rPr>
        <w:t>Review date:</w:t>
      </w:r>
      <w:r w:rsidRPr="00DF4542" w:rsidR="003720D2">
        <w:rPr>
          <w:rFonts w:ascii="Arial" w:hAnsi="Arial" w:cs="Arial"/>
          <w:snapToGrid w:val="0"/>
          <w:sz w:val="24"/>
          <w:szCs w:val="24"/>
        </w:rPr>
        <w:t xml:space="preserve"> </w:t>
      </w:r>
      <w:r w:rsidR="003A1B23">
        <w:rPr>
          <w:rFonts w:ascii="Arial" w:hAnsi="Arial" w:cs="Arial"/>
          <w:snapToGrid w:val="0"/>
          <w:sz w:val="24"/>
          <w:szCs w:val="24"/>
        </w:rPr>
        <w:t>15</w:t>
      </w:r>
      <w:r w:rsidR="00F82BEF">
        <w:rPr>
          <w:rFonts w:ascii="Arial" w:hAnsi="Arial" w:cs="Arial"/>
          <w:snapToGrid w:val="0"/>
          <w:sz w:val="24"/>
          <w:szCs w:val="24"/>
        </w:rPr>
        <w:t xml:space="preserve"> Dec 202</w:t>
      </w:r>
      <w:r w:rsidR="509F4AA4">
        <w:rPr>
          <w:rFonts w:ascii="Arial" w:hAnsi="Arial" w:cs="Arial"/>
          <w:snapToGrid w:val="0"/>
          <w:sz w:val="24"/>
          <w:szCs w:val="24"/>
        </w:rPr>
        <w:t xml:space="preserve">2</w:t>
      </w:r>
    </w:p>
    <w:p w:rsidRPr="000B4196" w:rsidR="000A1450" w:rsidRDefault="000A1450" w14:paraId="4388E121" w14:textId="77777777">
      <w:pPr>
        <w:tabs>
          <w:tab w:val="num" w:pos="540"/>
        </w:tabs>
        <w:rPr>
          <w:rFonts w:ascii="Arial" w:hAnsi="Arial" w:cs="Arial"/>
          <w:snapToGrid w:val="0"/>
          <w:sz w:val="22"/>
          <w:szCs w:val="22"/>
        </w:rPr>
      </w:pPr>
    </w:p>
    <w:p w:rsidRPr="000B4196" w:rsidR="000A1450" w:rsidRDefault="000A1450" w14:paraId="753188E6" w14:textId="77777777">
      <w:pPr>
        <w:tabs>
          <w:tab w:val="num" w:pos="540"/>
        </w:tabs>
        <w:rPr>
          <w:rFonts w:ascii="Arial" w:hAnsi="Arial" w:cs="Arial"/>
          <w:snapToGrid w:val="0"/>
          <w:sz w:val="22"/>
          <w:szCs w:val="22"/>
        </w:rPr>
      </w:pPr>
    </w:p>
    <w:p w:rsidRPr="000B4196" w:rsidR="00367E25" w:rsidRDefault="00367E25" w14:paraId="085DDE90" w14:textId="77777777">
      <w:pPr>
        <w:rPr>
          <w:rFonts w:ascii="Arial" w:hAnsi="Arial" w:cs="Arial"/>
          <w:sz w:val="22"/>
          <w:szCs w:val="22"/>
        </w:rPr>
      </w:pPr>
    </w:p>
    <w:sectPr w:rsidRPr="000B4196" w:rsidR="00367E25" w:rsidSect="009A5A3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orient="portrait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B32" w:rsidRDefault="00A94B32" w14:paraId="7BEAB5BD" w14:textId="77777777">
      <w:r>
        <w:separator/>
      </w:r>
    </w:p>
  </w:endnote>
  <w:endnote w:type="continuationSeparator" w:id="0">
    <w:p w:rsidR="00A94B32" w:rsidRDefault="00A94B32" w14:paraId="3AE6A43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8A0" w:rsidRDefault="000D78A0" w14:paraId="30E395F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0D78A0" w:rsidR="00367E25" w:rsidP="000D78A0" w:rsidRDefault="00367E25" w14:paraId="5EA342DD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8A0" w:rsidRDefault="000D78A0" w14:paraId="66ACFCB6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B32" w:rsidRDefault="00A94B32" w14:paraId="75D87591" w14:textId="77777777">
      <w:r>
        <w:separator/>
      </w:r>
    </w:p>
  </w:footnote>
  <w:footnote w:type="continuationSeparator" w:id="0">
    <w:p w:rsidR="00A94B32" w:rsidRDefault="00A94B32" w14:paraId="3B5BBF7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8A0" w:rsidRDefault="000D78A0" w14:paraId="4290858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0D78A0" w:rsidR="00367E25" w:rsidP="000D78A0" w:rsidRDefault="00367E25" w14:paraId="67C9EDF3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8A0" w:rsidRDefault="000D78A0" w14:paraId="61D98328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720"/>
      <w:lvlJc w:val="left"/>
    </w:lvl>
    <w:lvl w:ilvl="1">
      <w:start w:val="1"/>
      <w:numFmt w:val="lowerLetter"/>
      <w:lvlText w:val="%2."/>
      <w:legacy w:legacy="1" w:legacySpace="0" w:legacyIndent="720"/>
      <w:lvlJc w:val="left"/>
    </w:lvl>
    <w:lvl w:ilvl="2">
      <w:start w:val="1"/>
      <w:numFmt w:val="decimal"/>
      <w:lvlText w:val="(%3)"/>
      <w:legacy w:legacy="1" w:legacySpace="0" w:legacyIndent="720"/>
      <w:lvlJc w:val="left"/>
    </w:lvl>
    <w:lvl w:ilvl="3">
      <w:start w:val="1"/>
      <w:numFmt w:val="lowerLetter"/>
      <w:pStyle w:val="Heading4"/>
      <w:lvlText w:val="(%4)"/>
      <w:legacy w:legacy="1" w:legacySpace="0" w:legacyIndent="720"/>
      <w:lvlJc w:val="left"/>
    </w:lvl>
    <w:lvl w:ilvl="4">
      <w:start w:val="1"/>
      <w:numFmt w:val="lowerRoman"/>
      <w:lvlText w:val="%5"/>
      <w:legacy w:legacy="1" w:legacySpace="0" w:legacyIndent="720"/>
      <w:lvlJc w:val="left"/>
    </w:lvl>
    <w:lvl w:ilvl="5">
      <w:start w:val="1"/>
      <w:numFmt w:val="decimal"/>
      <w:pStyle w:val="Heading6"/>
      <w:lvlText w:val="%5.%6"/>
      <w:legacy w:legacy="1" w:legacySpace="144" w:legacyIndent="0"/>
      <w:lvlJc w:val="left"/>
    </w:lvl>
    <w:lvl w:ilvl="6">
      <w:start w:val="1"/>
      <w:numFmt w:val="decimal"/>
      <w:pStyle w:val="Heading7"/>
      <w:lvlText w:val="%5.%6.%7"/>
      <w:legacy w:legacy="1" w:legacySpace="144" w:legacyIndent="0"/>
      <w:lvlJc w:val="left"/>
    </w:lvl>
    <w:lvl w:ilvl="7">
      <w:start w:val="1"/>
      <w:numFmt w:val="decimal"/>
      <w:pStyle w:val="Heading8"/>
      <w:lvlText w:val="%5.%6.%7.%8"/>
      <w:legacy w:legacy="1" w:legacySpace="144" w:legacyIndent="0"/>
      <w:lvlJc w:val="left"/>
    </w:lvl>
    <w:lvl w:ilvl="8">
      <w:start w:val="1"/>
      <w:numFmt w:val="decimal"/>
      <w:pStyle w:val="Heading9"/>
      <w:lvlText w:val="%5.%6.%7.%8.%9"/>
      <w:legacy w:legacy="1" w:legacySpace="144" w:legacyIndent="0"/>
      <w:lvlJc w:val="left"/>
    </w:lvl>
  </w:abstractNum>
  <w:abstractNum w:abstractNumId="1" w15:restartNumberingAfterBreak="0">
    <w:nsid w:val="011B165E"/>
    <w:multiLevelType w:val="singleLevel"/>
    <w:tmpl w:val="0809000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</w:abstractNum>
  <w:abstractNum w:abstractNumId="2" w15:restartNumberingAfterBreak="0">
    <w:nsid w:val="044328EB"/>
    <w:multiLevelType w:val="singleLevel"/>
    <w:tmpl w:val="0FC683E6"/>
    <w:lvl w:ilvl="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" w15:restartNumberingAfterBreak="0">
    <w:nsid w:val="06E405A8"/>
    <w:multiLevelType w:val="hybridMultilevel"/>
    <w:tmpl w:val="23BAF2FA"/>
    <w:lvl w:ilvl="0" w:tplc="2DE04A2E">
      <w:start w:val="8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9FA6FEC"/>
    <w:multiLevelType w:val="singleLevel"/>
    <w:tmpl w:val="FF9E1A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B212BE0"/>
    <w:multiLevelType w:val="singleLevel"/>
    <w:tmpl w:val="FF9E1A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0BA84B07"/>
    <w:multiLevelType w:val="singleLevel"/>
    <w:tmpl w:val="11261AF2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0E9C30DB"/>
    <w:multiLevelType w:val="singleLevel"/>
    <w:tmpl w:val="1AE07B52"/>
    <w:lvl w:ilvl="0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8" w15:restartNumberingAfterBreak="0">
    <w:nsid w:val="10B63CC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9" w15:restartNumberingAfterBreak="0">
    <w:nsid w:val="132B12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7BD53DD"/>
    <w:multiLevelType w:val="singleLevel"/>
    <w:tmpl w:val="DA0EED2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hint="default" w:ascii="Symbol" w:hAnsi="Symbol"/>
      </w:rPr>
    </w:lvl>
  </w:abstractNum>
  <w:abstractNum w:abstractNumId="11" w15:restartNumberingAfterBreak="0">
    <w:nsid w:val="19133274"/>
    <w:multiLevelType w:val="singleLevel"/>
    <w:tmpl w:val="A88EBE14"/>
    <w:lvl w:ilvl="0">
      <w:start w:val="4"/>
      <w:numFmt w:val="lowerLetter"/>
      <w:lvlText w:val="%1."/>
      <w:lvlJc w:val="left"/>
      <w:pPr>
        <w:tabs>
          <w:tab w:val="num" w:pos="1140"/>
        </w:tabs>
        <w:ind w:left="1140" w:hanging="570"/>
      </w:pPr>
      <w:rPr>
        <w:rFonts w:hint="default"/>
      </w:rPr>
    </w:lvl>
  </w:abstractNum>
  <w:abstractNum w:abstractNumId="12" w15:restartNumberingAfterBreak="0">
    <w:nsid w:val="193F40E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3" w15:restartNumberingAfterBreak="0">
    <w:nsid w:val="1CC2740F"/>
    <w:multiLevelType w:val="singleLevel"/>
    <w:tmpl w:val="08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4" w15:restartNumberingAfterBreak="0">
    <w:nsid w:val="1E920BAC"/>
    <w:multiLevelType w:val="singleLevel"/>
    <w:tmpl w:val="FF9E1A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2A1112AD"/>
    <w:multiLevelType w:val="singleLevel"/>
    <w:tmpl w:val="36604CBC"/>
    <w:lvl w:ilvl="0">
      <w:start w:val="1"/>
      <w:numFmt w:val="low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</w:abstractNum>
  <w:abstractNum w:abstractNumId="16" w15:restartNumberingAfterBreak="0">
    <w:nsid w:val="2BDD677C"/>
    <w:multiLevelType w:val="singleLevel"/>
    <w:tmpl w:val="DDDAB6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7" w15:restartNumberingAfterBreak="0">
    <w:nsid w:val="32941FF7"/>
    <w:multiLevelType w:val="singleLevel"/>
    <w:tmpl w:val="1DE08C1C"/>
    <w:lvl w:ilvl="0">
      <w:start w:val="1"/>
      <w:numFmt w:val="low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</w:abstractNum>
  <w:abstractNum w:abstractNumId="18" w15:restartNumberingAfterBreak="0">
    <w:nsid w:val="34C11EA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9" w15:restartNumberingAfterBreak="0">
    <w:nsid w:val="34FC77F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0" w15:restartNumberingAfterBreak="0">
    <w:nsid w:val="371444AD"/>
    <w:multiLevelType w:val="singleLevel"/>
    <w:tmpl w:val="DF4018BA"/>
    <w:lvl w:ilvl="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1" w15:restartNumberingAfterBreak="0">
    <w:nsid w:val="39D56EB6"/>
    <w:multiLevelType w:val="hybridMultilevel"/>
    <w:tmpl w:val="6212E9D0"/>
    <w:lvl w:ilvl="0" w:tplc="FB2207D2">
      <w:start w:val="3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AB44C3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3" w15:restartNumberingAfterBreak="0">
    <w:nsid w:val="3B821F3D"/>
    <w:multiLevelType w:val="singleLevel"/>
    <w:tmpl w:val="6B8EADD4"/>
    <w:lvl w:ilvl="0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4" w15:restartNumberingAfterBreak="0">
    <w:nsid w:val="3BB668B0"/>
    <w:multiLevelType w:val="singleLevel"/>
    <w:tmpl w:val="FF9E1A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 w15:restartNumberingAfterBreak="0">
    <w:nsid w:val="3D634CC6"/>
    <w:multiLevelType w:val="singleLevel"/>
    <w:tmpl w:val="F84AF68C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447C0D39"/>
    <w:multiLevelType w:val="multilevel"/>
    <w:tmpl w:val="C884F96A"/>
    <w:lvl w:ilvl="0">
      <w:start w:val="5"/>
      <w:numFmt w:val="lowerLetter"/>
      <w:lvlText w:val="%1."/>
      <w:lvlJc w:val="left"/>
      <w:pPr>
        <w:tabs>
          <w:tab w:val="num" w:pos="1140"/>
        </w:tabs>
        <w:ind w:left="1140" w:hanging="57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7885D9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8" w15:restartNumberingAfterBreak="0">
    <w:nsid w:val="48DD1C5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9" w15:restartNumberingAfterBreak="0">
    <w:nsid w:val="4C6929F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30" w15:restartNumberingAfterBreak="0">
    <w:nsid w:val="50FC1ED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31" w15:restartNumberingAfterBreak="0">
    <w:nsid w:val="569F48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32" w15:restartNumberingAfterBreak="0">
    <w:nsid w:val="5C5456BD"/>
    <w:multiLevelType w:val="singleLevel"/>
    <w:tmpl w:val="FF9E1A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 w15:restartNumberingAfterBreak="0">
    <w:nsid w:val="5E9A0A7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34" w15:restartNumberingAfterBreak="0">
    <w:nsid w:val="607D6C3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35" w15:restartNumberingAfterBreak="0">
    <w:nsid w:val="62243851"/>
    <w:multiLevelType w:val="singleLevel"/>
    <w:tmpl w:val="DA0EED2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hint="default" w:ascii="Symbol" w:hAnsi="Symbol"/>
      </w:rPr>
    </w:lvl>
  </w:abstractNum>
  <w:abstractNum w:abstractNumId="36" w15:restartNumberingAfterBreak="0">
    <w:nsid w:val="658620A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37" w15:restartNumberingAfterBreak="0">
    <w:nsid w:val="65F0021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38" w15:restartNumberingAfterBreak="0">
    <w:nsid w:val="6ADA75C1"/>
    <w:multiLevelType w:val="singleLevel"/>
    <w:tmpl w:val="95FA11EE"/>
    <w:lvl w:ilvl="0">
      <w:start w:val="2"/>
      <w:numFmt w:val="lowerRoman"/>
      <w:lvlText w:val="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</w:rPr>
    </w:lvl>
  </w:abstractNum>
  <w:abstractNum w:abstractNumId="39" w15:restartNumberingAfterBreak="0">
    <w:nsid w:val="6D49595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40" w15:restartNumberingAfterBreak="0">
    <w:nsid w:val="6F0F4F92"/>
    <w:multiLevelType w:val="hybridMultilevel"/>
    <w:tmpl w:val="565EC3E6"/>
    <w:lvl w:ilvl="0" w:tplc="C3201440">
      <w:start w:val="1"/>
      <w:numFmt w:val="lowerLetter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D0A6E754">
      <w:start w:val="4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1" w15:restartNumberingAfterBreak="0">
    <w:nsid w:val="71BA4981"/>
    <w:multiLevelType w:val="singleLevel"/>
    <w:tmpl w:val="4A76F156"/>
    <w:lvl w:ilvl="0">
      <w:start w:val="9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42" w15:restartNumberingAfterBreak="0">
    <w:nsid w:val="735837F4"/>
    <w:multiLevelType w:val="singleLevel"/>
    <w:tmpl w:val="7266409A"/>
    <w:lvl w:ilvl="0">
      <w:start w:val="5"/>
      <w:numFmt w:val="lowerLetter"/>
      <w:lvlText w:val="%1."/>
      <w:lvlJc w:val="left"/>
      <w:pPr>
        <w:tabs>
          <w:tab w:val="num" w:pos="1140"/>
        </w:tabs>
        <w:ind w:left="1140" w:hanging="570"/>
      </w:pPr>
      <w:rPr>
        <w:rFonts w:hint="default"/>
      </w:rPr>
    </w:lvl>
  </w:abstractNum>
  <w:abstractNum w:abstractNumId="43" w15:restartNumberingAfterBreak="0">
    <w:nsid w:val="787037C2"/>
    <w:multiLevelType w:val="hybridMultilevel"/>
    <w:tmpl w:val="6F0CA36E"/>
    <w:lvl w:ilvl="0" w:tplc="08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97D73BD"/>
    <w:multiLevelType w:val="singleLevel"/>
    <w:tmpl w:val="EA4E3CEE"/>
    <w:lvl w:ilvl="0">
      <w:start w:val="1"/>
      <w:numFmt w:val="low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</w:abstractNum>
  <w:abstractNum w:abstractNumId="45" w15:restartNumberingAfterBreak="0">
    <w:nsid w:val="7A4577F5"/>
    <w:multiLevelType w:val="hybridMultilevel"/>
    <w:tmpl w:val="905E0736"/>
    <w:lvl w:ilvl="0" w:tplc="4190BA4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941232">
      <w:numFmt w:val="decimal"/>
      <w:lvlText w:val=""/>
      <w:lvlJc w:val="left"/>
    </w:lvl>
    <w:lvl w:ilvl="2" w:tplc="8A62513C">
      <w:numFmt w:val="decimal"/>
      <w:lvlText w:val=""/>
      <w:lvlJc w:val="left"/>
    </w:lvl>
    <w:lvl w:ilvl="3" w:tplc="C448BA6C">
      <w:numFmt w:val="decimal"/>
      <w:lvlText w:val=""/>
      <w:lvlJc w:val="left"/>
    </w:lvl>
    <w:lvl w:ilvl="4" w:tplc="52643990">
      <w:numFmt w:val="decimal"/>
      <w:lvlText w:val=""/>
      <w:lvlJc w:val="left"/>
    </w:lvl>
    <w:lvl w:ilvl="5" w:tplc="D6A6334E">
      <w:numFmt w:val="decimal"/>
      <w:lvlText w:val=""/>
      <w:lvlJc w:val="left"/>
    </w:lvl>
    <w:lvl w:ilvl="6" w:tplc="C4D6DA58">
      <w:numFmt w:val="decimal"/>
      <w:lvlText w:val=""/>
      <w:lvlJc w:val="left"/>
    </w:lvl>
    <w:lvl w:ilvl="7" w:tplc="0D3E704A">
      <w:numFmt w:val="decimal"/>
      <w:lvlText w:val=""/>
      <w:lvlJc w:val="left"/>
    </w:lvl>
    <w:lvl w:ilvl="8" w:tplc="68D094E8">
      <w:numFmt w:val="decimal"/>
      <w:lvlText w:val=""/>
      <w:lvlJc w:val="left"/>
    </w:lvl>
  </w:abstractNum>
  <w:abstractNum w:abstractNumId="46" w15:restartNumberingAfterBreak="0">
    <w:nsid w:val="7B6531F0"/>
    <w:multiLevelType w:val="hybridMultilevel"/>
    <w:tmpl w:val="08090001"/>
    <w:lvl w:ilvl="0" w:tplc="30D6FC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259C1CE0">
      <w:numFmt w:val="decimal"/>
      <w:lvlText w:val=""/>
      <w:lvlJc w:val="left"/>
    </w:lvl>
    <w:lvl w:ilvl="2" w:tplc="06F2CF40">
      <w:numFmt w:val="decimal"/>
      <w:lvlText w:val=""/>
      <w:lvlJc w:val="left"/>
    </w:lvl>
    <w:lvl w:ilvl="3" w:tplc="6DA8589C">
      <w:numFmt w:val="decimal"/>
      <w:lvlText w:val=""/>
      <w:lvlJc w:val="left"/>
    </w:lvl>
    <w:lvl w:ilvl="4" w:tplc="C8D8ABCC">
      <w:numFmt w:val="decimal"/>
      <w:lvlText w:val=""/>
      <w:lvlJc w:val="left"/>
    </w:lvl>
    <w:lvl w:ilvl="5" w:tplc="4064C7AE">
      <w:numFmt w:val="decimal"/>
      <w:lvlText w:val=""/>
      <w:lvlJc w:val="left"/>
    </w:lvl>
    <w:lvl w:ilvl="6" w:tplc="0DCC8682">
      <w:numFmt w:val="decimal"/>
      <w:lvlText w:val=""/>
      <w:lvlJc w:val="left"/>
    </w:lvl>
    <w:lvl w:ilvl="7" w:tplc="B6E4EBB8">
      <w:numFmt w:val="decimal"/>
      <w:lvlText w:val=""/>
      <w:lvlJc w:val="left"/>
    </w:lvl>
    <w:lvl w:ilvl="8" w:tplc="B4B86382">
      <w:numFmt w:val="decimal"/>
      <w:lvlText w:val=""/>
      <w:lvlJc w:val="left"/>
    </w:lvl>
  </w:abstractNum>
  <w:abstractNum w:abstractNumId="47" w15:restartNumberingAfterBreak="0">
    <w:nsid w:val="7C5A5FAD"/>
    <w:multiLevelType w:val="hybridMultilevel"/>
    <w:tmpl w:val="86E229B2"/>
    <w:lvl w:ilvl="0" w:tplc="14A0A4E4">
      <w:start w:val="2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352D90E">
      <w:numFmt w:val="decimal"/>
      <w:lvlText w:val=""/>
      <w:lvlJc w:val="left"/>
    </w:lvl>
    <w:lvl w:ilvl="2" w:tplc="9E38428A">
      <w:numFmt w:val="decimal"/>
      <w:lvlText w:val=""/>
      <w:lvlJc w:val="left"/>
    </w:lvl>
    <w:lvl w:ilvl="3" w:tplc="F780AF5E">
      <w:numFmt w:val="decimal"/>
      <w:lvlText w:val=""/>
      <w:lvlJc w:val="left"/>
    </w:lvl>
    <w:lvl w:ilvl="4" w:tplc="23224460">
      <w:numFmt w:val="decimal"/>
      <w:lvlText w:val=""/>
      <w:lvlJc w:val="left"/>
    </w:lvl>
    <w:lvl w:ilvl="5" w:tplc="9B884A92">
      <w:numFmt w:val="decimal"/>
      <w:lvlText w:val=""/>
      <w:lvlJc w:val="left"/>
    </w:lvl>
    <w:lvl w:ilvl="6" w:tplc="576A18CE">
      <w:numFmt w:val="decimal"/>
      <w:lvlText w:val=""/>
      <w:lvlJc w:val="left"/>
    </w:lvl>
    <w:lvl w:ilvl="7" w:tplc="E02EECEE">
      <w:numFmt w:val="decimal"/>
      <w:lvlText w:val=""/>
      <w:lvlJc w:val="left"/>
    </w:lvl>
    <w:lvl w:ilvl="8" w:tplc="F640B9C8">
      <w:numFmt w:val="decimal"/>
      <w:lvlText w:val=""/>
      <w:lvlJc w:val="left"/>
    </w:lvl>
  </w:abstractNum>
  <w:abstractNum w:abstractNumId="48" w15:restartNumberingAfterBreak="0">
    <w:nsid w:val="7E9E49B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0"/>
  </w:num>
  <w:num w:numId="3">
    <w:abstractNumId w:val="38"/>
  </w:num>
  <w:num w:numId="4">
    <w:abstractNumId w:val="31"/>
  </w:num>
  <w:num w:numId="5">
    <w:abstractNumId w:val="37"/>
  </w:num>
  <w:num w:numId="6">
    <w:abstractNumId w:val="39"/>
  </w:num>
  <w:num w:numId="7">
    <w:abstractNumId w:val="28"/>
  </w:num>
  <w:num w:numId="8">
    <w:abstractNumId w:val="29"/>
  </w:num>
  <w:num w:numId="9">
    <w:abstractNumId w:val="27"/>
  </w:num>
  <w:num w:numId="10">
    <w:abstractNumId w:val="36"/>
  </w:num>
  <w:num w:numId="11">
    <w:abstractNumId w:val="44"/>
  </w:num>
  <w:num w:numId="12">
    <w:abstractNumId w:val="46"/>
  </w:num>
  <w:num w:numId="13">
    <w:abstractNumId w:val="48"/>
  </w:num>
  <w:num w:numId="14">
    <w:abstractNumId w:val="34"/>
  </w:num>
  <w:num w:numId="15">
    <w:abstractNumId w:val="18"/>
  </w:num>
  <w:num w:numId="16">
    <w:abstractNumId w:val="15"/>
  </w:num>
  <w:num w:numId="17">
    <w:abstractNumId w:val="8"/>
  </w:num>
  <w:num w:numId="18">
    <w:abstractNumId w:val="30"/>
  </w:num>
  <w:num w:numId="19">
    <w:abstractNumId w:val="19"/>
  </w:num>
  <w:num w:numId="20">
    <w:abstractNumId w:val="17"/>
  </w:num>
  <w:num w:numId="21">
    <w:abstractNumId w:val="22"/>
  </w:num>
  <w:num w:numId="22">
    <w:abstractNumId w:val="11"/>
  </w:num>
  <w:num w:numId="23">
    <w:abstractNumId w:val="26"/>
  </w:num>
  <w:num w:numId="24">
    <w:abstractNumId w:val="42"/>
  </w:num>
  <w:num w:numId="25">
    <w:abstractNumId w:val="24"/>
  </w:num>
  <w:num w:numId="26">
    <w:abstractNumId w:val="0"/>
  </w:num>
  <w:num w:numId="27">
    <w:abstractNumId w:val="33"/>
  </w:num>
  <w:num w:numId="28">
    <w:abstractNumId w:val="9"/>
  </w:num>
  <w:num w:numId="29">
    <w:abstractNumId w:val="35"/>
  </w:num>
  <w:num w:numId="30">
    <w:abstractNumId w:val="10"/>
  </w:num>
  <w:num w:numId="31">
    <w:abstractNumId w:val="2"/>
  </w:num>
  <w:num w:numId="32">
    <w:abstractNumId w:val="14"/>
  </w:num>
  <w:num w:numId="33">
    <w:abstractNumId w:val="4"/>
  </w:num>
  <w:num w:numId="34">
    <w:abstractNumId w:val="5"/>
  </w:num>
  <w:num w:numId="35">
    <w:abstractNumId w:val="32"/>
  </w:num>
  <w:num w:numId="36">
    <w:abstractNumId w:val="45"/>
  </w:num>
  <w:num w:numId="37">
    <w:abstractNumId w:val="6"/>
  </w:num>
  <w:num w:numId="38">
    <w:abstractNumId w:val="12"/>
  </w:num>
  <w:num w:numId="39">
    <w:abstractNumId w:val="13"/>
  </w:num>
  <w:num w:numId="40">
    <w:abstractNumId w:val="25"/>
  </w:num>
  <w:num w:numId="41">
    <w:abstractNumId w:val="41"/>
  </w:num>
  <w:num w:numId="42">
    <w:abstractNumId w:val="47"/>
  </w:num>
  <w:num w:numId="43">
    <w:abstractNumId w:val="23"/>
  </w:num>
  <w:num w:numId="44">
    <w:abstractNumId w:val="7"/>
  </w:num>
  <w:num w:numId="45">
    <w:abstractNumId w:val="3"/>
  </w:num>
  <w:num w:numId="46">
    <w:abstractNumId w:val="40"/>
  </w:num>
  <w:num w:numId="47">
    <w:abstractNumId w:val="43"/>
  </w:num>
  <w:num w:numId="48">
    <w:abstractNumId w:val="16"/>
  </w:num>
  <w:num w:numId="49">
    <w:abstractNumId w:val="2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FC5"/>
    <w:rsid w:val="00082911"/>
    <w:rsid w:val="000A1450"/>
    <w:rsid w:val="000B4196"/>
    <w:rsid w:val="000D78A0"/>
    <w:rsid w:val="000F28E9"/>
    <w:rsid w:val="001575D7"/>
    <w:rsid w:val="00191940"/>
    <w:rsid w:val="001E52F2"/>
    <w:rsid w:val="001F4A9A"/>
    <w:rsid w:val="001F582D"/>
    <w:rsid w:val="002172A8"/>
    <w:rsid w:val="00263E3A"/>
    <w:rsid w:val="002C6973"/>
    <w:rsid w:val="002D18A6"/>
    <w:rsid w:val="002E4B6B"/>
    <w:rsid w:val="002E5582"/>
    <w:rsid w:val="00330C18"/>
    <w:rsid w:val="00367E25"/>
    <w:rsid w:val="003720D2"/>
    <w:rsid w:val="003A1B23"/>
    <w:rsid w:val="003A4C4A"/>
    <w:rsid w:val="004121E5"/>
    <w:rsid w:val="004230AD"/>
    <w:rsid w:val="00425911"/>
    <w:rsid w:val="004959C7"/>
    <w:rsid w:val="00552DD7"/>
    <w:rsid w:val="00577D0F"/>
    <w:rsid w:val="00681C34"/>
    <w:rsid w:val="006E3138"/>
    <w:rsid w:val="006F1F56"/>
    <w:rsid w:val="007145CE"/>
    <w:rsid w:val="0081423E"/>
    <w:rsid w:val="00841CE5"/>
    <w:rsid w:val="008574EA"/>
    <w:rsid w:val="008E1E86"/>
    <w:rsid w:val="009451A5"/>
    <w:rsid w:val="00952029"/>
    <w:rsid w:val="00957059"/>
    <w:rsid w:val="00960583"/>
    <w:rsid w:val="009A5A3E"/>
    <w:rsid w:val="00A277D9"/>
    <w:rsid w:val="00A77FCA"/>
    <w:rsid w:val="00A94B32"/>
    <w:rsid w:val="00AA3899"/>
    <w:rsid w:val="00B1117A"/>
    <w:rsid w:val="00B1477E"/>
    <w:rsid w:val="00B6149A"/>
    <w:rsid w:val="00B8006B"/>
    <w:rsid w:val="00B92369"/>
    <w:rsid w:val="00BB2B60"/>
    <w:rsid w:val="00C13849"/>
    <w:rsid w:val="00C2502C"/>
    <w:rsid w:val="00C9483F"/>
    <w:rsid w:val="00DC7FC5"/>
    <w:rsid w:val="00DF4542"/>
    <w:rsid w:val="00E0628F"/>
    <w:rsid w:val="00E0655C"/>
    <w:rsid w:val="00EA766C"/>
    <w:rsid w:val="00EB7493"/>
    <w:rsid w:val="00ED2381"/>
    <w:rsid w:val="00F1334D"/>
    <w:rsid w:val="00F6407E"/>
    <w:rsid w:val="00F711E0"/>
    <w:rsid w:val="00F82BEF"/>
    <w:rsid w:val="00FE4663"/>
    <w:rsid w:val="01DD3E34"/>
    <w:rsid w:val="2EA16A71"/>
    <w:rsid w:val="327DDCCF"/>
    <w:rsid w:val="349E1686"/>
    <w:rsid w:val="3A21829D"/>
    <w:rsid w:val="3ADF3493"/>
    <w:rsid w:val="4072070E"/>
    <w:rsid w:val="509F4AA4"/>
    <w:rsid w:val="58DDA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C5C23DF"/>
  <w15:chartTrackingRefBased/>
  <w15:docId w15:val="{AC711A28-E1E8-4F21-A024-4B94C884AF6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  <w:lsdException w:name="Smart Link Error" w:uiPriority="99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qFormat/>
    <w:pPr>
      <w:spacing w:after="240"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tabs>
        <w:tab w:val="left" w:pos="540"/>
        <w:tab w:val="left" w:pos="3780"/>
      </w:tabs>
      <w:outlineLvl w:val="1"/>
    </w:pPr>
    <w:rPr>
      <w:rFonts w:ascii="Arial" w:hAnsi="Arial"/>
      <w:b/>
      <w:sz w:val="24"/>
      <w:u w:val="single"/>
      <w:lang w:eastAsia="en-US"/>
    </w:rPr>
  </w:style>
  <w:style w:type="paragraph" w:styleId="Heading3">
    <w:name w:val="heading 3"/>
    <w:basedOn w:val="Normal"/>
    <w:next w:val="Normal"/>
    <w:qFormat/>
    <w:pPr>
      <w:keepNext/>
      <w:tabs>
        <w:tab w:val="num" w:pos="900"/>
      </w:tabs>
      <w:ind w:left="360" w:hanging="360"/>
      <w:outlineLvl w:val="2"/>
    </w:pPr>
    <w:rPr>
      <w:rFonts w:ascii="Arial" w:hAnsi="Arial"/>
      <w:b/>
      <w:sz w:val="24"/>
      <w:u w:val="single"/>
    </w:rPr>
  </w:style>
  <w:style w:type="paragraph" w:styleId="Heading4">
    <w:name w:val="heading 4"/>
    <w:basedOn w:val="Normal"/>
    <w:qFormat/>
    <w:pPr>
      <w:numPr>
        <w:ilvl w:val="3"/>
        <w:numId w:val="26"/>
      </w:numPr>
      <w:spacing w:after="240"/>
      <w:ind w:left="2160"/>
      <w:outlineLvl w:val="3"/>
    </w:pPr>
    <w:rPr>
      <w:sz w:val="24"/>
      <w:lang w:val="en-US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Arial" w:hAnsi="Arial"/>
      <w:sz w:val="24"/>
      <w:lang w:eastAsia="en-US"/>
    </w:rPr>
  </w:style>
  <w:style w:type="paragraph" w:styleId="Heading6">
    <w:name w:val="heading 6"/>
    <w:basedOn w:val="Normal"/>
    <w:next w:val="Normal"/>
    <w:qFormat/>
    <w:pPr>
      <w:numPr>
        <w:ilvl w:val="5"/>
        <w:numId w:val="26"/>
      </w:numPr>
      <w:spacing w:before="240" w:after="60"/>
      <w:ind w:left="3600"/>
      <w:outlineLvl w:val="5"/>
    </w:pPr>
    <w:rPr>
      <w:i/>
      <w:sz w:val="22"/>
      <w:lang w:val="en-US"/>
    </w:rPr>
  </w:style>
  <w:style w:type="paragraph" w:styleId="Heading7">
    <w:name w:val="heading 7"/>
    <w:basedOn w:val="Normal"/>
    <w:next w:val="Normal"/>
    <w:qFormat/>
    <w:pPr>
      <w:numPr>
        <w:ilvl w:val="6"/>
        <w:numId w:val="26"/>
      </w:numPr>
      <w:spacing w:before="240" w:after="60"/>
      <w:ind w:left="3600"/>
      <w:outlineLvl w:val="6"/>
    </w:pPr>
    <w:rPr>
      <w:rFonts w:ascii="Arial" w:hAnsi="Arial"/>
      <w:lang w:val="en-US"/>
    </w:rPr>
  </w:style>
  <w:style w:type="paragraph" w:styleId="Heading8">
    <w:name w:val="heading 8"/>
    <w:basedOn w:val="Normal"/>
    <w:next w:val="Normal"/>
    <w:qFormat/>
    <w:pPr>
      <w:numPr>
        <w:ilvl w:val="7"/>
        <w:numId w:val="26"/>
      </w:numPr>
      <w:spacing w:before="240" w:after="60"/>
      <w:ind w:left="3600"/>
      <w:outlineLvl w:val="7"/>
    </w:pPr>
    <w:rPr>
      <w:rFonts w:ascii="Arial" w:hAnsi="Arial"/>
      <w:i/>
      <w:lang w:val="en-US"/>
    </w:rPr>
  </w:style>
  <w:style w:type="paragraph" w:styleId="Heading9">
    <w:name w:val="heading 9"/>
    <w:basedOn w:val="Normal"/>
    <w:next w:val="Normal"/>
    <w:qFormat/>
    <w:pPr>
      <w:numPr>
        <w:ilvl w:val="8"/>
        <w:numId w:val="26"/>
      </w:numPr>
      <w:spacing w:before="240" w:after="60"/>
      <w:ind w:left="3600"/>
      <w:outlineLvl w:val="8"/>
    </w:pPr>
    <w:rPr>
      <w:rFonts w:ascii="Arial" w:hAnsi="Arial"/>
      <w:b/>
      <w:i/>
      <w:sz w:val="18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4"/>
      <w:lang w:eastAsia="en-US"/>
    </w:rPr>
  </w:style>
  <w:style w:type="paragraph" w:styleId="Subtitle">
    <w:name w:val="Subtitle"/>
    <w:basedOn w:val="Normal"/>
    <w:qFormat/>
    <w:pPr>
      <w:jc w:val="center"/>
    </w:pPr>
    <w:rPr>
      <w:b/>
      <w:sz w:val="24"/>
      <w:u w:val="single"/>
      <w:lang w:eastAsia="en-US"/>
    </w:rPr>
  </w:style>
  <w:style w:type="paragraph" w:styleId="BodyTextIndent">
    <w:name w:val="Body Text Indent"/>
    <w:basedOn w:val="Normal"/>
    <w:rPr>
      <w:rFonts w:ascii="Arial" w:hAnsi="Arial"/>
      <w:i/>
      <w:snapToGrid w:val="0"/>
      <w:sz w:val="24"/>
      <w:lang w:eastAsia="en-US"/>
    </w:rPr>
  </w:style>
  <w:style w:type="paragraph" w:styleId="BodyTextIndent2">
    <w:name w:val="Body Text Indent 2"/>
    <w:basedOn w:val="Normal"/>
    <w:pPr>
      <w:ind w:left="1440"/>
    </w:pPr>
    <w:rPr>
      <w:rFonts w:ascii="Arial" w:hAnsi="Arial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center"/>
    </w:pPr>
    <w:rPr>
      <w:b/>
      <w:sz w:val="24"/>
      <w:u w:val="single"/>
    </w:rPr>
  </w:style>
  <w:style w:type="paragraph" w:styleId="BodyText2">
    <w:name w:val="Body Text 2"/>
    <w:basedOn w:val="Normal"/>
    <w:rPr>
      <w:rFonts w:ascii="Arial" w:hAnsi="Arial"/>
      <w:sz w:val="24"/>
    </w:rPr>
  </w:style>
  <w:style w:type="paragraph" w:styleId="BodyText3">
    <w:name w:val="Body Text 3"/>
    <w:basedOn w:val="Normal"/>
    <w:pPr>
      <w:jc w:val="center"/>
    </w:pPr>
    <w:rPr>
      <w:rFonts w:ascii="Arial" w:hAnsi="Arial"/>
    </w:rPr>
  </w:style>
  <w:style w:type="paragraph" w:styleId="DocumentMap">
    <w:name w:val="Document Map"/>
    <w:basedOn w:val="Normal"/>
    <w:semiHidden/>
    <w:rsid w:val="000D78A0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3720D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B4FA39F9718943B955CE57F9CBA850" ma:contentTypeVersion="6" ma:contentTypeDescription="Create a new document." ma:contentTypeScope="" ma:versionID="e348d75a45e9e6e7b7281577fda32988">
  <xsd:schema xmlns:xsd="http://www.w3.org/2001/XMLSchema" xmlns:xs="http://www.w3.org/2001/XMLSchema" xmlns:p="http://schemas.microsoft.com/office/2006/metadata/properties" xmlns:ns2="e80a76dc-8ded-4116-b176-712a9f117978" xmlns:ns3="a6432dfc-5b4c-4cc1-bc5c-c74f94010363" targetNamespace="http://schemas.microsoft.com/office/2006/metadata/properties" ma:root="true" ma:fieldsID="603d9c079fcb52c634c29a4c9872cc0c" ns2:_="" ns3:_="">
    <xsd:import namespace="e80a76dc-8ded-4116-b176-712a9f117978"/>
    <xsd:import namespace="a6432dfc-5b4c-4cc1-bc5c-c74f940103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a76dc-8ded-4116-b176-712a9f1179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32dfc-5b4c-4cc1-bc5c-c74f940103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D4510D-B78F-4639-A934-82BA0E4898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606579-8BBA-4EC3-BCD7-C13F58A109F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795049F-4C05-4238-AE41-27292985E5F2}"/>
</file>

<file path=customXml/itemProps4.xml><?xml version="1.0" encoding="utf-8"?>
<ds:datastoreItem xmlns:ds="http://schemas.openxmlformats.org/officeDocument/2006/customXml" ds:itemID="{AF1A391E-3766-459A-8817-E5D4ADACEA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MOD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-Sy Team ToRs-U</dc:title>
  <dc:subject/>
  <dc:creator>CSV8</dc:creator>
  <keywords/>
  <dc:description/>
  <lastModifiedBy>Dobbs, Andrew C1 (NAVY PSYA-SY Assurance SO1)</lastModifiedBy>
  <revision>18</revision>
  <lastPrinted>2017-03-29T08:34:00.0000000Z</lastPrinted>
  <dcterms:created xsi:type="dcterms:W3CDTF">2020-12-14T12:39:00.0000000Z</dcterms:created>
  <dcterms:modified xsi:type="dcterms:W3CDTF">2021-12-13T09:25:38.0849531Z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wnerOOB">
    <vt:lpwstr>Royal Navy Principal Security Advisor</vt:lpwstr>
  </property>
  <property fmtid="{D5CDD505-2E9C-101B-9397-08002B2CF9AE}" pid="3" name="fileplanIDOOB">
    <vt:lpwstr>03_Support</vt:lpwstr>
  </property>
  <property fmtid="{D5CDD505-2E9C-101B-9397-08002B2CF9AE}" pid="4" name="UKProtectiveMarking">
    <vt:lpwstr>OFFICIAL-SENSITIVE</vt:lpwstr>
  </property>
  <property fmtid="{D5CDD505-2E9C-101B-9397-08002B2CF9AE}" pid="5" name="ContentType">
    <vt:lpwstr>MOD Document</vt:lpwstr>
  </property>
  <property fmtid="{D5CDD505-2E9C-101B-9397-08002B2CF9AE}" pid="6" name="RetentionCategory">
    <vt:lpwstr>None</vt:lpwstr>
  </property>
  <property fmtid="{D5CDD505-2E9C-101B-9397-08002B2CF9AE}" pid="7" name="Subject CategoryOOB">
    <vt:lpwstr>;#PERSONNEL;#PERSONNEL ADMINISTRATION AND MANAGEMENT;#</vt:lpwstr>
  </property>
  <property fmtid="{D5CDD505-2E9C-101B-9397-08002B2CF9AE}" pid="8" name="Subject KeywordsOOB">
    <vt:lpwstr>;#Personnel administration and management;#Terms of reference;#</vt:lpwstr>
  </property>
  <property fmtid="{D5CDD505-2E9C-101B-9397-08002B2CF9AE}" pid="9" name="Local KeywordsOOB">
    <vt:lpwstr>;#admin;#NC PSyA; Principal Security Adviser;#TOR;#TORs;#</vt:lpwstr>
  </property>
  <property fmtid="{D5CDD505-2E9C-101B-9397-08002B2CF9AE}" pid="10" name="DocumentVersion">
    <vt:lpwstr/>
  </property>
  <property fmtid="{D5CDD505-2E9C-101B-9397-08002B2CF9AE}" pid="11" name="CreatedOriginated">
    <vt:lpwstr>2011-06-29T00:00:00Z</vt:lpwstr>
  </property>
  <property fmtid="{D5CDD505-2E9C-101B-9397-08002B2CF9AE}" pid="12" name="SecurityDescriptors">
    <vt:lpwstr>None</vt:lpwstr>
  </property>
  <property fmtid="{D5CDD505-2E9C-101B-9397-08002B2CF9AE}" pid="13" name="Status">
    <vt:lpwstr>Final</vt:lpwstr>
  </property>
  <property fmtid="{D5CDD505-2E9C-101B-9397-08002B2CF9AE}" pid="14" name="fileplanIDPTH">
    <vt:lpwstr>03_Support</vt:lpwstr>
  </property>
  <property fmtid="{D5CDD505-2E9C-101B-9397-08002B2CF9AE}" pid="15" name="DPAExemption">
    <vt:lpwstr/>
  </property>
  <property fmtid="{D5CDD505-2E9C-101B-9397-08002B2CF9AE}" pid="16" name="EIRDisclosabilityIndicator">
    <vt:lpwstr/>
  </property>
  <property fmtid="{D5CDD505-2E9C-101B-9397-08002B2CF9AE}" pid="17" name="EIR Exception">
    <vt:lpwstr/>
  </property>
  <property fmtid="{D5CDD505-2E9C-101B-9397-08002B2CF9AE}" pid="18" name="DPADisclosabilityIndicator">
    <vt:lpwstr/>
  </property>
  <property fmtid="{D5CDD505-2E9C-101B-9397-08002B2CF9AE}" pid="19" name="PolicyIdentifier">
    <vt:lpwstr>UK</vt:lpwstr>
  </property>
  <property fmtid="{D5CDD505-2E9C-101B-9397-08002B2CF9AE}" pid="20" name="SecurityNonUKConstraints">
    <vt:lpwstr/>
  </property>
  <property fmtid="{D5CDD505-2E9C-101B-9397-08002B2CF9AE}" pid="21" name="AuthorOriginator">
    <vt:lpwstr>Caddle, John MAA</vt:lpwstr>
  </property>
  <property fmtid="{D5CDD505-2E9C-101B-9397-08002B2CF9AE}" pid="22" name="FOIExemption">
    <vt:lpwstr>No</vt:lpwstr>
  </property>
  <property fmtid="{D5CDD505-2E9C-101B-9397-08002B2CF9AE}" pid="23" name="FOIPublicationDate">
    <vt:lpwstr/>
  </property>
  <property fmtid="{D5CDD505-2E9C-101B-9397-08002B2CF9AE}" pid="24" name="FOIReleasedOnRequest">
    <vt:lpwstr/>
  </property>
  <property fmtid="{D5CDD505-2E9C-101B-9397-08002B2CF9AE}" pid="25" name="Description0">
    <vt:lpwstr/>
  </property>
  <property fmtid="{D5CDD505-2E9C-101B-9397-08002B2CF9AE}" pid="26" name="From">
    <vt:lpwstr/>
  </property>
  <property fmtid="{D5CDD505-2E9C-101B-9397-08002B2CF9AE}" pid="27" name="Cc">
    <vt:lpwstr/>
  </property>
  <property fmtid="{D5CDD505-2E9C-101B-9397-08002B2CF9AE}" pid="28" name="Sent">
    <vt:lpwstr/>
  </property>
  <property fmtid="{D5CDD505-2E9C-101B-9397-08002B2CF9AE}" pid="29" name="MODSubject">
    <vt:lpwstr/>
  </property>
  <property fmtid="{D5CDD505-2E9C-101B-9397-08002B2CF9AE}" pid="30" name="To">
    <vt:lpwstr/>
  </property>
  <property fmtid="{D5CDD505-2E9C-101B-9397-08002B2CF9AE}" pid="31" name="DateScanned">
    <vt:lpwstr/>
  </property>
  <property fmtid="{D5CDD505-2E9C-101B-9397-08002B2CF9AE}" pid="32" name="ScannerOperator">
    <vt:lpwstr/>
  </property>
  <property fmtid="{D5CDD505-2E9C-101B-9397-08002B2CF9AE}" pid="33" name="Copyright">
    <vt:lpwstr>None</vt:lpwstr>
  </property>
  <property fmtid="{D5CDD505-2E9C-101B-9397-08002B2CF9AE}" pid="34" name="EIRException">
    <vt:lpwstr/>
  </property>
  <property fmtid="{D5CDD505-2E9C-101B-9397-08002B2CF9AE}" pid="35" name="display_urn:schemas-microsoft-com:office:office#Editor">
    <vt:lpwstr>Curtis, Rebecca Lt</vt:lpwstr>
  </property>
  <property fmtid="{D5CDD505-2E9C-101B-9397-08002B2CF9AE}" pid="36" name="TemplateUrl">
    <vt:lpwstr/>
  </property>
  <property fmtid="{D5CDD505-2E9C-101B-9397-08002B2CF9AE}" pid="37" name="Declared">
    <vt:bool>false</vt:bool>
  </property>
  <property fmtid="{D5CDD505-2E9C-101B-9397-08002B2CF9AE}" pid="38" name="Order">
    <vt:r8>2200</vt:r8>
  </property>
  <property fmtid="{D5CDD505-2E9C-101B-9397-08002B2CF9AE}" pid="39" name="SubjectKeywords">
    <vt:lpwstr/>
  </property>
  <property fmtid="{D5CDD505-2E9C-101B-9397-08002B2CF9AE}" pid="40" name="xd_ProgID">
    <vt:lpwstr/>
  </property>
  <property fmtid="{D5CDD505-2E9C-101B-9397-08002B2CF9AE}" pid="41" name="display_urn:schemas-microsoft-com:office:office#Author">
    <vt:lpwstr>Curtis, Rebecca Lt</vt:lpwstr>
  </property>
  <property fmtid="{D5CDD505-2E9C-101B-9397-08002B2CF9AE}" pid="42" name="SubjectCategory">
    <vt:lpwstr/>
  </property>
  <property fmtid="{D5CDD505-2E9C-101B-9397-08002B2CF9AE}" pid="43" name="fileplanID">
    <vt:lpwstr>4;#03_Support|5ab00cf9-9d4b-4d13-b1ba-b069d28c2f77</vt:lpwstr>
  </property>
  <property fmtid="{D5CDD505-2E9C-101B-9397-08002B2CF9AE}" pid="44" name="DocId">
    <vt:lpwstr/>
  </property>
  <property fmtid="{D5CDD505-2E9C-101B-9397-08002B2CF9AE}" pid="45" name="LocalKeywords">
    <vt:lpwstr/>
  </property>
  <property fmtid="{D5CDD505-2E9C-101B-9397-08002B2CF9AE}" pid="46" name="MeridioUrl">
    <vt:lpwstr/>
  </property>
  <property fmtid="{D5CDD505-2E9C-101B-9397-08002B2CF9AE}" pid="47" name="MeridioEDCData">
    <vt:lpwstr/>
  </property>
  <property fmtid="{D5CDD505-2E9C-101B-9397-08002B2CF9AE}" pid="48" name="BusinessOwner">
    <vt:lpwstr/>
  </property>
  <property fmtid="{D5CDD505-2E9C-101B-9397-08002B2CF9AE}" pid="49" name="MeridioEDCStatus">
    <vt:lpwstr/>
  </property>
  <property fmtid="{D5CDD505-2E9C-101B-9397-08002B2CF9AE}" pid="50" name="Subject Category">
    <vt:lpwstr>23;#Personnel|a75fba59-6cf8-46da-997e-cc6db2c01523</vt:lpwstr>
  </property>
  <property fmtid="{D5CDD505-2E9C-101B-9397-08002B2CF9AE}" pid="51" name="_dlc_policyId">
    <vt:lpwstr/>
  </property>
  <property fmtid="{D5CDD505-2E9C-101B-9397-08002B2CF9AE}" pid="52" name="ContentTypeId">
    <vt:lpwstr>0x010100C8B4FA39F9718943B955CE57F9CBA850</vt:lpwstr>
  </property>
  <property fmtid="{D5CDD505-2E9C-101B-9397-08002B2CF9AE}" pid="53" name="ItemRetentionFormula">
    <vt:lpwstr/>
  </property>
  <property fmtid="{D5CDD505-2E9C-101B-9397-08002B2CF9AE}" pid="54" name="Business Owner">
    <vt:lpwstr>3;#Royal Navy Principal Security Advisor|42295da9-7b34-4c8f-a373-88e355386ad7</vt:lpwstr>
  </property>
  <property fmtid="{D5CDD505-2E9C-101B-9397-08002B2CF9AE}" pid="55" name="MODImageCleaning">
    <vt:lpwstr>None</vt:lpwstr>
  </property>
  <property fmtid="{D5CDD505-2E9C-101B-9397-08002B2CF9AE}" pid="56" name="MODScanVerified">
    <vt:lpwstr>Pending</vt:lpwstr>
  </property>
  <property fmtid="{D5CDD505-2E9C-101B-9397-08002B2CF9AE}" pid="57" name="Subject Keywords">
    <vt:lpwstr>24;#Personnel administration and management|6b0b2ebc-e824-4134-b8f3-dd0942008ccf</vt:lpwstr>
  </property>
  <property fmtid="{D5CDD505-2E9C-101B-9397-08002B2CF9AE}" pid="58" name="TaxKeyword">
    <vt:lpwstr/>
  </property>
  <property fmtid="{D5CDD505-2E9C-101B-9397-08002B2CF9AE}" pid="59" name="n1f450bd0d644ca798bdc94626fdef4f">
    <vt:lpwstr>Personnel administration and management|6b0b2ebc-e824-4134-b8f3-dd0942008ccf</vt:lpwstr>
  </property>
  <property fmtid="{D5CDD505-2E9C-101B-9397-08002B2CF9AE}" pid="60" name="ComplianceAssetId">
    <vt:lpwstr/>
  </property>
  <property fmtid="{D5CDD505-2E9C-101B-9397-08002B2CF9AE}" pid="61" name="m79e07ce3690491db9121a08429fad40">
    <vt:lpwstr>Royal Navy Principal Security Advisor|42295da9-7b34-4c8f-a373-88e355386ad7</vt:lpwstr>
  </property>
  <property fmtid="{D5CDD505-2E9C-101B-9397-08002B2CF9AE}" pid="62" name="i71a74d1f9984201b479cc08077b6323">
    <vt:lpwstr>Personnel|a75fba59-6cf8-46da-997e-cc6db2c01523</vt:lpwstr>
  </property>
  <property fmtid="{D5CDD505-2E9C-101B-9397-08002B2CF9AE}" pid="63" name="d67af1ddf1dc47979d20c0eae491b81b">
    <vt:lpwstr>03_Support|5ab00cf9-9d4b-4d13-b1ba-b069d28c2f77</vt:lpwstr>
  </property>
  <property fmtid="{D5CDD505-2E9C-101B-9397-08002B2CF9AE}" pid="64" name="xd_Signature">
    <vt:bool>false</vt:bool>
  </property>
</Properties>
</file>