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814A" w14:textId="1EBBDFA0" w:rsidR="001125CF" w:rsidRPr="00175479" w:rsidRDefault="001125CF" w:rsidP="001125CF">
      <w:pPr>
        <w:pStyle w:val="NormalWeb"/>
        <w:jc w:val="center"/>
        <w:rPr>
          <w:rFonts w:ascii="Arial" w:hAnsi="Arial" w:cs="Arial"/>
          <w:sz w:val="22"/>
          <w:szCs w:val="22"/>
        </w:rPr>
      </w:pPr>
      <w:r w:rsidRPr="00175479">
        <w:rPr>
          <w:rFonts w:ascii="Arial" w:hAnsi="Arial" w:cs="Arial"/>
          <w:sz w:val="22"/>
          <w:szCs w:val="22"/>
        </w:rPr>
        <w:t xml:space="preserve">FOST Submarine Terms of Reference for </w:t>
      </w:r>
      <w:r w:rsidR="008669CD" w:rsidRPr="00175479">
        <w:rPr>
          <w:rFonts w:ascii="Arial" w:hAnsi="Arial" w:cs="Arial"/>
          <w:sz w:val="22"/>
          <w:szCs w:val="22"/>
        </w:rPr>
        <w:t>AB</w:t>
      </w:r>
      <w:r w:rsidR="00F25DDB">
        <w:rPr>
          <w:rFonts w:ascii="Arial" w:hAnsi="Arial" w:cs="Arial"/>
          <w:sz w:val="22"/>
          <w:szCs w:val="22"/>
        </w:rPr>
        <w:t>(</w:t>
      </w:r>
      <w:r w:rsidR="00223F85" w:rsidRPr="00175479">
        <w:rPr>
          <w:rFonts w:ascii="Arial" w:hAnsi="Arial" w:cs="Arial"/>
          <w:sz w:val="22"/>
          <w:szCs w:val="22"/>
        </w:rPr>
        <w:t>WS</w:t>
      </w:r>
      <w:r w:rsidR="00F25DDB">
        <w:rPr>
          <w:rFonts w:ascii="Arial" w:hAnsi="Arial" w:cs="Arial"/>
          <w:sz w:val="22"/>
          <w:szCs w:val="22"/>
        </w:rPr>
        <w:t>)</w:t>
      </w:r>
      <w:r w:rsidR="008669CD" w:rsidRPr="00175479">
        <w:rPr>
          <w:rFonts w:ascii="Arial" w:hAnsi="Arial" w:cs="Arial"/>
          <w:sz w:val="22"/>
          <w:szCs w:val="22"/>
        </w:rPr>
        <w:t>SS</w:t>
      </w:r>
      <w:r w:rsidR="00223F85" w:rsidRPr="00175479">
        <w:rPr>
          <w:rFonts w:ascii="Arial" w:hAnsi="Arial" w:cs="Arial"/>
          <w:sz w:val="22"/>
          <w:szCs w:val="22"/>
        </w:rPr>
        <w:t xml:space="preserve">M </w:t>
      </w:r>
    </w:p>
    <w:p w14:paraId="241BC77A" w14:textId="7AC467A0" w:rsidR="00223F85" w:rsidRPr="00175479" w:rsidRDefault="00D831D5" w:rsidP="00223F85">
      <w:pPr>
        <w:pStyle w:val="NormalWeb"/>
        <w:jc w:val="center"/>
        <w:rPr>
          <w:rFonts w:ascii="Arial" w:hAnsi="Arial" w:cs="Arial"/>
          <w:sz w:val="22"/>
          <w:szCs w:val="22"/>
        </w:rPr>
      </w:pPr>
      <w:r w:rsidRPr="00175479">
        <w:rPr>
          <w:rFonts w:ascii="Arial" w:hAnsi="Arial" w:cs="Arial"/>
          <w:sz w:val="22"/>
          <w:szCs w:val="22"/>
        </w:rPr>
        <w:t>Sonar</w:t>
      </w:r>
      <w:r w:rsidR="00200955" w:rsidRPr="00175479">
        <w:rPr>
          <w:rFonts w:ascii="Arial" w:hAnsi="Arial" w:cs="Arial"/>
          <w:sz w:val="22"/>
          <w:szCs w:val="22"/>
        </w:rPr>
        <w:t xml:space="preserve"> Submarines </w:t>
      </w:r>
      <w:r w:rsidR="00223F85" w:rsidRPr="00175479">
        <w:rPr>
          <w:rFonts w:ascii="Arial" w:hAnsi="Arial" w:cs="Arial"/>
          <w:sz w:val="22"/>
          <w:szCs w:val="22"/>
        </w:rPr>
        <w:t>FasSCTT</w:t>
      </w:r>
    </w:p>
    <w:p w14:paraId="1688ED9D" w14:textId="6B49155F" w:rsidR="00223F85" w:rsidRPr="00175479" w:rsidRDefault="00223F85" w:rsidP="00223F85">
      <w:pPr>
        <w:spacing w:before="100" w:beforeAutospacing="1" w:after="100" w:afterAutospacing="1" w:line="240" w:lineRule="auto"/>
        <w:jc w:val="center"/>
        <w:rPr>
          <w:rFonts w:ascii="Arial" w:eastAsia="Times New Roman" w:hAnsi="Arial" w:cs="Arial"/>
          <w:lang w:eastAsia="en-GB"/>
        </w:rPr>
      </w:pPr>
      <w:r w:rsidRPr="00175479">
        <w:rPr>
          <w:rFonts w:ascii="Arial" w:eastAsia="Times New Roman" w:hAnsi="Arial" w:cs="Arial"/>
          <w:lang w:eastAsia="en-GB"/>
        </w:rPr>
        <w:t>Submarine Command Team Trainer</w:t>
      </w:r>
    </w:p>
    <w:p w14:paraId="3577308E" w14:textId="388E8284" w:rsidR="00023DF6" w:rsidRPr="00023DF6" w:rsidRDefault="001125CF" w:rsidP="00023DF6">
      <w:pPr>
        <w:jc w:val="center"/>
        <w:rPr>
          <w:rFonts w:ascii="Arial" w:eastAsia="Times New Roman" w:hAnsi="Arial" w:cs="Arial"/>
          <w:b/>
          <w:bCs/>
          <w:color w:val="000000"/>
          <w:lang w:eastAsia="en-GB"/>
        </w:rPr>
      </w:pPr>
      <w:r w:rsidRPr="00175479">
        <w:rPr>
          <w:rFonts w:ascii="Arial" w:hAnsi="Arial" w:cs="Arial"/>
        </w:rPr>
        <w:t>JPA Position:</w:t>
      </w:r>
      <w:bookmarkStart w:id="0" w:name="RANGE!E4"/>
      <w:r w:rsidR="00023DF6" w:rsidRPr="00023DF6">
        <w:rPr>
          <w:rFonts w:ascii="Arial" w:hAnsi="Arial" w:cs="Arial"/>
          <w:b/>
          <w:bCs/>
          <w:color w:val="000000"/>
        </w:rPr>
        <w:t xml:space="preserve"> </w:t>
      </w:r>
      <w:bookmarkEnd w:id="0"/>
      <w:r w:rsidR="00023DF6" w:rsidRPr="00023DF6">
        <w:rPr>
          <w:rFonts w:ascii="Arial" w:eastAsia="Times New Roman" w:hAnsi="Arial" w:cs="Arial"/>
          <w:color w:val="000000"/>
          <w:lang w:eastAsia="en-GB"/>
        </w:rPr>
        <w:t>2009660</w:t>
      </w:r>
      <w:bookmarkStart w:id="1" w:name="_GoBack"/>
      <w:bookmarkEnd w:id="1"/>
    </w:p>
    <w:p w14:paraId="386980D7"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t>Purposes</w:t>
      </w:r>
    </w:p>
    <w:p w14:paraId="42808FD9" w14:textId="19F31099" w:rsidR="001125CF" w:rsidRPr="00175479" w:rsidRDefault="001125CF" w:rsidP="001125CF">
      <w:pPr>
        <w:pStyle w:val="NormalWeb"/>
        <w:rPr>
          <w:rFonts w:ascii="Arial" w:hAnsi="Arial" w:cs="Arial"/>
          <w:sz w:val="22"/>
          <w:szCs w:val="22"/>
        </w:rPr>
      </w:pPr>
      <w:r w:rsidRPr="00175479">
        <w:rPr>
          <w:rFonts w:ascii="Arial" w:hAnsi="Arial" w:cs="Arial"/>
          <w:sz w:val="22"/>
          <w:szCs w:val="22"/>
        </w:rPr>
        <w:t>1.</w:t>
      </w:r>
      <w:r w:rsidRPr="00175479">
        <w:rPr>
          <w:rFonts w:ascii="Arial" w:hAnsi="Arial" w:cs="Arial"/>
          <w:sz w:val="22"/>
          <w:szCs w:val="22"/>
        </w:rPr>
        <w:tab/>
        <w:t>Primary Purpose.</w:t>
      </w:r>
      <w:r w:rsidR="008669CD" w:rsidRPr="00175479">
        <w:rPr>
          <w:rFonts w:ascii="Arial" w:hAnsi="Arial" w:cs="Arial"/>
          <w:sz w:val="22"/>
          <w:szCs w:val="22"/>
        </w:rPr>
        <w:t xml:space="preserve"> The AB(WS)SSM is to operate Sonar equipment to a high standard in accordance with procedures and policies dictated by current documentation and doctrine, within VERACITY, THRASHER and ALERT or any other shore trainer directed by Command.  The AB(WS)SSM is to operate the Sonar Simulation Desks within VERACITY and THRASHER.</w:t>
      </w:r>
      <w:r w:rsidR="008669CD" w:rsidRPr="00175479">
        <w:rPr>
          <w:rFonts w:ascii="Arial" w:hAnsi="Arial" w:cs="Arial"/>
          <w:sz w:val="22"/>
          <w:szCs w:val="22"/>
        </w:rPr>
        <w:br/>
      </w:r>
      <w:r w:rsidRPr="00175479">
        <w:rPr>
          <w:rFonts w:ascii="Arial" w:hAnsi="Arial" w:cs="Arial"/>
          <w:sz w:val="22"/>
          <w:szCs w:val="22"/>
        </w:rPr>
        <w:t xml:space="preserve"> </w:t>
      </w:r>
    </w:p>
    <w:p w14:paraId="591B4635" w14:textId="6062A072" w:rsidR="001125CF" w:rsidRPr="00175479" w:rsidRDefault="005A3F15" w:rsidP="001125CF">
      <w:pPr>
        <w:pStyle w:val="NormalWeb"/>
        <w:rPr>
          <w:rFonts w:ascii="Arial" w:hAnsi="Arial" w:cs="Arial"/>
          <w:sz w:val="22"/>
          <w:szCs w:val="22"/>
        </w:rPr>
      </w:pPr>
      <w:r w:rsidRPr="00175479">
        <w:rPr>
          <w:rFonts w:ascii="Arial" w:hAnsi="Arial" w:cs="Arial"/>
          <w:sz w:val="22"/>
          <w:szCs w:val="22"/>
        </w:rPr>
        <w:t>2.</w:t>
      </w:r>
      <w:r w:rsidRPr="00175479">
        <w:rPr>
          <w:rFonts w:ascii="Arial" w:hAnsi="Arial" w:cs="Arial"/>
          <w:sz w:val="22"/>
          <w:szCs w:val="22"/>
        </w:rPr>
        <w:tab/>
      </w:r>
      <w:r w:rsidR="001125CF" w:rsidRPr="00175479">
        <w:rPr>
          <w:rFonts w:ascii="Arial" w:hAnsi="Arial" w:cs="Arial"/>
          <w:sz w:val="22"/>
          <w:szCs w:val="22"/>
        </w:rPr>
        <w:t xml:space="preserve">Secondary Purposes. The secondary purposes of </w:t>
      </w:r>
      <w:r w:rsidR="00F25DDB" w:rsidRPr="00175479">
        <w:rPr>
          <w:rFonts w:ascii="Arial" w:hAnsi="Arial" w:cs="Arial"/>
          <w:sz w:val="22"/>
          <w:szCs w:val="22"/>
        </w:rPr>
        <w:t>AB(WS)SSM</w:t>
      </w:r>
      <w:r w:rsidR="001125CF" w:rsidRPr="00175479">
        <w:rPr>
          <w:rFonts w:ascii="Arial" w:hAnsi="Arial" w:cs="Arial"/>
          <w:sz w:val="22"/>
          <w:szCs w:val="22"/>
        </w:rPr>
        <w:t xml:space="preserve"> are:</w:t>
      </w:r>
    </w:p>
    <w:p w14:paraId="6083E5F9" w14:textId="46296171" w:rsidR="005A3F15" w:rsidRPr="00175479" w:rsidRDefault="001125CF" w:rsidP="002C42C6">
      <w:pPr>
        <w:ind w:left="1440" w:hanging="720"/>
        <w:rPr>
          <w:rFonts w:ascii="Arial" w:hAnsi="Arial" w:cs="Arial"/>
        </w:rPr>
      </w:pPr>
      <w:r w:rsidRPr="00175479">
        <w:rPr>
          <w:rFonts w:ascii="Arial" w:hAnsi="Arial" w:cs="Arial"/>
        </w:rPr>
        <w:t>a.</w:t>
      </w:r>
      <w:r w:rsidR="005A3F15" w:rsidRPr="00175479">
        <w:rPr>
          <w:rFonts w:ascii="Arial" w:hAnsi="Arial" w:cs="Arial"/>
        </w:rPr>
        <w:tab/>
      </w:r>
      <w:r w:rsidR="00E04912" w:rsidRPr="00175479">
        <w:rPr>
          <w:rFonts w:ascii="Arial" w:hAnsi="Arial" w:cs="Arial"/>
        </w:rPr>
        <w:t>The AB(WS)SSM is to assist the CPO(WS)SSM or CPO(WS)TSM in support of SMCC as directed</w:t>
      </w:r>
    </w:p>
    <w:p w14:paraId="14A00330" w14:textId="1F241D88" w:rsidR="002F072F" w:rsidRPr="00175479" w:rsidRDefault="005A3F15" w:rsidP="00E04912">
      <w:pPr>
        <w:ind w:left="1418" w:hanging="698"/>
        <w:rPr>
          <w:rFonts w:ascii="Arial" w:hAnsi="Arial" w:cs="Arial"/>
        </w:rPr>
      </w:pPr>
      <w:r w:rsidRPr="00175479">
        <w:rPr>
          <w:rFonts w:ascii="Arial" w:hAnsi="Arial" w:cs="Arial"/>
        </w:rPr>
        <w:t xml:space="preserve">b. </w:t>
      </w:r>
      <w:r w:rsidRPr="00175479">
        <w:rPr>
          <w:rFonts w:ascii="Arial" w:hAnsi="Arial" w:cs="Arial"/>
        </w:rPr>
        <w:tab/>
      </w:r>
      <w:r w:rsidR="00E04912" w:rsidRPr="00175479">
        <w:rPr>
          <w:rFonts w:ascii="Arial" w:hAnsi="Arial" w:cs="Arial"/>
        </w:rPr>
        <w:t>The AB(WS)SSM is to assist the LS(WS)SSM in the support and preparation for all training within the SCTT</w:t>
      </w:r>
      <w:r w:rsidR="002F072F" w:rsidRPr="00175479">
        <w:rPr>
          <w:rFonts w:ascii="Arial" w:hAnsi="Arial" w:cs="Arial"/>
        </w:rPr>
        <w:t>.</w:t>
      </w:r>
    </w:p>
    <w:p w14:paraId="7D9E9942" w14:textId="00CB6A71" w:rsidR="002C42C6" w:rsidRPr="00175479" w:rsidRDefault="00852464" w:rsidP="002F072F">
      <w:pPr>
        <w:ind w:left="1440" w:hanging="720"/>
        <w:rPr>
          <w:rFonts w:ascii="Arial" w:hAnsi="Arial" w:cs="Arial"/>
        </w:rPr>
      </w:pPr>
      <w:r w:rsidRPr="00175479">
        <w:rPr>
          <w:rFonts w:ascii="Arial" w:hAnsi="Arial" w:cs="Arial"/>
        </w:rPr>
        <w:t>c.</w:t>
      </w:r>
      <w:r w:rsidRPr="00175479">
        <w:rPr>
          <w:rFonts w:ascii="Arial" w:hAnsi="Arial" w:cs="Arial"/>
        </w:rPr>
        <w:tab/>
      </w:r>
      <w:r w:rsidR="00E04912" w:rsidRPr="00175479">
        <w:rPr>
          <w:rFonts w:ascii="Arial" w:hAnsi="Arial" w:cs="Arial"/>
        </w:rPr>
        <w:t xml:space="preserve">To maintain all FOST(SM) WSEL equipment </w:t>
      </w:r>
      <w:r w:rsidR="00F25DDB">
        <w:rPr>
          <w:rFonts w:ascii="Arial" w:hAnsi="Arial" w:cs="Arial"/>
        </w:rPr>
        <w:t>IAW</w:t>
      </w:r>
      <w:r w:rsidR="002C1631" w:rsidRPr="00175479">
        <w:rPr>
          <w:rFonts w:ascii="Arial" w:hAnsi="Arial" w:cs="Arial"/>
        </w:rPr>
        <w:t xml:space="preserve"> WSEL log schedule.</w:t>
      </w:r>
    </w:p>
    <w:p w14:paraId="306F45EC" w14:textId="1D0F20BD" w:rsidR="00852464" w:rsidRPr="00175479" w:rsidRDefault="00852464" w:rsidP="005A3F15">
      <w:pPr>
        <w:ind w:left="1440" w:hanging="720"/>
        <w:rPr>
          <w:rFonts w:ascii="Arial" w:hAnsi="Arial" w:cs="Arial"/>
        </w:rPr>
      </w:pPr>
      <w:r w:rsidRPr="00175479">
        <w:rPr>
          <w:rFonts w:ascii="Arial" w:hAnsi="Arial" w:cs="Arial"/>
        </w:rPr>
        <w:t>d.</w:t>
      </w:r>
      <w:r w:rsidRPr="00175479">
        <w:rPr>
          <w:rFonts w:ascii="Arial" w:hAnsi="Arial" w:cs="Arial"/>
        </w:rPr>
        <w:tab/>
      </w:r>
      <w:r w:rsidR="002C1631" w:rsidRPr="00175479">
        <w:rPr>
          <w:rFonts w:ascii="Arial" w:hAnsi="Arial" w:cs="Arial"/>
        </w:rPr>
        <w:t>To c</w:t>
      </w:r>
      <w:r w:rsidRPr="00175479">
        <w:rPr>
          <w:rFonts w:ascii="Arial" w:hAnsi="Arial" w:cs="Arial"/>
        </w:rPr>
        <w:t xml:space="preserve">onduct </w:t>
      </w:r>
      <w:r w:rsidR="002C1631" w:rsidRPr="00175479">
        <w:rPr>
          <w:rFonts w:ascii="Arial" w:hAnsi="Arial" w:cs="Arial"/>
        </w:rPr>
        <w:t>Duty hand and supervision suite sentry duties in Naval Base Clyde as required</w:t>
      </w:r>
    </w:p>
    <w:p w14:paraId="01665670" w14:textId="6D4A75E8" w:rsidR="002F072F" w:rsidRPr="00175479" w:rsidRDefault="00852464" w:rsidP="00852464">
      <w:pPr>
        <w:ind w:left="1440" w:hanging="720"/>
        <w:rPr>
          <w:rFonts w:ascii="Arial" w:hAnsi="Arial" w:cs="Arial"/>
        </w:rPr>
      </w:pPr>
      <w:r w:rsidRPr="00175479">
        <w:rPr>
          <w:rFonts w:ascii="Arial" w:hAnsi="Arial" w:cs="Arial"/>
        </w:rPr>
        <w:t>e.</w:t>
      </w:r>
      <w:r w:rsidRPr="00175479">
        <w:rPr>
          <w:rFonts w:ascii="Arial" w:hAnsi="Arial" w:cs="Arial"/>
        </w:rPr>
        <w:tab/>
      </w:r>
      <w:r w:rsidR="002C1631" w:rsidRPr="00175479">
        <w:rPr>
          <w:rFonts w:ascii="Arial" w:hAnsi="Arial" w:cs="Arial"/>
        </w:rPr>
        <w:t>Ensure that the simulators are fully secured IAW FOST(SM) Security regulations on completion of training.</w:t>
      </w:r>
    </w:p>
    <w:p w14:paraId="4EB4D8D3"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t>Superiors</w:t>
      </w:r>
    </w:p>
    <w:p w14:paraId="0AEEEB06" w14:textId="1CF24C77" w:rsidR="001125CF" w:rsidRPr="00175479" w:rsidRDefault="001125CF" w:rsidP="001125CF">
      <w:pPr>
        <w:pStyle w:val="NormalWeb"/>
        <w:rPr>
          <w:rFonts w:ascii="Arial" w:hAnsi="Arial" w:cs="Arial"/>
          <w:sz w:val="22"/>
          <w:szCs w:val="22"/>
        </w:rPr>
      </w:pPr>
      <w:r w:rsidRPr="00175479">
        <w:rPr>
          <w:rFonts w:ascii="Arial" w:hAnsi="Arial" w:cs="Arial"/>
          <w:sz w:val="22"/>
          <w:szCs w:val="22"/>
        </w:rPr>
        <w:t xml:space="preserve">3. </w:t>
      </w:r>
      <w:r w:rsidR="00852464" w:rsidRPr="00175479">
        <w:rPr>
          <w:rFonts w:ascii="Arial" w:hAnsi="Arial" w:cs="Arial"/>
          <w:sz w:val="22"/>
          <w:szCs w:val="22"/>
        </w:rPr>
        <w:tab/>
      </w:r>
      <w:r w:rsidRPr="00175479">
        <w:rPr>
          <w:rFonts w:ascii="Arial" w:hAnsi="Arial" w:cs="Arial"/>
          <w:sz w:val="22"/>
          <w:szCs w:val="22"/>
        </w:rPr>
        <w:t xml:space="preserve">Accountability. </w:t>
      </w:r>
      <w:r w:rsidR="00F25DDB" w:rsidRPr="00175479">
        <w:rPr>
          <w:rFonts w:ascii="Arial" w:hAnsi="Arial" w:cs="Arial"/>
          <w:sz w:val="22"/>
          <w:szCs w:val="22"/>
        </w:rPr>
        <w:t>AB(WS)SSM</w:t>
      </w:r>
      <w:r w:rsidR="00852464" w:rsidRPr="00175479">
        <w:rPr>
          <w:rFonts w:ascii="Arial" w:hAnsi="Arial" w:cs="Arial"/>
          <w:sz w:val="22"/>
          <w:szCs w:val="22"/>
        </w:rPr>
        <w:t xml:space="preserve"> </w:t>
      </w:r>
      <w:r w:rsidRPr="00175479">
        <w:rPr>
          <w:rFonts w:ascii="Arial" w:hAnsi="Arial" w:cs="Arial"/>
          <w:sz w:val="22"/>
          <w:szCs w:val="22"/>
        </w:rPr>
        <w:t xml:space="preserve">is accountable to FOST CAPT(SM) through </w:t>
      </w:r>
      <w:r w:rsidR="00E04912" w:rsidRPr="00175479">
        <w:rPr>
          <w:rFonts w:ascii="Arial" w:hAnsi="Arial" w:cs="Arial"/>
          <w:sz w:val="22"/>
          <w:szCs w:val="22"/>
        </w:rPr>
        <w:t>CPO(WS)SSM</w:t>
      </w:r>
      <w:r w:rsidR="002C42C6" w:rsidRPr="00175479">
        <w:rPr>
          <w:rFonts w:ascii="Arial" w:hAnsi="Arial" w:cs="Arial"/>
          <w:sz w:val="22"/>
          <w:szCs w:val="22"/>
        </w:rPr>
        <w:t xml:space="preserve">, </w:t>
      </w:r>
      <w:r w:rsidR="006E54B6" w:rsidRPr="00175479">
        <w:rPr>
          <w:rFonts w:ascii="Arial" w:hAnsi="Arial" w:cs="Arial"/>
          <w:sz w:val="22"/>
          <w:szCs w:val="22"/>
        </w:rPr>
        <w:t>FSCTT TXO</w:t>
      </w:r>
      <w:r w:rsidR="00852464" w:rsidRPr="00175479">
        <w:rPr>
          <w:rFonts w:ascii="Arial" w:hAnsi="Arial" w:cs="Arial"/>
          <w:sz w:val="22"/>
          <w:szCs w:val="22"/>
        </w:rPr>
        <w:t xml:space="preserve">, </w:t>
      </w:r>
      <w:r w:rsidRPr="00175479">
        <w:rPr>
          <w:rFonts w:ascii="Arial" w:hAnsi="Arial" w:cs="Arial"/>
          <w:sz w:val="22"/>
          <w:szCs w:val="22"/>
        </w:rPr>
        <w:t>FSCTT HOT, ST1 and ST</w:t>
      </w:r>
      <w:r w:rsidR="00852464" w:rsidRPr="00175479">
        <w:rPr>
          <w:rFonts w:ascii="Arial" w:hAnsi="Arial" w:cs="Arial"/>
          <w:sz w:val="22"/>
          <w:szCs w:val="22"/>
        </w:rPr>
        <w:t>2</w:t>
      </w:r>
      <w:r w:rsidRPr="00175479">
        <w:rPr>
          <w:rFonts w:ascii="Arial" w:hAnsi="Arial" w:cs="Arial"/>
          <w:sz w:val="22"/>
          <w:szCs w:val="22"/>
        </w:rPr>
        <w:t>.</w:t>
      </w:r>
    </w:p>
    <w:p w14:paraId="0ABB0CE4" w14:textId="7D507D0B" w:rsidR="001125CF" w:rsidRPr="00175479" w:rsidRDefault="001125CF" w:rsidP="001125CF">
      <w:pPr>
        <w:pStyle w:val="NormalWeb"/>
        <w:rPr>
          <w:rFonts w:ascii="Arial" w:hAnsi="Arial" w:cs="Arial"/>
          <w:sz w:val="22"/>
          <w:szCs w:val="22"/>
        </w:rPr>
      </w:pPr>
      <w:r w:rsidRPr="00175479">
        <w:rPr>
          <w:rFonts w:ascii="Arial" w:hAnsi="Arial" w:cs="Arial"/>
          <w:sz w:val="22"/>
          <w:szCs w:val="22"/>
        </w:rPr>
        <w:t xml:space="preserve">4. </w:t>
      </w:r>
      <w:r w:rsidR="00852464" w:rsidRPr="00175479">
        <w:rPr>
          <w:rFonts w:ascii="Arial" w:hAnsi="Arial" w:cs="Arial"/>
          <w:sz w:val="22"/>
          <w:szCs w:val="22"/>
        </w:rPr>
        <w:tab/>
      </w:r>
      <w:r w:rsidRPr="00175479">
        <w:rPr>
          <w:rFonts w:ascii="Arial" w:hAnsi="Arial" w:cs="Arial"/>
          <w:sz w:val="22"/>
          <w:szCs w:val="22"/>
        </w:rPr>
        <w:t xml:space="preserve">For policy matters affecting personnel and wider administrative issues he is accountable to </w:t>
      </w:r>
      <w:r w:rsidR="00E04912" w:rsidRPr="00175479">
        <w:rPr>
          <w:rFonts w:ascii="Arial" w:hAnsi="Arial" w:cs="Arial"/>
          <w:sz w:val="22"/>
          <w:szCs w:val="22"/>
        </w:rPr>
        <w:t>CPO(WS)SSM</w:t>
      </w:r>
      <w:r w:rsidR="002C42C6" w:rsidRPr="00175479">
        <w:rPr>
          <w:rFonts w:ascii="Arial" w:hAnsi="Arial" w:cs="Arial"/>
          <w:sz w:val="22"/>
          <w:szCs w:val="22"/>
        </w:rPr>
        <w:t xml:space="preserve">, </w:t>
      </w:r>
      <w:r w:rsidR="006E54B6" w:rsidRPr="00175479">
        <w:rPr>
          <w:rFonts w:ascii="Arial" w:hAnsi="Arial" w:cs="Arial"/>
          <w:sz w:val="22"/>
          <w:szCs w:val="22"/>
        </w:rPr>
        <w:t>FSCTT TXO</w:t>
      </w:r>
      <w:r w:rsidR="00852464" w:rsidRPr="00175479">
        <w:rPr>
          <w:rFonts w:ascii="Arial" w:hAnsi="Arial" w:cs="Arial"/>
          <w:sz w:val="22"/>
          <w:szCs w:val="22"/>
        </w:rPr>
        <w:t xml:space="preserve"> and </w:t>
      </w:r>
      <w:r w:rsidR="006E54B6" w:rsidRPr="00175479">
        <w:rPr>
          <w:rFonts w:ascii="Arial" w:hAnsi="Arial" w:cs="Arial"/>
          <w:sz w:val="22"/>
          <w:szCs w:val="22"/>
        </w:rPr>
        <w:t>FSCTT HOT</w:t>
      </w:r>
      <w:r w:rsidRPr="00175479">
        <w:rPr>
          <w:rFonts w:ascii="Arial" w:hAnsi="Arial" w:cs="Arial"/>
          <w:sz w:val="22"/>
          <w:szCs w:val="22"/>
        </w:rPr>
        <w:t>.</w:t>
      </w:r>
    </w:p>
    <w:p w14:paraId="44EA33C9"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t>Authority</w:t>
      </w:r>
    </w:p>
    <w:p w14:paraId="67D17F42" w14:textId="0F3CFE0A" w:rsidR="001125CF" w:rsidRPr="00175479" w:rsidRDefault="001125CF" w:rsidP="001125CF">
      <w:pPr>
        <w:pStyle w:val="NormalWeb"/>
        <w:rPr>
          <w:rFonts w:ascii="Arial" w:hAnsi="Arial" w:cs="Arial"/>
          <w:sz w:val="22"/>
          <w:szCs w:val="22"/>
        </w:rPr>
      </w:pPr>
      <w:r w:rsidRPr="00175479">
        <w:rPr>
          <w:rFonts w:ascii="Arial" w:hAnsi="Arial" w:cs="Arial"/>
          <w:sz w:val="22"/>
          <w:szCs w:val="22"/>
        </w:rPr>
        <w:t>5.</w:t>
      </w:r>
      <w:r w:rsidR="003A2758" w:rsidRPr="00175479">
        <w:rPr>
          <w:rFonts w:ascii="Arial" w:hAnsi="Arial" w:cs="Arial"/>
          <w:sz w:val="22"/>
          <w:szCs w:val="22"/>
        </w:rPr>
        <w:tab/>
      </w:r>
      <w:r w:rsidR="00F25DDB" w:rsidRPr="00175479">
        <w:rPr>
          <w:rFonts w:ascii="Arial" w:hAnsi="Arial" w:cs="Arial"/>
          <w:sz w:val="22"/>
          <w:szCs w:val="22"/>
        </w:rPr>
        <w:t>AB(WS)SSM</w:t>
      </w:r>
      <w:r w:rsidRPr="00175479">
        <w:rPr>
          <w:rFonts w:ascii="Arial" w:hAnsi="Arial" w:cs="Arial"/>
          <w:sz w:val="22"/>
          <w:szCs w:val="22"/>
        </w:rPr>
        <w:t xml:space="preserve"> is authorised to:</w:t>
      </w:r>
    </w:p>
    <w:p w14:paraId="6B0BEDA0" w14:textId="7C9EDCBC"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a. </w:t>
      </w:r>
      <w:r w:rsidR="003A2758" w:rsidRPr="00175479">
        <w:rPr>
          <w:rFonts w:ascii="Arial" w:hAnsi="Arial" w:cs="Arial"/>
          <w:sz w:val="22"/>
          <w:szCs w:val="22"/>
        </w:rPr>
        <w:tab/>
      </w:r>
      <w:r w:rsidR="002F370B" w:rsidRPr="00175479">
        <w:rPr>
          <w:rFonts w:ascii="Arial" w:hAnsi="Arial" w:cs="Arial"/>
          <w:sz w:val="22"/>
          <w:szCs w:val="22"/>
        </w:rPr>
        <w:t xml:space="preserve">Train </w:t>
      </w:r>
      <w:r w:rsidR="00941D2A" w:rsidRPr="00175479">
        <w:rPr>
          <w:rFonts w:ascii="Arial" w:hAnsi="Arial" w:cs="Arial"/>
          <w:sz w:val="22"/>
          <w:szCs w:val="22"/>
        </w:rPr>
        <w:t>trainees</w:t>
      </w:r>
      <w:r w:rsidR="002F370B" w:rsidRPr="00175479">
        <w:rPr>
          <w:rFonts w:ascii="Arial" w:hAnsi="Arial" w:cs="Arial"/>
          <w:sz w:val="22"/>
          <w:szCs w:val="22"/>
        </w:rPr>
        <w:t xml:space="preserve"> on operations of S2076 and 20542D</w:t>
      </w:r>
      <w:r w:rsidR="00941D2A" w:rsidRPr="00175479">
        <w:rPr>
          <w:rFonts w:ascii="Arial" w:hAnsi="Arial" w:cs="Arial"/>
          <w:sz w:val="22"/>
          <w:szCs w:val="22"/>
        </w:rPr>
        <w:t>TD</w:t>
      </w:r>
      <w:r w:rsidRPr="00175479">
        <w:rPr>
          <w:rFonts w:ascii="Arial" w:hAnsi="Arial" w:cs="Arial"/>
          <w:sz w:val="22"/>
          <w:szCs w:val="22"/>
        </w:rPr>
        <w:t xml:space="preserve"> on behalf of FOST CAPT(SM)</w:t>
      </w:r>
      <w:r w:rsidR="003A2758" w:rsidRPr="00175479">
        <w:rPr>
          <w:rFonts w:ascii="Arial" w:hAnsi="Arial" w:cs="Arial"/>
          <w:sz w:val="22"/>
          <w:szCs w:val="22"/>
        </w:rPr>
        <w:t xml:space="preserve">, </w:t>
      </w:r>
    </w:p>
    <w:p w14:paraId="014B5A3B" w14:textId="2E776229" w:rsidR="001125CF" w:rsidRPr="00175479" w:rsidRDefault="001125CF" w:rsidP="002F370B">
      <w:pPr>
        <w:pStyle w:val="NormalWeb"/>
        <w:ind w:left="1440" w:hanging="720"/>
        <w:rPr>
          <w:rFonts w:ascii="Arial" w:hAnsi="Arial" w:cs="Arial"/>
          <w:sz w:val="22"/>
          <w:szCs w:val="22"/>
        </w:rPr>
      </w:pPr>
      <w:r w:rsidRPr="00175479">
        <w:rPr>
          <w:rFonts w:ascii="Arial" w:hAnsi="Arial" w:cs="Arial"/>
          <w:sz w:val="22"/>
          <w:szCs w:val="22"/>
        </w:rPr>
        <w:t xml:space="preserve">b. </w:t>
      </w:r>
      <w:r w:rsidR="003A2758" w:rsidRPr="00175479">
        <w:rPr>
          <w:rFonts w:ascii="Arial" w:hAnsi="Arial" w:cs="Arial"/>
          <w:sz w:val="22"/>
          <w:szCs w:val="22"/>
        </w:rPr>
        <w:tab/>
      </w:r>
      <w:r w:rsidR="002F370B" w:rsidRPr="00175479">
        <w:rPr>
          <w:rFonts w:ascii="Arial" w:hAnsi="Arial" w:cs="Arial"/>
          <w:sz w:val="22"/>
          <w:szCs w:val="22"/>
        </w:rPr>
        <w:t xml:space="preserve">Train ratings employed in the Command Team Trainers </w:t>
      </w:r>
      <w:r w:rsidRPr="00175479">
        <w:rPr>
          <w:rFonts w:ascii="Arial" w:hAnsi="Arial" w:cs="Arial"/>
          <w:sz w:val="22"/>
          <w:szCs w:val="22"/>
        </w:rPr>
        <w:t>on</w:t>
      </w:r>
      <w:r w:rsidR="002F370B" w:rsidRPr="00175479">
        <w:rPr>
          <w:rFonts w:ascii="Arial" w:hAnsi="Arial" w:cs="Arial"/>
          <w:sz w:val="22"/>
          <w:szCs w:val="22"/>
        </w:rPr>
        <w:t xml:space="preserve"> operations of the Sonar simulator desk on </w:t>
      </w:r>
      <w:r w:rsidRPr="00175479">
        <w:rPr>
          <w:rFonts w:ascii="Arial" w:hAnsi="Arial" w:cs="Arial"/>
          <w:sz w:val="22"/>
          <w:szCs w:val="22"/>
        </w:rPr>
        <w:t>behalf of FOST CAPT(SM)</w:t>
      </w:r>
      <w:r w:rsidR="003A2758" w:rsidRPr="00175479">
        <w:rPr>
          <w:rFonts w:ascii="Arial" w:hAnsi="Arial" w:cs="Arial"/>
          <w:sz w:val="22"/>
          <w:szCs w:val="22"/>
        </w:rPr>
        <w:t>.</w:t>
      </w:r>
      <w:r w:rsidRPr="00175479">
        <w:rPr>
          <w:rFonts w:ascii="Arial" w:hAnsi="Arial" w:cs="Arial"/>
          <w:sz w:val="22"/>
          <w:szCs w:val="22"/>
        </w:rPr>
        <w:t xml:space="preserve"> </w:t>
      </w:r>
    </w:p>
    <w:p w14:paraId="42D13651" w14:textId="198E45B0" w:rsidR="001125CF" w:rsidRPr="00175479" w:rsidRDefault="00F25DDB" w:rsidP="001125CF">
      <w:pPr>
        <w:pStyle w:val="NormalWeb"/>
        <w:rPr>
          <w:rFonts w:ascii="Arial" w:hAnsi="Arial" w:cs="Arial"/>
          <w:sz w:val="22"/>
          <w:szCs w:val="22"/>
        </w:rPr>
      </w:pPr>
      <w:r>
        <w:rPr>
          <w:rFonts w:ascii="Arial" w:hAnsi="Arial" w:cs="Arial"/>
          <w:sz w:val="22"/>
          <w:szCs w:val="22"/>
        </w:rPr>
        <w:t>6</w:t>
      </w:r>
      <w:r w:rsidR="001125CF" w:rsidRPr="00175479">
        <w:rPr>
          <w:rFonts w:ascii="Arial" w:hAnsi="Arial" w:cs="Arial"/>
          <w:sz w:val="22"/>
          <w:szCs w:val="22"/>
        </w:rPr>
        <w:t xml:space="preserve">. </w:t>
      </w:r>
      <w:r w:rsidR="003A2758" w:rsidRPr="00175479">
        <w:rPr>
          <w:rFonts w:ascii="Arial" w:hAnsi="Arial" w:cs="Arial"/>
          <w:sz w:val="22"/>
          <w:szCs w:val="22"/>
        </w:rPr>
        <w:tab/>
      </w:r>
      <w:r w:rsidRPr="00175479">
        <w:rPr>
          <w:rFonts w:ascii="Arial" w:hAnsi="Arial" w:cs="Arial"/>
          <w:sz w:val="22"/>
          <w:szCs w:val="22"/>
        </w:rPr>
        <w:t>AB(WS)SSM</w:t>
      </w:r>
      <w:r w:rsidR="001125CF" w:rsidRPr="00175479">
        <w:rPr>
          <w:rFonts w:ascii="Arial" w:hAnsi="Arial" w:cs="Arial"/>
          <w:sz w:val="22"/>
          <w:szCs w:val="22"/>
        </w:rPr>
        <w:t xml:space="preserve"> has functional authority over:</w:t>
      </w:r>
    </w:p>
    <w:p w14:paraId="1B60AEAC" w14:textId="7C63D2C2" w:rsidR="001125CF" w:rsidRPr="00175479" w:rsidRDefault="001125CF" w:rsidP="006418DE">
      <w:pPr>
        <w:pStyle w:val="NormalWeb"/>
        <w:ind w:firstLine="720"/>
        <w:rPr>
          <w:rFonts w:ascii="Arial" w:hAnsi="Arial" w:cs="Arial"/>
          <w:sz w:val="22"/>
          <w:szCs w:val="22"/>
        </w:rPr>
      </w:pPr>
      <w:r w:rsidRPr="00175479">
        <w:rPr>
          <w:rFonts w:ascii="Arial" w:hAnsi="Arial" w:cs="Arial"/>
          <w:sz w:val="22"/>
          <w:szCs w:val="22"/>
        </w:rPr>
        <w:t xml:space="preserve">a. </w:t>
      </w:r>
      <w:r w:rsidR="003A2758" w:rsidRPr="00175479">
        <w:rPr>
          <w:rFonts w:ascii="Arial" w:hAnsi="Arial" w:cs="Arial"/>
          <w:sz w:val="22"/>
          <w:szCs w:val="22"/>
        </w:rPr>
        <w:tab/>
      </w:r>
      <w:r w:rsidRPr="00175479">
        <w:rPr>
          <w:rFonts w:ascii="Arial" w:hAnsi="Arial" w:cs="Arial"/>
          <w:sz w:val="22"/>
          <w:szCs w:val="22"/>
        </w:rPr>
        <w:t>All trainees in the</w:t>
      </w:r>
      <w:r w:rsidR="00941D2A" w:rsidRPr="00175479">
        <w:rPr>
          <w:rFonts w:ascii="Arial" w:hAnsi="Arial" w:cs="Arial"/>
          <w:sz w:val="22"/>
          <w:szCs w:val="22"/>
        </w:rPr>
        <w:t xml:space="preserve"> </w:t>
      </w:r>
      <w:r w:rsidR="006418DE" w:rsidRPr="00175479">
        <w:rPr>
          <w:rFonts w:ascii="Arial" w:hAnsi="Arial" w:cs="Arial"/>
          <w:sz w:val="22"/>
          <w:szCs w:val="22"/>
        </w:rPr>
        <w:t>Rapidly Reconfigurable Training Technology (R2T2)</w:t>
      </w:r>
      <w:r w:rsidRPr="00175479">
        <w:rPr>
          <w:rFonts w:ascii="Arial" w:hAnsi="Arial" w:cs="Arial"/>
          <w:sz w:val="22"/>
          <w:szCs w:val="22"/>
        </w:rPr>
        <w:t>.</w:t>
      </w:r>
    </w:p>
    <w:p w14:paraId="1C996872" w14:textId="77777777" w:rsidR="006418DE" w:rsidRPr="00175479" w:rsidRDefault="006418DE" w:rsidP="006418DE">
      <w:pPr>
        <w:pStyle w:val="NormalWeb"/>
        <w:ind w:firstLine="720"/>
        <w:rPr>
          <w:rFonts w:ascii="Arial" w:hAnsi="Arial" w:cs="Arial"/>
          <w:sz w:val="22"/>
          <w:szCs w:val="22"/>
        </w:rPr>
      </w:pPr>
    </w:p>
    <w:p w14:paraId="6719C876"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lastRenderedPageBreak/>
        <w:t>Principal Tasks</w:t>
      </w:r>
    </w:p>
    <w:p w14:paraId="632C37BF" w14:textId="374A1FC0" w:rsidR="001125CF" w:rsidRPr="00175479" w:rsidRDefault="00F25DDB" w:rsidP="001125CF">
      <w:pPr>
        <w:pStyle w:val="NormalWeb"/>
        <w:rPr>
          <w:rFonts w:ascii="Arial" w:hAnsi="Arial" w:cs="Arial"/>
          <w:sz w:val="22"/>
          <w:szCs w:val="22"/>
        </w:rPr>
      </w:pPr>
      <w:r>
        <w:rPr>
          <w:rFonts w:ascii="Arial" w:hAnsi="Arial" w:cs="Arial"/>
          <w:sz w:val="22"/>
          <w:szCs w:val="22"/>
        </w:rPr>
        <w:t>7</w:t>
      </w:r>
      <w:r w:rsidR="001125CF" w:rsidRPr="00175479">
        <w:rPr>
          <w:rFonts w:ascii="Arial" w:hAnsi="Arial" w:cs="Arial"/>
          <w:sz w:val="22"/>
          <w:szCs w:val="22"/>
        </w:rPr>
        <w:t xml:space="preserve">. </w:t>
      </w:r>
      <w:r w:rsidR="003A2758" w:rsidRPr="00175479">
        <w:rPr>
          <w:rFonts w:ascii="Arial" w:hAnsi="Arial" w:cs="Arial"/>
          <w:sz w:val="22"/>
          <w:szCs w:val="22"/>
        </w:rPr>
        <w:tab/>
      </w:r>
      <w:r w:rsidR="001125CF" w:rsidRPr="00175479">
        <w:rPr>
          <w:rFonts w:ascii="Arial" w:hAnsi="Arial" w:cs="Arial"/>
          <w:sz w:val="22"/>
          <w:szCs w:val="22"/>
        </w:rPr>
        <w:t>In Support of the Primary and Secondary Purposes.</w:t>
      </w:r>
    </w:p>
    <w:p w14:paraId="32639545" w14:textId="2AA13959"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a. </w:t>
      </w:r>
      <w:r w:rsidR="003A2758" w:rsidRPr="00175479">
        <w:rPr>
          <w:rFonts w:ascii="Arial" w:hAnsi="Arial" w:cs="Arial"/>
          <w:sz w:val="22"/>
          <w:szCs w:val="22"/>
        </w:rPr>
        <w:tab/>
      </w:r>
      <w:r w:rsidR="00B11488" w:rsidRPr="00175479">
        <w:rPr>
          <w:rFonts w:ascii="Arial" w:hAnsi="Arial" w:cs="Arial"/>
          <w:sz w:val="22"/>
          <w:szCs w:val="22"/>
        </w:rPr>
        <w:t>To maintain own professional knowledge at RPS level.</w:t>
      </w:r>
    </w:p>
    <w:p w14:paraId="31624DB6" w14:textId="00B49017"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b. </w:t>
      </w:r>
      <w:r w:rsidR="003A2758" w:rsidRPr="00175479">
        <w:rPr>
          <w:rFonts w:ascii="Arial" w:hAnsi="Arial" w:cs="Arial"/>
          <w:sz w:val="22"/>
          <w:szCs w:val="22"/>
        </w:rPr>
        <w:tab/>
      </w:r>
      <w:r w:rsidR="00B11488" w:rsidRPr="00175479">
        <w:rPr>
          <w:rFonts w:ascii="Arial" w:hAnsi="Arial" w:cs="Arial"/>
          <w:sz w:val="22"/>
          <w:szCs w:val="22"/>
        </w:rPr>
        <w:t>To assist the LS(WS)SSM maintain an accurate sonar picture on the Sonar Simulation desk within the SCTTs via the Warship Signature Database in support of the training aim.</w:t>
      </w:r>
    </w:p>
    <w:p w14:paraId="234C0A33" w14:textId="04ADC98E"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c. </w:t>
      </w:r>
      <w:r w:rsidR="00397285" w:rsidRPr="00175479">
        <w:rPr>
          <w:rFonts w:ascii="Arial" w:hAnsi="Arial" w:cs="Arial"/>
          <w:sz w:val="22"/>
          <w:szCs w:val="22"/>
        </w:rPr>
        <w:tab/>
      </w:r>
      <w:r w:rsidR="00B11488" w:rsidRPr="00175479">
        <w:rPr>
          <w:rFonts w:ascii="Arial" w:hAnsi="Arial" w:cs="Arial"/>
          <w:sz w:val="22"/>
          <w:szCs w:val="22"/>
        </w:rPr>
        <w:t xml:space="preserve">To assist with training through operating all Sonar equipment in all positions in the Sound Room </w:t>
      </w:r>
      <w:r w:rsidR="00F25DDB">
        <w:rPr>
          <w:rFonts w:ascii="Arial" w:hAnsi="Arial" w:cs="Arial"/>
          <w:sz w:val="22"/>
          <w:szCs w:val="22"/>
        </w:rPr>
        <w:t>IAW</w:t>
      </w:r>
      <w:r w:rsidR="00B11488" w:rsidRPr="00175479">
        <w:rPr>
          <w:rFonts w:ascii="Arial" w:hAnsi="Arial" w:cs="Arial"/>
          <w:sz w:val="22"/>
          <w:szCs w:val="22"/>
        </w:rPr>
        <w:t xml:space="preserve"> current doctrine and as required by the training Senior Rate.</w:t>
      </w:r>
    </w:p>
    <w:p w14:paraId="372FFA27" w14:textId="14F9851E"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d. </w:t>
      </w:r>
      <w:r w:rsidR="00397285" w:rsidRPr="00175479">
        <w:rPr>
          <w:rFonts w:ascii="Arial" w:hAnsi="Arial" w:cs="Arial"/>
          <w:sz w:val="22"/>
          <w:szCs w:val="22"/>
        </w:rPr>
        <w:tab/>
      </w:r>
      <w:r w:rsidR="00B11488" w:rsidRPr="00175479">
        <w:rPr>
          <w:rFonts w:ascii="Arial" w:hAnsi="Arial" w:cs="Arial"/>
          <w:sz w:val="22"/>
          <w:szCs w:val="22"/>
        </w:rPr>
        <w:t>To ensure that SCTTs are fully prepared for training as directed by the LS(WS)SSM</w:t>
      </w:r>
    </w:p>
    <w:p w14:paraId="469C89C7" w14:textId="16263EFC"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e. </w:t>
      </w:r>
      <w:r w:rsidR="00397285" w:rsidRPr="00175479">
        <w:rPr>
          <w:rFonts w:ascii="Arial" w:hAnsi="Arial" w:cs="Arial"/>
          <w:sz w:val="22"/>
          <w:szCs w:val="22"/>
        </w:rPr>
        <w:tab/>
      </w:r>
      <w:r w:rsidR="00B11488" w:rsidRPr="00175479">
        <w:rPr>
          <w:rFonts w:ascii="Arial" w:hAnsi="Arial" w:cs="Arial"/>
          <w:sz w:val="22"/>
          <w:szCs w:val="22"/>
        </w:rPr>
        <w:t>To ensure that the SCTTs are fully secured on completion of training.</w:t>
      </w:r>
    </w:p>
    <w:p w14:paraId="7E5E6870" w14:textId="3615378C"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f. </w:t>
      </w:r>
      <w:r w:rsidR="00397285" w:rsidRPr="00175479">
        <w:rPr>
          <w:rFonts w:ascii="Arial" w:hAnsi="Arial" w:cs="Arial"/>
          <w:sz w:val="22"/>
          <w:szCs w:val="22"/>
        </w:rPr>
        <w:tab/>
      </w:r>
      <w:r w:rsidR="00B11488" w:rsidRPr="00175479">
        <w:rPr>
          <w:rFonts w:ascii="Arial" w:hAnsi="Arial" w:cs="Arial"/>
          <w:sz w:val="22"/>
          <w:szCs w:val="22"/>
        </w:rPr>
        <w:t>To assist the VERACITY and THRASHER Leading Rates with daily user checks and defect reporting prior to a training period</w:t>
      </w:r>
      <w:r w:rsidRPr="00175479">
        <w:rPr>
          <w:rFonts w:ascii="Arial" w:hAnsi="Arial" w:cs="Arial"/>
          <w:sz w:val="22"/>
          <w:szCs w:val="22"/>
        </w:rPr>
        <w:t>.</w:t>
      </w:r>
    </w:p>
    <w:p w14:paraId="4ADEF580" w14:textId="29D14726" w:rsidR="00397285" w:rsidRPr="00175479" w:rsidRDefault="001125CF" w:rsidP="00B11488">
      <w:pPr>
        <w:pStyle w:val="NormalWeb"/>
        <w:ind w:left="1440" w:hanging="720"/>
        <w:rPr>
          <w:rFonts w:ascii="Arial" w:hAnsi="Arial" w:cs="Arial"/>
          <w:sz w:val="22"/>
          <w:szCs w:val="22"/>
        </w:rPr>
      </w:pPr>
      <w:r w:rsidRPr="00175479">
        <w:rPr>
          <w:rFonts w:ascii="Arial" w:hAnsi="Arial" w:cs="Arial"/>
          <w:sz w:val="22"/>
          <w:szCs w:val="22"/>
        </w:rPr>
        <w:t xml:space="preserve">g. </w:t>
      </w:r>
      <w:r w:rsidR="00397285" w:rsidRPr="00175479">
        <w:rPr>
          <w:rFonts w:ascii="Arial" w:hAnsi="Arial" w:cs="Arial"/>
          <w:sz w:val="22"/>
          <w:szCs w:val="22"/>
        </w:rPr>
        <w:tab/>
      </w:r>
      <w:r w:rsidR="00B11488" w:rsidRPr="00175479">
        <w:rPr>
          <w:rFonts w:ascii="Arial" w:hAnsi="Arial" w:cs="Arial"/>
          <w:sz w:val="22"/>
          <w:szCs w:val="22"/>
        </w:rPr>
        <w:t>To clean the Sound Room area before and after each training session as directed by the LS(WS)SSM</w:t>
      </w:r>
      <w:r w:rsidR="00397285" w:rsidRPr="00175479">
        <w:rPr>
          <w:rFonts w:ascii="Arial" w:hAnsi="Arial" w:cs="Arial"/>
          <w:sz w:val="22"/>
          <w:szCs w:val="22"/>
        </w:rPr>
        <w:t>.</w:t>
      </w:r>
    </w:p>
    <w:p w14:paraId="6EDF697B" w14:textId="1E4D2EB5"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h. </w:t>
      </w:r>
      <w:r w:rsidR="00397285" w:rsidRPr="00175479">
        <w:rPr>
          <w:rFonts w:ascii="Arial" w:hAnsi="Arial" w:cs="Arial"/>
          <w:sz w:val="22"/>
          <w:szCs w:val="22"/>
        </w:rPr>
        <w:tab/>
      </w:r>
      <w:r w:rsidR="00B11488" w:rsidRPr="00175479">
        <w:rPr>
          <w:rFonts w:ascii="Arial" w:hAnsi="Arial" w:cs="Arial"/>
          <w:sz w:val="22"/>
          <w:szCs w:val="22"/>
        </w:rPr>
        <w:t>To participate in SMCC Command Briefs as directed by SMCC CO or LS(WS)SSM</w:t>
      </w:r>
      <w:r w:rsidR="006E54B6" w:rsidRPr="00175479">
        <w:rPr>
          <w:rFonts w:ascii="Arial" w:hAnsi="Arial" w:cs="Arial"/>
          <w:sz w:val="22"/>
          <w:szCs w:val="22"/>
        </w:rPr>
        <w:t>.</w:t>
      </w:r>
    </w:p>
    <w:p w14:paraId="06CEB1A6" w14:textId="2D9B2F0D" w:rsidR="001125CF" w:rsidRPr="00175479" w:rsidRDefault="001125CF" w:rsidP="001125CF">
      <w:pPr>
        <w:pStyle w:val="NormalWeb"/>
        <w:rPr>
          <w:rFonts w:ascii="Arial" w:hAnsi="Arial" w:cs="Arial"/>
          <w:sz w:val="22"/>
          <w:szCs w:val="22"/>
        </w:rPr>
      </w:pPr>
      <w:r w:rsidRPr="00175479">
        <w:rPr>
          <w:rFonts w:ascii="Arial" w:hAnsi="Arial" w:cs="Arial"/>
          <w:sz w:val="22"/>
          <w:szCs w:val="22"/>
        </w:rPr>
        <w:t>Qualifications</w:t>
      </w:r>
      <w:r w:rsidR="006E54B6" w:rsidRPr="00175479">
        <w:rPr>
          <w:rFonts w:ascii="Arial" w:hAnsi="Arial" w:cs="Arial"/>
          <w:sz w:val="22"/>
          <w:szCs w:val="22"/>
        </w:rPr>
        <w:t xml:space="preserve">  </w:t>
      </w:r>
    </w:p>
    <w:p w14:paraId="4CE25BC3" w14:textId="1C2E202A" w:rsidR="004B68B6" w:rsidRPr="00175479" w:rsidRDefault="00F25DDB" w:rsidP="001125CF">
      <w:pPr>
        <w:pStyle w:val="NormalWeb"/>
        <w:rPr>
          <w:rFonts w:ascii="Arial" w:hAnsi="Arial" w:cs="Arial"/>
          <w:sz w:val="22"/>
          <w:szCs w:val="22"/>
        </w:rPr>
      </w:pPr>
      <w:r>
        <w:rPr>
          <w:rFonts w:ascii="Arial" w:hAnsi="Arial" w:cs="Arial"/>
          <w:sz w:val="22"/>
          <w:szCs w:val="22"/>
        </w:rPr>
        <w:t>8</w:t>
      </w:r>
      <w:r w:rsidR="001125CF" w:rsidRPr="00175479">
        <w:rPr>
          <w:rFonts w:ascii="Arial" w:hAnsi="Arial" w:cs="Arial"/>
          <w:sz w:val="22"/>
          <w:szCs w:val="22"/>
        </w:rPr>
        <w:t xml:space="preserve">. </w:t>
      </w:r>
      <w:r w:rsidR="00397285" w:rsidRPr="00175479">
        <w:rPr>
          <w:rFonts w:ascii="Arial" w:hAnsi="Arial" w:cs="Arial"/>
          <w:sz w:val="22"/>
          <w:szCs w:val="22"/>
        </w:rPr>
        <w:tab/>
      </w:r>
      <w:r w:rsidRPr="00175479">
        <w:rPr>
          <w:rFonts w:ascii="Arial" w:hAnsi="Arial" w:cs="Arial"/>
          <w:sz w:val="22"/>
          <w:szCs w:val="22"/>
        </w:rPr>
        <w:t>AB(WS)SSM</w:t>
      </w:r>
      <w:r w:rsidR="001125CF" w:rsidRPr="00175479">
        <w:rPr>
          <w:rFonts w:ascii="Arial" w:hAnsi="Arial" w:cs="Arial"/>
          <w:sz w:val="22"/>
          <w:szCs w:val="22"/>
        </w:rPr>
        <w:t xml:space="preserve"> is to</w:t>
      </w:r>
      <w:r w:rsidR="004B68B6" w:rsidRPr="00175479">
        <w:rPr>
          <w:rFonts w:ascii="Arial" w:hAnsi="Arial" w:cs="Arial"/>
          <w:sz w:val="22"/>
          <w:szCs w:val="22"/>
        </w:rPr>
        <w:t xml:space="preserve"> have previously </w:t>
      </w:r>
      <w:r w:rsidR="00801781" w:rsidRPr="00175479">
        <w:rPr>
          <w:rFonts w:ascii="Arial" w:hAnsi="Arial" w:cs="Arial"/>
          <w:sz w:val="22"/>
          <w:szCs w:val="22"/>
        </w:rPr>
        <w:t xml:space="preserve">completed </w:t>
      </w:r>
      <w:r w:rsidR="004B68B6" w:rsidRPr="00175479">
        <w:rPr>
          <w:rFonts w:ascii="Arial" w:hAnsi="Arial" w:cs="Arial"/>
          <w:sz w:val="22"/>
          <w:szCs w:val="22"/>
        </w:rPr>
        <w:t>a</w:t>
      </w:r>
      <w:r w:rsidR="00801781" w:rsidRPr="00175479">
        <w:rPr>
          <w:rFonts w:ascii="Arial" w:hAnsi="Arial" w:cs="Arial"/>
          <w:sz w:val="22"/>
          <w:szCs w:val="22"/>
        </w:rPr>
        <w:t xml:space="preserve"> sea </w:t>
      </w:r>
      <w:r w:rsidR="004B68B6" w:rsidRPr="00175479">
        <w:rPr>
          <w:rFonts w:ascii="Arial" w:hAnsi="Arial" w:cs="Arial"/>
          <w:sz w:val="22"/>
          <w:szCs w:val="22"/>
        </w:rPr>
        <w:t xml:space="preserve">assignment </w:t>
      </w:r>
      <w:r w:rsidR="00801781" w:rsidRPr="00175479">
        <w:rPr>
          <w:rFonts w:ascii="Arial" w:hAnsi="Arial" w:cs="Arial"/>
          <w:sz w:val="22"/>
          <w:szCs w:val="22"/>
        </w:rPr>
        <w:t>as an OR</w:t>
      </w:r>
      <w:r w:rsidR="006418DE" w:rsidRPr="00175479">
        <w:rPr>
          <w:rFonts w:ascii="Arial" w:hAnsi="Arial" w:cs="Arial"/>
          <w:sz w:val="22"/>
          <w:szCs w:val="22"/>
        </w:rPr>
        <w:t>2</w:t>
      </w:r>
      <w:r w:rsidR="00801781" w:rsidRPr="00175479">
        <w:rPr>
          <w:rFonts w:ascii="Arial" w:hAnsi="Arial" w:cs="Arial"/>
          <w:sz w:val="22"/>
          <w:szCs w:val="22"/>
        </w:rPr>
        <w:t xml:space="preserve"> onboard a</w:t>
      </w:r>
      <w:r w:rsidR="006E54B6" w:rsidRPr="00175479">
        <w:rPr>
          <w:rFonts w:ascii="Arial" w:hAnsi="Arial" w:cs="Arial"/>
          <w:sz w:val="22"/>
          <w:szCs w:val="22"/>
        </w:rPr>
        <w:t xml:space="preserve"> submarine</w:t>
      </w:r>
      <w:r w:rsidR="00801781" w:rsidRPr="00175479">
        <w:rPr>
          <w:rFonts w:ascii="Arial" w:hAnsi="Arial" w:cs="Arial"/>
          <w:sz w:val="22"/>
          <w:szCs w:val="22"/>
        </w:rPr>
        <w:t xml:space="preserve"> and received a SJAR recommend for the FOST SM training environment. </w:t>
      </w:r>
      <w:r w:rsidR="004B68B6" w:rsidRPr="00175479">
        <w:rPr>
          <w:rFonts w:ascii="Arial" w:hAnsi="Arial" w:cs="Arial"/>
          <w:sz w:val="22"/>
          <w:szCs w:val="22"/>
        </w:rPr>
        <w:t>The following competencies are aligned to this position:</w:t>
      </w:r>
    </w:p>
    <w:p w14:paraId="707E79BA" w14:textId="77777777" w:rsidR="00672CBD" w:rsidRPr="00175479" w:rsidRDefault="004B68B6" w:rsidP="00672CBD">
      <w:pPr>
        <w:pStyle w:val="NormalWeb"/>
        <w:rPr>
          <w:rFonts w:ascii="Arial" w:hAnsi="Arial" w:cs="Arial"/>
          <w:sz w:val="22"/>
          <w:szCs w:val="22"/>
        </w:rPr>
      </w:pPr>
      <w:r w:rsidRPr="00175479">
        <w:rPr>
          <w:rFonts w:ascii="Arial" w:hAnsi="Arial" w:cs="Arial"/>
          <w:sz w:val="22"/>
          <w:szCs w:val="22"/>
        </w:rPr>
        <w:tab/>
        <w:t>a.</w:t>
      </w:r>
      <w:r w:rsidRPr="00175479">
        <w:rPr>
          <w:rFonts w:ascii="Arial" w:hAnsi="Arial" w:cs="Arial"/>
          <w:sz w:val="22"/>
          <w:szCs w:val="22"/>
        </w:rPr>
        <w:tab/>
      </w:r>
      <w:r w:rsidR="00672CBD" w:rsidRPr="00175479">
        <w:rPr>
          <w:rFonts w:ascii="Arial" w:hAnsi="Arial" w:cs="Arial"/>
          <w:sz w:val="22"/>
          <w:szCs w:val="22"/>
        </w:rPr>
        <w:t>SM/AB(WS)SSM CAREER (UP610QJN)</w:t>
      </w:r>
    </w:p>
    <w:p w14:paraId="14B473E7" w14:textId="1522BB77" w:rsidR="004B68B6" w:rsidRPr="00175479" w:rsidRDefault="004B68B6" w:rsidP="00672CBD">
      <w:pPr>
        <w:pStyle w:val="NormalWeb"/>
        <w:ind w:firstLine="709"/>
        <w:rPr>
          <w:rFonts w:ascii="Arial" w:hAnsi="Arial" w:cs="Arial"/>
          <w:sz w:val="22"/>
          <w:szCs w:val="22"/>
        </w:rPr>
      </w:pPr>
      <w:r w:rsidRPr="00175479">
        <w:rPr>
          <w:rFonts w:ascii="Arial" w:hAnsi="Arial" w:cs="Arial"/>
          <w:sz w:val="22"/>
          <w:szCs w:val="22"/>
        </w:rPr>
        <w:t>b.</w:t>
      </w:r>
      <w:r w:rsidRPr="00175479">
        <w:rPr>
          <w:rFonts w:ascii="Arial" w:hAnsi="Arial" w:cs="Arial"/>
          <w:sz w:val="22"/>
          <w:szCs w:val="22"/>
        </w:rPr>
        <w:tab/>
      </w:r>
      <w:r w:rsidR="00672CBD" w:rsidRPr="00175479">
        <w:rPr>
          <w:rFonts w:ascii="Arial" w:eastAsiaTheme="minorHAnsi" w:hAnsi="Arial" w:cs="Arial"/>
          <w:sz w:val="22"/>
          <w:szCs w:val="22"/>
          <w:lang w:eastAsia="en-US"/>
        </w:rPr>
        <w:t>SM/NARROWBAND OPERATOR (UP616QNT)</w:t>
      </w:r>
    </w:p>
    <w:p w14:paraId="0BFC1CFB" w14:textId="3F10C8EF" w:rsidR="004B68B6" w:rsidRPr="00175479" w:rsidRDefault="006E54B6" w:rsidP="00672CBD">
      <w:pPr>
        <w:ind w:left="709"/>
        <w:rPr>
          <w:rFonts w:ascii="Arial" w:hAnsi="Arial" w:cs="Arial"/>
        </w:rPr>
      </w:pPr>
      <w:r w:rsidRPr="00175479">
        <w:rPr>
          <w:rFonts w:ascii="Arial" w:hAnsi="Arial" w:cs="Arial"/>
        </w:rPr>
        <w:t>c</w:t>
      </w:r>
      <w:r w:rsidR="004B68B6" w:rsidRPr="00175479">
        <w:rPr>
          <w:rFonts w:ascii="Arial" w:hAnsi="Arial" w:cs="Arial"/>
        </w:rPr>
        <w:t>.</w:t>
      </w:r>
      <w:r w:rsidR="004B68B6" w:rsidRPr="00175479">
        <w:rPr>
          <w:rFonts w:ascii="Arial" w:hAnsi="Arial" w:cs="Arial"/>
        </w:rPr>
        <w:tab/>
      </w:r>
      <w:r w:rsidR="00672CBD" w:rsidRPr="00175479">
        <w:rPr>
          <w:rFonts w:ascii="Arial" w:hAnsi="Arial" w:cs="Arial"/>
        </w:rPr>
        <w:t>PROFESSIONAL RPS FOR ABWS(SSM)</w:t>
      </w:r>
      <w:r w:rsidR="004B68B6" w:rsidRPr="00175479">
        <w:rPr>
          <w:rFonts w:ascii="Arial" w:hAnsi="Arial" w:cs="Arial"/>
        </w:rPr>
        <w:t>.</w:t>
      </w:r>
    </w:p>
    <w:p w14:paraId="01F9561D" w14:textId="2C4B0C77" w:rsidR="00672CBD" w:rsidRPr="00175479" w:rsidRDefault="00672CBD" w:rsidP="00672CBD">
      <w:pPr>
        <w:ind w:left="709"/>
        <w:rPr>
          <w:rFonts w:ascii="Arial" w:hAnsi="Arial" w:cs="Arial"/>
        </w:rPr>
      </w:pPr>
      <w:r w:rsidRPr="00175479">
        <w:rPr>
          <w:rFonts w:ascii="Arial" w:hAnsi="Arial" w:cs="Arial"/>
        </w:rPr>
        <w:t>d.</w:t>
      </w:r>
      <w:r w:rsidRPr="00175479">
        <w:rPr>
          <w:rFonts w:ascii="Arial" w:hAnsi="Arial" w:cs="Arial"/>
        </w:rPr>
        <w:tab/>
      </w:r>
      <w:r w:rsidR="00175479" w:rsidRPr="00175479">
        <w:rPr>
          <w:rFonts w:ascii="Arial" w:hAnsi="Arial" w:cs="Arial"/>
        </w:rPr>
        <w:t xml:space="preserve">WATER SAFETY EQUIPMENT MAINTAINER/SUPERVISOR </w:t>
      </w:r>
      <w:r w:rsidR="00D831D5" w:rsidRPr="00175479">
        <w:rPr>
          <w:rFonts w:ascii="Arial" w:hAnsi="Arial" w:cs="Arial"/>
        </w:rPr>
        <w:t xml:space="preserve">(SEA 113)  </w:t>
      </w:r>
    </w:p>
    <w:p w14:paraId="3603F2C6" w14:textId="50857217" w:rsidR="006E54B6" w:rsidRPr="00175479" w:rsidRDefault="006E54B6" w:rsidP="001125CF">
      <w:pPr>
        <w:pStyle w:val="NormalWeb"/>
        <w:rPr>
          <w:rFonts w:ascii="Arial" w:hAnsi="Arial" w:cs="Arial"/>
          <w:sz w:val="22"/>
          <w:szCs w:val="22"/>
        </w:rPr>
      </w:pPr>
    </w:p>
    <w:p w14:paraId="0E64EA21" w14:textId="43386919" w:rsidR="000521FB" w:rsidRPr="00175479" w:rsidRDefault="000521FB" w:rsidP="004B68B6">
      <w:pPr>
        <w:rPr>
          <w:rFonts w:ascii="Arial" w:hAnsi="Arial" w:cs="Arial"/>
          <w:color w:val="FF0000"/>
        </w:rPr>
      </w:pPr>
    </w:p>
    <w:sectPr w:rsidR="000521FB" w:rsidRPr="00175479" w:rsidSect="001125C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6D09" w14:textId="77777777" w:rsidR="007E05F9" w:rsidRDefault="007E05F9" w:rsidP="001125CF">
      <w:pPr>
        <w:spacing w:after="0" w:line="240" w:lineRule="auto"/>
      </w:pPr>
      <w:r>
        <w:separator/>
      </w:r>
    </w:p>
  </w:endnote>
  <w:endnote w:type="continuationSeparator" w:id="0">
    <w:p w14:paraId="1D5FD253" w14:textId="77777777" w:rsidR="007E05F9" w:rsidRDefault="007E05F9" w:rsidP="0011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F7E6" w14:textId="77777777" w:rsidR="007E05F9" w:rsidRDefault="007E05F9" w:rsidP="001125CF">
      <w:pPr>
        <w:spacing w:after="0" w:line="240" w:lineRule="auto"/>
      </w:pPr>
      <w:r>
        <w:separator/>
      </w:r>
    </w:p>
  </w:footnote>
  <w:footnote w:type="continuationSeparator" w:id="0">
    <w:p w14:paraId="795274AF" w14:textId="77777777" w:rsidR="007E05F9" w:rsidRDefault="007E05F9" w:rsidP="0011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1C7D" w14:textId="56635732" w:rsidR="001125CF" w:rsidRPr="001125CF" w:rsidRDefault="001125CF" w:rsidP="001125CF">
    <w:pPr>
      <w:pStyle w:val="Header"/>
      <w:jc w:val="right"/>
      <w:rPr>
        <w:rFonts w:ascii="Arial" w:hAnsi="Arial" w:cs="Arial"/>
      </w:rPr>
    </w:pPr>
    <w:r w:rsidRPr="001125CF">
      <w:rPr>
        <w:rFonts w:ascii="Arial" w:hAnsi="Arial" w:cs="Arial"/>
        <w:color w:val="000000"/>
      </w:rPr>
      <w:t xml:space="preserve">Last Reviewed </w:t>
    </w:r>
    <w:r>
      <w:rPr>
        <w:rFonts w:ascii="Arial" w:hAnsi="Arial" w:cs="Arial"/>
        <w:color w:val="000000"/>
      </w:rPr>
      <w:t>24 Feb 21</w:t>
    </w:r>
  </w:p>
  <w:p w14:paraId="02570AC3" w14:textId="77777777" w:rsidR="001125CF" w:rsidRDefault="0011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45ECE"/>
    <w:multiLevelType w:val="hybridMultilevel"/>
    <w:tmpl w:val="64CEA946"/>
    <w:lvl w:ilvl="0" w:tplc="0B2A87EE">
      <w:start w:val="1"/>
      <w:numFmt w:val="decimal"/>
      <w:lvlText w:val="%1."/>
      <w:lvlJc w:val="left"/>
      <w:pPr>
        <w:ind w:left="720" w:hanging="360"/>
      </w:pPr>
      <w:rPr>
        <w:b w:val="0"/>
        <w:sz w:val="22"/>
        <w:szCs w:val="22"/>
      </w:rPr>
    </w:lvl>
    <w:lvl w:ilvl="1" w:tplc="D0B68F12">
      <w:start w:val="1"/>
      <w:numFmt w:val="lowerLetter"/>
      <w:lvlText w:val="%2."/>
      <w:lvlJc w:val="left"/>
      <w:pPr>
        <w:ind w:left="1353"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C0074B"/>
    <w:multiLevelType w:val="hybridMultilevel"/>
    <w:tmpl w:val="2662F170"/>
    <w:lvl w:ilvl="0" w:tplc="17EE803E">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CF"/>
    <w:rsid w:val="00023DF6"/>
    <w:rsid w:val="000521FB"/>
    <w:rsid w:val="001125CF"/>
    <w:rsid w:val="00175479"/>
    <w:rsid w:val="00200955"/>
    <w:rsid w:val="00223F85"/>
    <w:rsid w:val="002C1631"/>
    <w:rsid w:val="002C42C6"/>
    <w:rsid w:val="002F072F"/>
    <w:rsid w:val="002F370B"/>
    <w:rsid w:val="00397285"/>
    <w:rsid w:val="003A2758"/>
    <w:rsid w:val="0043340A"/>
    <w:rsid w:val="004B68B6"/>
    <w:rsid w:val="005A097C"/>
    <w:rsid w:val="005A3F15"/>
    <w:rsid w:val="005E112F"/>
    <w:rsid w:val="0062140D"/>
    <w:rsid w:val="006418DE"/>
    <w:rsid w:val="00656DC0"/>
    <w:rsid w:val="00672CBD"/>
    <w:rsid w:val="006E54B6"/>
    <w:rsid w:val="007E05F9"/>
    <w:rsid w:val="00801781"/>
    <w:rsid w:val="00852464"/>
    <w:rsid w:val="0085614D"/>
    <w:rsid w:val="008669CD"/>
    <w:rsid w:val="00941D2A"/>
    <w:rsid w:val="00B11488"/>
    <w:rsid w:val="00B311E4"/>
    <w:rsid w:val="00B90518"/>
    <w:rsid w:val="00C814B7"/>
    <w:rsid w:val="00D831D5"/>
    <w:rsid w:val="00E04912"/>
    <w:rsid w:val="00F2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C29"/>
  <w15:chartTrackingRefBased/>
  <w15:docId w15:val="{A5D277D3-3F4F-44B3-A121-6A9834C5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2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CF"/>
  </w:style>
  <w:style w:type="paragraph" w:styleId="Footer">
    <w:name w:val="footer"/>
    <w:basedOn w:val="Normal"/>
    <w:link w:val="FooterChar"/>
    <w:uiPriority w:val="99"/>
    <w:unhideWhenUsed/>
    <w:rsid w:val="00112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CF"/>
  </w:style>
  <w:style w:type="table" w:styleId="TableGrid">
    <w:name w:val="Table Grid"/>
    <w:basedOn w:val="TableNormal"/>
    <w:uiPriority w:val="39"/>
    <w:rsid w:val="00B90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631"/>
    <w:pPr>
      <w:spacing w:after="0" w:line="240" w:lineRule="auto"/>
      <w:ind w:left="720"/>
      <w:contextualSpacing/>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0916">
      <w:bodyDiv w:val="1"/>
      <w:marLeft w:val="0"/>
      <w:marRight w:val="0"/>
      <w:marTop w:val="0"/>
      <w:marBottom w:val="0"/>
      <w:divBdr>
        <w:top w:val="none" w:sz="0" w:space="0" w:color="auto"/>
        <w:left w:val="none" w:sz="0" w:space="0" w:color="auto"/>
        <w:bottom w:val="none" w:sz="0" w:space="0" w:color="auto"/>
        <w:right w:val="none" w:sz="0" w:space="0" w:color="auto"/>
      </w:divBdr>
    </w:div>
    <w:div w:id="318996045">
      <w:bodyDiv w:val="1"/>
      <w:marLeft w:val="0"/>
      <w:marRight w:val="0"/>
      <w:marTop w:val="0"/>
      <w:marBottom w:val="0"/>
      <w:divBdr>
        <w:top w:val="none" w:sz="0" w:space="0" w:color="auto"/>
        <w:left w:val="none" w:sz="0" w:space="0" w:color="auto"/>
        <w:bottom w:val="none" w:sz="0" w:space="0" w:color="auto"/>
        <w:right w:val="none" w:sz="0" w:space="0" w:color="auto"/>
      </w:divBdr>
    </w:div>
    <w:div w:id="1028481784">
      <w:bodyDiv w:val="1"/>
      <w:marLeft w:val="0"/>
      <w:marRight w:val="0"/>
      <w:marTop w:val="0"/>
      <w:marBottom w:val="0"/>
      <w:divBdr>
        <w:top w:val="none" w:sz="0" w:space="0" w:color="auto"/>
        <w:left w:val="none" w:sz="0" w:space="0" w:color="auto"/>
        <w:bottom w:val="none" w:sz="0" w:space="0" w:color="auto"/>
        <w:right w:val="none" w:sz="0" w:space="0" w:color="auto"/>
      </w:divBdr>
    </w:div>
    <w:div w:id="1237787534">
      <w:bodyDiv w:val="1"/>
      <w:marLeft w:val="0"/>
      <w:marRight w:val="0"/>
      <w:marTop w:val="0"/>
      <w:marBottom w:val="0"/>
      <w:divBdr>
        <w:top w:val="none" w:sz="0" w:space="0" w:color="auto"/>
        <w:left w:val="none" w:sz="0" w:space="0" w:color="auto"/>
        <w:bottom w:val="none" w:sz="0" w:space="0" w:color="auto"/>
        <w:right w:val="none" w:sz="0" w:space="0" w:color="auto"/>
      </w:divBdr>
    </w:div>
    <w:div w:id="1375735672">
      <w:bodyDiv w:val="1"/>
      <w:marLeft w:val="0"/>
      <w:marRight w:val="0"/>
      <w:marTop w:val="0"/>
      <w:marBottom w:val="0"/>
      <w:divBdr>
        <w:top w:val="none" w:sz="0" w:space="0" w:color="auto"/>
        <w:left w:val="none" w:sz="0" w:space="0" w:color="auto"/>
        <w:bottom w:val="none" w:sz="0" w:space="0" w:color="auto"/>
        <w:right w:val="none" w:sz="0" w:space="0" w:color="auto"/>
      </w:divBdr>
    </w:div>
    <w:div w:id="1782146210">
      <w:bodyDiv w:val="1"/>
      <w:marLeft w:val="0"/>
      <w:marRight w:val="0"/>
      <w:marTop w:val="0"/>
      <w:marBottom w:val="0"/>
      <w:divBdr>
        <w:top w:val="none" w:sz="0" w:space="0" w:color="auto"/>
        <w:left w:val="none" w:sz="0" w:space="0" w:color="auto"/>
        <w:bottom w:val="none" w:sz="0" w:space="0" w:color="auto"/>
        <w:right w:val="none" w:sz="0" w:space="0" w:color="auto"/>
      </w:divBdr>
    </w:div>
    <w:div w:id="1869445062">
      <w:bodyDiv w:val="1"/>
      <w:marLeft w:val="0"/>
      <w:marRight w:val="0"/>
      <w:marTop w:val="0"/>
      <w:marBottom w:val="0"/>
      <w:divBdr>
        <w:top w:val="none" w:sz="0" w:space="0" w:color="auto"/>
        <w:left w:val="none" w:sz="0" w:space="0" w:color="auto"/>
        <w:bottom w:val="none" w:sz="0" w:space="0" w:color="auto"/>
        <w:right w:val="none" w:sz="0" w:space="0" w:color="auto"/>
      </w:divBdr>
    </w:div>
    <w:div w:id="1945184005">
      <w:bodyDiv w:val="1"/>
      <w:marLeft w:val="0"/>
      <w:marRight w:val="0"/>
      <w:marTop w:val="0"/>
      <w:marBottom w:val="0"/>
      <w:divBdr>
        <w:top w:val="none" w:sz="0" w:space="0" w:color="auto"/>
        <w:left w:val="none" w:sz="0" w:space="0" w:color="auto"/>
        <w:bottom w:val="none" w:sz="0" w:space="0" w:color="auto"/>
        <w:right w:val="none" w:sz="0" w:space="0" w:color="auto"/>
      </w:divBdr>
    </w:div>
    <w:div w:id="21080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DAVID WO1 (NAVY OP TRG-FOST SM ST123)</dc:creator>
  <cp:keywords/>
  <dc:description/>
  <cp:lastModifiedBy>Macphee, Graham CPO (NAVY OP TRG-FOST SM FSCTT SRS3)</cp:lastModifiedBy>
  <cp:revision>4</cp:revision>
  <dcterms:created xsi:type="dcterms:W3CDTF">2021-02-25T10:00:00Z</dcterms:created>
  <dcterms:modified xsi:type="dcterms:W3CDTF">2021-03-29T08:25:00Z</dcterms:modified>
</cp:coreProperties>
</file>